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3B" w:rsidRDefault="00D7223B">
      <w:r>
        <w:rPr>
          <w:noProof/>
          <w:color w:val="000000"/>
        </w:rPr>
        <w:drawing>
          <wp:inline distT="0" distB="0" distL="0" distR="0">
            <wp:extent cx="5943600" cy="660400"/>
            <wp:effectExtent l="19050" t="0" r="0" b="0"/>
            <wp:docPr id="1" name="Picture 1" descr="http://www.psychiatricsurvivors.org/images/w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iatricsurvivors.org/images/wr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3B" w:rsidRDefault="00D7223B">
      <w:pPr>
        <w:rPr>
          <w:color w:val="000000"/>
          <w:sz w:val="24"/>
          <w:szCs w:val="24"/>
        </w:rPr>
      </w:pPr>
      <w:proofErr w:type="gramStart"/>
      <w:r w:rsidRPr="00D7223B">
        <w:rPr>
          <w:b/>
          <w:bCs/>
          <w:color w:val="000000"/>
          <w:sz w:val="36"/>
          <w:szCs w:val="36"/>
        </w:rPr>
        <w:t>About WRAP</w:t>
      </w:r>
      <w:r w:rsidR="007D609D">
        <w:rPr>
          <w:b/>
          <w:bCs/>
          <w:color w:val="000000"/>
          <w:sz w:val="36"/>
          <w:szCs w:val="36"/>
        </w:rPr>
        <w:t>©</w:t>
      </w:r>
      <w:r>
        <w:rPr>
          <w:color w:val="000000"/>
        </w:rPr>
        <w:br/>
      </w:r>
      <w:r w:rsidRPr="00D7223B">
        <w:rPr>
          <w:color w:val="000000"/>
          <w:sz w:val="24"/>
          <w:szCs w:val="24"/>
        </w:rPr>
        <w:t>WRAP stands for Wellness Recovery Action Plan.</w:t>
      </w:r>
      <w:proofErr w:type="gramEnd"/>
      <w:r w:rsidRPr="00D7223B">
        <w:rPr>
          <w:color w:val="000000"/>
          <w:sz w:val="24"/>
          <w:szCs w:val="24"/>
        </w:rPr>
        <w:t xml:space="preserve"> It was developed by Mary Ellen Copeland who teaches from her own experiences of suffering from mental illness. WRAP provides a framework from which a person can create a written plan of action to deal with symptoms. It is designed to compliment a person's recovery rather than replace other therapies.</w:t>
      </w:r>
      <w:r w:rsidRPr="00D7223B">
        <w:rPr>
          <w:color w:val="000000"/>
          <w:sz w:val="24"/>
          <w:szCs w:val="24"/>
        </w:rPr>
        <w:br/>
      </w:r>
      <w:r w:rsidRPr="00D7223B">
        <w:rPr>
          <w:color w:val="000000"/>
          <w:sz w:val="24"/>
          <w:szCs w:val="24"/>
        </w:rPr>
        <w:br/>
      </w:r>
      <w:r w:rsidRPr="00D7223B">
        <w:rPr>
          <w:b/>
          <w:color w:val="000000"/>
          <w:sz w:val="28"/>
          <w:szCs w:val="28"/>
        </w:rPr>
        <w:t>WRAP is designed to:</w:t>
      </w:r>
      <w:r w:rsidRPr="00D7223B">
        <w:rPr>
          <w:color w:val="000000"/>
          <w:sz w:val="24"/>
          <w:szCs w:val="24"/>
        </w:rPr>
        <w:br/>
        <w:t>Decrease and prevent intrusive or troubling feelings and behavio</w:t>
      </w:r>
      <w:r w:rsidR="00556F42">
        <w:rPr>
          <w:color w:val="000000"/>
          <w:sz w:val="24"/>
          <w:szCs w:val="24"/>
        </w:rPr>
        <w:t>u</w:t>
      </w:r>
      <w:r w:rsidRPr="00D7223B">
        <w:rPr>
          <w:color w:val="000000"/>
          <w:sz w:val="24"/>
          <w:szCs w:val="24"/>
        </w:rPr>
        <w:t xml:space="preserve">rs </w:t>
      </w:r>
      <w:r w:rsidRPr="00D7223B">
        <w:rPr>
          <w:color w:val="000000"/>
          <w:sz w:val="24"/>
          <w:szCs w:val="24"/>
        </w:rPr>
        <w:br/>
        <w:t xml:space="preserve">Increase personal empowerment </w:t>
      </w:r>
      <w:r w:rsidRPr="00D7223B">
        <w:rPr>
          <w:color w:val="000000"/>
          <w:sz w:val="24"/>
          <w:szCs w:val="24"/>
        </w:rPr>
        <w:br/>
        <w:t xml:space="preserve">Improve quality of life </w:t>
      </w:r>
      <w:r w:rsidRPr="00D7223B">
        <w:rPr>
          <w:color w:val="000000"/>
          <w:sz w:val="24"/>
          <w:szCs w:val="24"/>
        </w:rPr>
        <w:br/>
        <w:t>Assist people in achieving t</w:t>
      </w:r>
      <w:r w:rsidR="00556F42">
        <w:rPr>
          <w:color w:val="000000"/>
          <w:sz w:val="24"/>
          <w:szCs w:val="24"/>
        </w:rPr>
        <w:t>heir own life goals and dreams</w:t>
      </w:r>
      <w:r w:rsidRPr="00D7223B">
        <w:rPr>
          <w:color w:val="000000"/>
          <w:sz w:val="24"/>
          <w:szCs w:val="24"/>
        </w:rPr>
        <w:br/>
      </w:r>
      <w:r w:rsidRPr="00D7223B">
        <w:rPr>
          <w:color w:val="000000"/>
          <w:sz w:val="24"/>
          <w:szCs w:val="24"/>
        </w:rPr>
        <w:br/>
      </w:r>
      <w:r w:rsidRPr="00D7223B">
        <w:rPr>
          <w:b/>
          <w:color w:val="000000"/>
          <w:sz w:val="28"/>
          <w:szCs w:val="28"/>
        </w:rPr>
        <w:t>Wellness Recovery Action Plan (WRAP)</w:t>
      </w:r>
      <w:r w:rsidRPr="00D7223B">
        <w:rPr>
          <w:b/>
          <w:color w:val="000000"/>
          <w:sz w:val="28"/>
          <w:szCs w:val="28"/>
        </w:rPr>
        <w:br/>
        <w:t>Key Recovery Concepts</w:t>
      </w:r>
      <w:r w:rsidRPr="00D7223B">
        <w:rPr>
          <w:color w:val="000000"/>
          <w:sz w:val="24"/>
          <w:szCs w:val="24"/>
        </w:rPr>
        <w:br/>
        <w:t>* Hope</w:t>
      </w:r>
      <w:r w:rsidRPr="00D7223B">
        <w:rPr>
          <w:color w:val="000000"/>
          <w:sz w:val="24"/>
          <w:szCs w:val="24"/>
        </w:rPr>
        <w:br/>
        <w:t>* Personal responsibility</w:t>
      </w:r>
      <w:r w:rsidRPr="00D7223B">
        <w:rPr>
          <w:color w:val="000000"/>
          <w:sz w:val="24"/>
          <w:szCs w:val="24"/>
        </w:rPr>
        <w:br/>
        <w:t>* Education</w:t>
      </w:r>
      <w:r w:rsidRPr="00D7223B">
        <w:rPr>
          <w:color w:val="000000"/>
          <w:sz w:val="24"/>
          <w:szCs w:val="24"/>
        </w:rPr>
        <w:br/>
        <w:t>* Self-advocacy</w:t>
      </w:r>
      <w:r w:rsidRPr="00D7223B">
        <w:rPr>
          <w:color w:val="000000"/>
          <w:sz w:val="24"/>
          <w:szCs w:val="24"/>
        </w:rPr>
        <w:br/>
        <w:t>* Support</w:t>
      </w:r>
      <w:r w:rsidRPr="00D7223B">
        <w:rPr>
          <w:color w:val="000000"/>
          <w:sz w:val="24"/>
          <w:szCs w:val="24"/>
        </w:rPr>
        <w:br/>
      </w:r>
      <w:r w:rsidRPr="00D7223B">
        <w:rPr>
          <w:color w:val="000000"/>
          <w:sz w:val="24"/>
          <w:szCs w:val="24"/>
        </w:rPr>
        <w:br/>
      </w:r>
      <w:r w:rsidRPr="00D7223B">
        <w:rPr>
          <w:b/>
          <w:color w:val="000000"/>
          <w:sz w:val="28"/>
          <w:szCs w:val="28"/>
        </w:rPr>
        <w:t>WRAP Includes</w:t>
      </w:r>
      <w:r w:rsidRPr="00D7223B">
        <w:rPr>
          <w:color w:val="000000"/>
          <w:sz w:val="28"/>
          <w:szCs w:val="28"/>
        </w:rPr>
        <w:br/>
      </w:r>
      <w:r w:rsidRPr="00D7223B">
        <w:rPr>
          <w:color w:val="000000"/>
          <w:sz w:val="24"/>
          <w:szCs w:val="24"/>
        </w:rPr>
        <w:t>* Wellness toolbox</w:t>
      </w:r>
      <w:r w:rsidR="00556F42">
        <w:rPr>
          <w:color w:val="000000"/>
          <w:sz w:val="24"/>
          <w:szCs w:val="24"/>
        </w:rPr>
        <w:tab/>
      </w:r>
      <w:r w:rsidR="00556F42">
        <w:rPr>
          <w:color w:val="000000"/>
          <w:sz w:val="24"/>
          <w:szCs w:val="24"/>
        </w:rPr>
        <w:tab/>
      </w:r>
      <w:r w:rsidR="00556F42">
        <w:rPr>
          <w:color w:val="000000"/>
          <w:sz w:val="24"/>
          <w:szCs w:val="24"/>
        </w:rPr>
        <w:tab/>
      </w:r>
      <w:r w:rsidR="00556F42">
        <w:rPr>
          <w:color w:val="000000"/>
          <w:sz w:val="24"/>
          <w:szCs w:val="24"/>
        </w:rPr>
        <w:tab/>
      </w:r>
      <w:r w:rsidR="00556F42">
        <w:rPr>
          <w:color w:val="000000"/>
          <w:sz w:val="24"/>
          <w:szCs w:val="24"/>
        </w:rPr>
        <w:tab/>
      </w:r>
      <w:r w:rsidR="00556F42">
        <w:rPr>
          <w:color w:val="000000"/>
          <w:sz w:val="24"/>
          <w:szCs w:val="24"/>
        </w:rPr>
        <w:tab/>
      </w:r>
      <w:r w:rsidRPr="00D7223B">
        <w:rPr>
          <w:color w:val="000000"/>
          <w:sz w:val="24"/>
          <w:szCs w:val="24"/>
        </w:rPr>
        <w:br/>
        <w:t>* Daily maintenance plan</w:t>
      </w:r>
      <w:r w:rsidRPr="00D7223B">
        <w:rPr>
          <w:color w:val="000000"/>
          <w:sz w:val="24"/>
          <w:szCs w:val="24"/>
        </w:rPr>
        <w:br/>
        <w:t>* Identifying triggers and an action plan</w:t>
      </w:r>
      <w:r w:rsidRPr="00D7223B">
        <w:rPr>
          <w:color w:val="000000"/>
          <w:sz w:val="24"/>
          <w:szCs w:val="24"/>
        </w:rPr>
        <w:br/>
        <w:t>* Identifying early warning signs and an action plan</w:t>
      </w:r>
      <w:r w:rsidRPr="00D7223B">
        <w:rPr>
          <w:color w:val="000000"/>
          <w:sz w:val="24"/>
          <w:szCs w:val="24"/>
        </w:rPr>
        <w:br/>
        <w:t>* Signs that things are breaking down and an action plan</w:t>
      </w:r>
      <w:r w:rsidRPr="00D7223B">
        <w:rPr>
          <w:color w:val="000000"/>
          <w:sz w:val="24"/>
          <w:szCs w:val="24"/>
        </w:rPr>
        <w:br/>
        <w:t xml:space="preserve">* Crisis </w:t>
      </w:r>
      <w:r w:rsidR="00556F42">
        <w:rPr>
          <w:color w:val="000000"/>
          <w:sz w:val="24"/>
          <w:szCs w:val="24"/>
        </w:rPr>
        <w:t xml:space="preserve">and Post-crisis </w:t>
      </w:r>
      <w:r w:rsidRPr="00D7223B">
        <w:rPr>
          <w:color w:val="000000"/>
          <w:sz w:val="24"/>
          <w:szCs w:val="24"/>
        </w:rPr>
        <w:t>planning</w:t>
      </w:r>
      <w:r w:rsidRPr="00D7223B">
        <w:rPr>
          <w:color w:val="000000"/>
          <w:sz w:val="24"/>
          <w:szCs w:val="24"/>
        </w:rPr>
        <w:br/>
        <w:t>* Recovery Topics</w:t>
      </w:r>
    </w:p>
    <w:p w:rsidR="00D7223B" w:rsidRPr="00D7223B" w:rsidRDefault="00556F42">
      <w:pPr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NEXT WR</w:t>
      </w:r>
      <w:r w:rsidR="00AA0F8C">
        <w:rPr>
          <w:b/>
          <w:bCs/>
          <w:color w:val="000000"/>
          <w:sz w:val="28"/>
          <w:szCs w:val="28"/>
        </w:rPr>
        <w:t xml:space="preserve">AP </w:t>
      </w:r>
      <w:r w:rsidR="007D609D">
        <w:rPr>
          <w:b/>
          <w:bCs/>
          <w:color w:val="000000"/>
          <w:sz w:val="28"/>
          <w:szCs w:val="28"/>
        </w:rPr>
        <w:t>Group</w:t>
      </w:r>
      <w:r w:rsidR="00F87771">
        <w:rPr>
          <w:b/>
          <w:bCs/>
          <w:color w:val="000000"/>
          <w:sz w:val="28"/>
          <w:szCs w:val="28"/>
        </w:rPr>
        <w:t xml:space="preserve"> </w:t>
      </w:r>
      <w:r w:rsidR="007D609D">
        <w:rPr>
          <w:b/>
          <w:bCs/>
          <w:color w:val="000000"/>
          <w:sz w:val="28"/>
          <w:szCs w:val="28"/>
        </w:rPr>
        <w:t xml:space="preserve">at PSO starts </w:t>
      </w:r>
      <w:r w:rsidR="002562A8">
        <w:rPr>
          <w:b/>
          <w:bCs/>
          <w:color w:val="000000"/>
          <w:sz w:val="28"/>
          <w:szCs w:val="28"/>
        </w:rPr>
        <w:t>Wednesday July 2</w:t>
      </w:r>
      <w:r w:rsidR="00F87771">
        <w:rPr>
          <w:b/>
          <w:bCs/>
          <w:color w:val="000000"/>
          <w:sz w:val="28"/>
          <w:szCs w:val="28"/>
        </w:rPr>
        <w:t xml:space="preserve">, 2014 at </w:t>
      </w:r>
      <w:r w:rsidR="002562A8">
        <w:rPr>
          <w:b/>
          <w:bCs/>
          <w:color w:val="000000"/>
          <w:sz w:val="28"/>
          <w:szCs w:val="28"/>
        </w:rPr>
        <w:t>6</w:t>
      </w:r>
      <w:bookmarkStart w:id="0" w:name="_GoBack"/>
      <w:bookmarkEnd w:id="0"/>
      <w:r w:rsidR="00F87771">
        <w:rPr>
          <w:b/>
          <w:bCs/>
          <w:color w:val="000000"/>
          <w:sz w:val="28"/>
          <w:szCs w:val="28"/>
        </w:rPr>
        <w:t xml:space="preserve">:00pm.  </w:t>
      </w:r>
      <w:r w:rsidR="007D609D">
        <w:rPr>
          <w:b/>
          <w:bCs/>
          <w:color w:val="000000"/>
          <w:sz w:val="28"/>
          <w:szCs w:val="28"/>
        </w:rPr>
        <w:t xml:space="preserve">Please call Melissa at 613-567-4379 </w:t>
      </w:r>
      <w:proofErr w:type="spellStart"/>
      <w:r w:rsidR="007D609D">
        <w:rPr>
          <w:b/>
          <w:bCs/>
          <w:color w:val="000000"/>
          <w:sz w:val="28"/>
          <w:szCs w:val="28"/>
        </w:rPr>
        <w:t>ext</w:t>
      </w:r>
      <w:proofErr w:type="spellEnd"/>
      <w:r w:rsidR="007D609D">
        <w:rPr>
          <w:b/>
          <w:bCs/>
          <w:color w:val="000000"/>
          <w:sz w:val="28"/>
          <w:szCs w:val="28"/>
        </w:rPr>
        <w:t xml:space="preserve"> 32 to register or f</w:t>
      </w:r>
      <w:r w:rsidR="00D7223B" w:rsidRPr="00D7223B">
        <w:rPr>
          <w:b/>
          <w:bCs/>
          <w:color w:val="000000"/>
          <w:sz w:val="28"/>
          <w:szCs w:val="28"/>
        </w:rPr>
        <w:t>or info</w:t>
      </w:r>
      <w:r w:rsidR="007D609D">
        <w:rPr>
          <w:b/>
          <w:bCs/>
          <w:color w:val="000000"/>
          <w:sz w:val="28"/>
          <w:szCs w:val="28"/>
        </w:rPr>
        <w:t>rmation</w:t>
      </w:r>
      <w:r w:rsidR="00D7223B" w:rsidRPr="00D7223B">
        <w:rPr>
          <w:b/>
          <w:bCs/>
          <w:color w:val="000000"/>
          <w:sz w:val="28"/>
          <w:szCs w:val="28"/>
        </w:rPr>
        <w:t xml:space="preserve"> on</w:t>
      </w:r>
      <w:r w:rsidR="007D609D">
        <w:rPr>
          <w:b/>
          <w:bCs/>
          <w:color w:val="000000"/>
          <w:sz w:val="28"/>
          <w:szCs w:val="28"/>
        </w:rPr>
        <w:t xml:space="preserve"> other</w:t>
      </w:r>
      <w:r w:rsidR="00D7223B" w:rsidRPr="00D7223B">
        <w:rPr>
          <w:b/>
          <w:bCs/>
          <w:color w:val="000000"/>
          <w:sz w:val="28"/>
          <w:szCs w:val="28"/>
        </w:rPr>
        <w:t xml:space="preserve"> WRAP </w:t>
      </w:r>
      <w:r w:rsidR="007D609D">
        <w:rPr>
          <w:b/>
          <w:bCs/>
          <w:color w:val="000000"/>
          <w:sz w:val="28"/>
          <w:szCs w:val="28"/>
        </w:rPr>
        <w:t>groups in the Ottawa/Champlain Region.  Email psomelissa@gmail.com</w:t>
      </w:r>
      <w:r w:rsidR="00D7223B">
        <w:rPr>
          <w:color w:val="000000"/>
        </w:rPr>
        <w:br/>
      </w:r>
    </w:p>
    <w:sectPr w:rsidR="00D7223B" w:rsidRPr="00D7223B" w:rsidSect="00B93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3B"/>
    <w:rsid w:val="002562A8"/>
    <w:rsid w:val="00556F42"/>
    <w:rsid w:val="00596744"/>
    <w:rsid w:val="007D609D"/>
    <w:rsid w:val="00AA0F8C"/>
    <w:rsid w:val="00B9364E"/>
    <w:rsid w:val="00D7223B"/>
    <w:rsid w:val="00F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2</cp:revision>
  <cp:lastPrinted>2011-03-15T20:34:00Z</cp:lastPrinted>
  <dcterms:created xsi:type="dcterms:W3CDTF">2014-05-15T18:37:00Z</dcterms:created>
  <dcterms:modified xsi:type="dcterms:W3CDTF">2014-05-15T18:37:00Z</dcterms:modified>
</cp:coreProperties>
</file>