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46" w:rsidRPr="0090596A" w:rsidRDefault="001B4E46" w:rsidP="0090596A">
      <w:pPr>
        <w:contextualSpacing/>
        <w:jc w:val="center"/>
        <w:rPr>
          <w:b/>
          <w:sz w:val="32"/>
          <w:szCs w:val="32"/>
        </w:rPr>
      </w:pPr>
      <w:r w:rsidRPr="0090596A">
        <w:rPr>
          <w:b/>
          <w:sz w:val="32"/>
          <w:szCs w:val="32"/>
        </w:rPr>
        <w:t>Ontario Liberal Cabinet</w:t>
      </w:r>
      <w:r w:rsidRPr="0090596A">
        <w:rPr>
          <w:b/>
          <w:sz w:val="32"/>
          <w:szCs w:val="32"/>
        </w:rPr>
        <w:br/>
        <w:t>June 24, 2014</w:t>
      </w:r>
    </w:p>
    <w:p w:rsidR="001B4E46" w:rsidRPr="0090596A" w:rsidRDefault="001B4E46" w:rsidP="003E0A83">
      <w:pPr>
        <w:contextualSpacing/>
        <w:rPr>
          <w:b/>
          <w:sz w:val="32"/>
          <w:szCs w:val="32"/>
        </w:rPr>
      </w:pPr>
    </w:p>
    <w:p w:rsidR="00CE608B" w:rsidRPr="0090596A" w:rsidRDefault="001B4E46" w:rsidP="003E0A83">
      <w:pPr>
        <w:contextualSpacing/>
        <w:rPr>
          <w:b/>
          <w:sz w:val="24"/>
          <w:szCs w:val="24"/>
        </w:rPr>
      </w:pPr>
      <w:r w:rsidRPr="0090596A">
        <w:rPr>
          <w:b/>
          <w:sz w:val="24"/>
          <w:szCs w:val="24"/>
        </w:rPr>
        <w:t>P</w:t>
      </w:r>
      <w:r w:rsidR="00CE608B" w:rsidRPr="0090596A">
        <w:rPr>
          <w:b/>
          <w:sz w:val="24"/>
          <w:szCs w:val="24"/>
        </w:rPr>
        <w:t xml:space="preserve">remier </w:t>
      </w:r>
    </w:p>
    <w:p w:rsidR="001B4E46" w:rsidRPr="0090596A" w:rsidRDefault="001B4E46" w:rsidP="003E0A83">
      <w:pPr>
        <w:contextualSpacing/>
        <w:rPr>
          <w:b/>
          <w:sz w:val="24"/>
          <w:szCs w:val="24"/>
        </w:rPr>
      </w:pPr>
      <w:r w:rsidRPr="0090596A">
        <w:rPr>
          <w:b/>
          <w:sz w:val="24"/>
          <w:szCs w:val="24"/>
        </w:rPr>
        <w:t>Minister of Intergovernmental Affairs</w:t>
      </w:r>
    </w:p>
    <w:p w:rsidR="00CE608B" w:rsidRPr="0090596A" w:rsidRDefault="00CE608B" w:rsidP="003E0A83">
      <w:pPr>
        <w:contextualSpacing/>
        <w:rPr>
          <w:sz w:val="24"/>
          <w:szCs w:val="24"/>
        </w:rPr>
      </w:pPr>
      <w:r w:rsidRPr="0090596A">
        <w:rPr>
          <w:sz w:val="24"/>
          <w:szCs w:val="24"/>
        </w:rPr>
        <w:t>Kathleen Wynne</w:t>
      </w:r>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Minister of Health and Long Term Care</w:t>
      </w:r>
    </w:p>
    <w:p w:rsidR="00CE608B" w:rsidRPr="0090596A" w:rsidRDefault="00CE608B" w:rsidP="003E0A83">
      <w:pPr>
        <w:contextualSpacing/>
        <w:rPr>
          <w:sz w:val="24"/>
          <w:szCs w:val="24"/>
        </w:rPr>
      </w:pPr>
      <w:r w:rsidRPr="0090596A">
        <w:rPr>
          <w:sz w:val="24"/>
          <w:szCs w:val="24"/>
        </w:rPr>
        <w:t>Eric Hoskins</w:t>
      </w:r>
      <w:r w:rsidRPr="0090596A">
        <w:rPr>
          <w:sz w:val="24"/>
          <w:szCs w:val="24"/>
        </w:rPr>
        <w:t xml:space="preserve"> </w:t>
      </w:r>
      <w:r w:rsidRPr="0090596A">
        <w:rPr>
          <w:i/>
          <w:sz w:val="24"/>
          <w:szCs w:val="24"/>
        </w:rPr>
        <w:t>(bio below)</w:t>
      </w:r>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Parliamentary Assistant to Minister of Health and Long-Term Care</w:t>
      </w:r>
    </w:p>
    <w:p w:rsidR="00CE608B" w:rsidRPr="0090596A" w:rsidRDefault="00CE608B" w:rsidP="003E0A83">
      <w:pPr>
        <w:contextualSpacing/>
        <w:rPr>
          <w:sz w:val="24"/>
          <w:szCs w:val="24"/>
        </w:rPr>
      </w:pPr>
      <w:proofErr w:type="spellStart"/>
      <w:r w:rsidRPr="0090596A">
        <w:rPr>
          <w:sz w:val="24"/>
          <w:szCs w:val="24"/>
        </w:rPr>
        <w:t>Dipika</w:t>
      </w:r>
      <w:proofErr w:type="spellEnd"/>
      <w:r w:rsidRPr="0090596A">
        <w:rPr>
          <w:sz w:val="24"/>
          <w:szCs w:val="24"/>
        </w:rPr>
        <w:t xml:space="preserve"> </w:t>
      </w:r>
      <w:proofErr w:type="spellStart"/>
      <w:r w:rsidRPr="0090596A">
        <w:rPr>
          <w:sz w:val="24"/>
          <w:szCs w:val="24"/>
        </w:rPr>
        <w:t>Damerla</w:t>
      </w:r>
      <w:proofErr w:type="spellEnd"/>
      <w:r w:rsidRPr="0090596A">
        <w:rPr>
          <w:sz w:val="24"/>
          <w:szCs w:val="24"/>
        </w:rPr>
        <w:t xml:space="preserve"> </w:t>
      </w:r>
      <w:r w:rsidRPr="0090596A">
        <w:rPr>
          <w:i/>
          <w:sz w:val="24"/>
          <w:szCs w:val="24"/>
        </w:rPr>
        <w:t>(bio below)</w:t>
      </w:r>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Minister of Finance</w:t>
      </w:r>
    </w:p>
    <w:p w:rsidR="00CE608B" w:rsidRPr="0090596A" w:rsidRDefault="00CE608B" w:rsidP="003E0A83">
      <w:pPr>
        <w:contextualSpacing/>
        <w:rPr>
          <w:sz w:val="24"/>
          <w:szCs w:val="24"/>
        </w:rPr>
      </w:pPr>
      <w:r w:rsidRPr="0090596A">
        <w:rPr>
          <w:sz w:val="24"/>
          <w:szCs w:val="24"/>
        </w:rPr>
        <w:t>Charles Sousa</w:t>
      </w:r>
    </w:p>
    <w:p w:rsidR="001B4E46" w:rsidRPr="0090596A" w:rsidRDefault="001B4E46" w:rsidP="003E0A83">
      <w:pPr>
        <w:contextualSpacing/>
        <w:rPr>
          <w:sz w:val="24"/>
          <w:szCs w:val="24"/>
        </w:rPr>
      </w:pPr>
    </w:p>
    <w:p w:rsidR="001B4E46" w:rsidRPr="0090596A" w:rsidRDefault="001B4E46" w:rsidP="003E0A83">
      <w:pPr>
        <w:contextualSpacing/>
        <w:rPr>
          <w:b/>
          <w:sz w:val="24"/>
          <w:szCs w:val="24"/>
        </w:rPr>
      </w:pPr>
      <w:r w:rsidRPr="0090596A">
        <w:rPr>
          <w:b/>
          <w:sz w:val="24"/>
          <w:szCs w:val="24"/>
        </w:rPr>
        <w:t>Associate Minister of Finance</w:t>
      </w:r>
    </w:p>
    <w:p w:rsidR="001B4E46" w:rsidRPr="0090596A" w:rsidRDefault="001B4E46" w:rsidP="003E0A83">
      <w:pPr>
        <w:contextualSpacing/>
        <w:rPr>
          <w:sz w:val="24"/>
          <w:szCs w:val="24"/>
        </w:rPr>
      </w:pPr>
      <w:proofErr w:type="spellStart"/>
      <w:r w:rsidRPr="0090596A">
        <w:rPr>
          <w:sz w:val="24"/>
          <w:szCs w:val="24"/>
        </w:rPr>
        <w:t>Mitzie</w:t>
      </w:r>
      <w:proofErr w:type="spellEnd"/>
      <w:r w:rsidRPr="0090596A">
        <w:rPr>
          <w:sz w:val="24"/>
          <w:szCs w:val="24"/>
        </w:rPr>
        <w:t xml:space="preserve"> Hunter</w:t>
      </w:r>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Treasury Board Chair</w:t>
      </w:r>
    </w:p>
    <w:p w:rsidR="001B4E46" w:rsidRPr="0090596A" w:rsidRDefault="001B4E46" w:rsidP="003E0A83">
      <w:pPr>
        <w:contextualSpacing/>
        <w:rPr>
          <w:b/>
          <w:sz w:val="24"/>
          <w:szCs w:val="24"/>
        </w:rPr>
      </w:pPr>
      <w:r w:rsidRPr="0090596A">
        <w:rPr>
          <w:b/>
          <w:sz w:val="24"/>
          <w:szCs w:val="24"/>
        </w:rPr>
        <w:t>Deputy Premier</w:t>
      </w:r>
    </w:p>
    <w:p w:rsidR="00CE608B" w:rsidRPr="0090596A" w:rsidRDefault="00CE608B" w:rsidP="003E0A83">
      <w:pPr>
        <w:contextualSpacing/>
        <w:rPr>
          <w:sz w:val="24"/>
          <w:szCs w:val="24"/>
        </w:rPr>
      </w:pPr>
      <w:r w:rsidRPr="0090596A">
        <w:rPr>
          <w:sz w:val="24"/>
          <w:szCs w:val="24"/>
        </w:rPr>
        <w:t>Deb Matthews</w:t>
      </w:r>
    </w:p>
    <w:p w:rsidR="003E0A83" w:rsidRPr="0090596A" w:rsidRDefault="003E0A83"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Minister of Education</w:t>
      </w:r>
    </w:p>
    <w:p w:rsidR="003E0A83" w:rsidRPr="0090596A" w:rsidRDefault="003E0A83" w:rsidP="003E0A83">
      <w:pPr>
        <w:contextualSpacing/>
        <w:rPr>
          <w:sz w:val="24"/>
          <w:szCs w:val="24"/>
        </w:rPr>
      </w:pPr>
      <w:r w:rsidRPr="0090596A">
        <w:rPr>
          <w:sz w:val="24"/>
          <w:szCs w:val="24"/>
        </w:rPr>
        <w:t>Liz Sandals</w:t>
      </w:r>
    </w:p>
    <w:p w:rsidR="00A97C3E" w:rsidRPr="0090596A" w:rsidRDefault="00A97C3E" w:rsidP="003E0A83">
      <w:pPr>
        <w:contextualSpacing/>
        <w:rPr>
          <w:b/>
          <w:sz w:val="24"/>
          <w:szCs w:val="24"/>
        </w:rPr>
      </w:pPr>
    </w:p>
    <w:p w:rsidR="001B4E46" w:rsidRPr="0090596A" w:rsidRDefault="001B4E46" w:rsidP="001B4E46">
      <w:pPr>
        <w:contextualSpacing/>
        <w:rPr>
          <w:b/>
          <w:sz w:val="24"/>
          <w:szCs w:val="24"/>
        </w:rPr>
      </w:pPr>
      <w:r w:rsidRPr="0090596A">
        <w:rPr>
          <w:b/>
          <w:sz w:val="24"/>
          <w:szCs w:val="24"/>
        </w:rPr>
        <w:t>Minister of Community and Social Services</w:t>
      </w:r>
    </w:p>
    <w:p w:rsidR="001B4E46" w:rsidRPr="0090596A" w:rsidRDefault="001B4E46" w:rsidP="001B4E46">
      <w:pPr>
        <w:contextualSpacing/>
        <w:rPr>
          <w:sz w:val="24"/>
          <w:szCs w:val="24"/>
        </w:rPr>
      </w:pPr>
      <w:r w:rsidRPr="0090596A">
        <w:rPr>
          <w:sz w:val="24"/>
          <w:szCs w:val="24"/>
        </w:rPr>
        <w:t xml:space="preserve">Helena </w:t>
      </w:r>
      <w:proofErr w:type="spellStart"/>
      <w:r w:rsidRPr="0090596A">
        <w:rPr>
          <w:sz w:val="24"/>
          <w:szCs w:val="24"/>
        </w:rPr>
        <w:t>Jaczek</w:t>
      </w:r>
      <w:proofErr w:type="spellEnd"/>
    </w:p>
    <w:p w:rsidR="001B4E46" w:rsidRPr="0090596A" w:rsidRDefault="001B4E46" w:rsidP="003E0A83">
      <w:pPr>
        <w:contextualSpacing/>
        <w:rPr>
          <w:b/>
          <w:sz w:val="24"/>
          <w:szCs w:val="24"/>
        </w:rPr>
      </w:pPr>
    </w:p>
    <w:p w:rsidR="003E0A83" w:rsidRPr="0090596A" w:rsidRDefault="003E0A83" w:rsidP="003E0A83">
      <w:pPr>
        <w:contextualSpacing/>
        <w:rPr>
          <w:b/>
          <w:sz w:val="24"/>
          <w:szCs w:val="24"/>
        </w:rPr>
      </w:pPr>
      <w:r w:rsidRPr="0090596A">
        <w:rPr>
          <w:b/>
          <w:sz w:val="24"/>
          <w:szCs w:val="24"/>
        </w:rPr>
        <w:t xml:space="preserve">Minister Responsible for </w:t>
      </w:r>
      <w:proofErr w:type="gramStart"/>
      <w:r w:rsidRPr="0090596A">
        <w:rPr>
          <w:b/>
          <w:sz w:val="24"/>
          <w:szCs w:val="24"/>
        </w:rPr>
        <w:t>Seniors</w:t>
      </w:r>
      <w:proofErr w:type="gramEnd"/>
    </w:p>
    <w:p w:rsidR="003E0A83" w:rsidRPr="0090596A" w:rsidRDefault="003E0A83" w:rsidP="003E0A83">
      <w:pPr>
        <w:contextualSpacing/>
        <w:rPr>
          <w:sz w:val="24"/>
          <w:szCs w:val="24"/>
        </w:rPr>
      </w:pPr>
      <w:r w:rsidRPr="0090596A">
        <w:rPr>
          <w:sz w:val="24"/>
          <w:szCs w:val="24"/>
        </w:rPr>
        <w:t>Mario Sergio</w:t>
      </w:r>
    </w:p>
    <w:p w:rsidR="003E0A83" w:rsidRPr="0090596A" w:rsidRDefault="003E0A83"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Minister of Children and Youth Services</w:t>
      </w:r>
    </w:p>
    <w:p w:rsidR="003E0A83" w:rsidRPr="0090596A" w:rsidRDefault="003E0A83" w:rsidP="003E0A83">
      <w:pPr>
        <w:contextualSpacing/>
        <w:rPr>
          <w:sz w:val="24"/>
          <w:szCs w:val="24"/>
        </w:rPr>
      </w:pPr>
      <w:r w:rsidRPr="0090596A">
        <w:rPr>
          <w:sz w:val="24"/>
          <w:szCs w:val="24"/>
        </w:rPr>
        <w:t xml:space="preserve">Tracy </w:t>
      </w:r>
      <w:proofErr w:type="spellStart"/>
      <w:r w:rsidRPr="0090596A">
        <w:rPr>
          <w:sz w:val="24"/>
          <w:szCs w:val="24"/>
        </w:rPr>
        <w:t>MacCharles</w:t>
      </w:r>
      <w:proofErr w:type="spellEnd"/>
    </w:p>
    <w:p w:rsidR="001B4E46" w:rsidRPr="0090596A" w:rsidRDefault="001B4E46" w:rsidP="003E0A83">
      <w:pPr>
        <w:contextualSpacing/>
        <w:rPr>
          <w:sz w:val="24"/>
          <w:szCs w:val="24"/>
        </w:rPr>
      </w:pPr>
    </w:p>
    <w:p w:rsidR="001B4E46" w:rsidRPr="0090596A" w:rsidRDefault="001B4E46" w:rsidP="001B4E46">
      <w:pPr>
        <w:contextualSpacing/>
        <w:rPr>
          <w:b/>
          <w:sz w:val="24"/>
          <w:szCs w:val="24"/>
        </w:rPr>
      </w:pPr>
      <w:r w:rsidRPr="0090596A">
        <w:rPr>
          <w:b/>
          <w:sz w:val="24"/>
          <w:szCs w:val="24"/>
        </w:rPr>
        <w:t>Minister of Municipal Affairs and Housing</w:t>
      </w:r>
    </w:p>
    <w:p w:rsidR="001B4E46" w:rsidRPr="0090596A" w:rsidRDefault="001B4E46" w:rsidP="001B4E46">
      <w:pPr>
        <w:contextualSpacing/>
        <w:rPr>
          <w:sz w:val="24"/>
          <w:szCs w:val="24"/>
        </w:rPr>
      </w:pPr>
      <w:r w:rsidRPr="0090596A">
        <w:rPr>
          <w:sz w:val="24"/>
          <w:szCs w:val="24"/>
        </w:rPr>
        <w:t xml:space="preserve">Ted </w:t>
      </w:r>
      <w:proofErr w:type="spellStart"/>
      <w:r w:rsidRPr="0090596A">
        <w:rPr>
          <w:sz w:val="24"/>
          <w:szCs w:val="24"/>
        </w:rPr>
        <w:t>McMeekin</w:t>
      </w:r>
      <w:proofErr w:type="spellEnd"/>
      <w:r w:rsidRPr="0090596A">
        <w:rPr>
          <w:sz w:val="24"/>
          <w:szCs w:val="24"/>
        </w:rPr>
        <w:br/>
      </w:r>
    </w:p>
    <w:p w:rsidR="001B4E46" w:rsidRPr="0090596A" w:rsidRDefault="001B4E46" w:rsidP="001B4E46">
      <w:pPr>
        <w:contextualSpacing/>
        <w:rPr>
          <w:b/>
          <w:sz w:val="24"/>
          <w:szCs w:val="24"/>
        </w:rPr>
      </w:pPr>
      <w:r w:rsidRPr="0090596A">
        <w:rPr>
          <w:b/>
          <w:sz w:val="24"/>
          <w:szCs w:val="24"/>
        </w:rPr>
        <w:t>Minister of Citizenship, Immigration and Trade</w:t>
      </w:r>
    </w:p>
    <w:p w:rsidR="001B4E46" w:rsidRPr="0090596A" w:rsidRDefault="001B4E46" w:rsidP="001B4E46">
      <w:pPr>
        <w:contextualSpacing/>
        <w:rPr>
          <w:sz w:val="24"/>
          <w:szCs w:val="24"/>
        </w:rPr>
      </w:pPr>
      <w:r w:rsidRPr="0090596A">
        <w:rPr>
          <w:sz w:val="24"/>
          <w:szCs w:val="24"/>
        </w:rPr>
        <w:t>Michael Chan</w:t>
      </w:r>
    </w:p>
    <w:p w:rsidR="001B4E46" w:rsidRPr="0090596A" w:rsidRDefault="001B4E46" w:rsidP="003E0A83">
      <w:pPr>
        <w:contextualSpacing/>
        <w:rPr>
          <w:sz w:val="24"/>
          <w:szCs w:val="24"/>
        </w:rPr>
      </w:pPr>
    </w:p>
    <w:p w:rsidR="001B4E46" w:rsidRPr="0090596A" w:rsidRDefault="001B4E46" w:rsidP="001B4E46">
      <w:pPr>
        <w:contextualSpacing/>
        <w:rPr>
          <w:b/>
          <w:sz w:val="24"/>
          <w:szCs w:val="24"/>
        </w:rPr>
      </w:pPr>
      <w:r w:rsidRPr="0090596A">
        <w:rPr>
          <w:b/>
          <w:sz w:val="24"/>
          <w:szCs w:val="24"/>
        </w:rPr>
        <w:t xml:space="preserve">Minister of </w:t>
      </w:r>
      <w:proofErr w:type="spellStart"/>
      <w:r w:rsidRPr="0090596A">
        <w:rPr>
          <w:b/>
          <w:sz w:val="24"/>
          <w:szCs w:val="24"/>
        </w:rPr>
        <w:t>Labour</w:t>
      </w:r>
      <w:proofErr w:type="spellEnd"/>
    </w:p>
    <w:p w:rsidR="001B4E46" w:rsidRPr="0090596A" w:rsidRDefault="001B4E46" w:rsidP="003E0A83">
      <w:pPr>
        <w:contextualSpacing/>
        <w:rPr>
          <w:sz w:val="24"/>
          <w:szCs w:val="24"/>
        </w:rPr>
      </w:pPr>
      <w:r w:rsidRPr="0090596A">
        <w:rPr>
          <w:sz w:val="24"/>
          <w:szCs w:val="24"/>
        </w:rPr>
        <w:t>Kevin Flynn</w:t>
      </w:r>
    </w:p>
    <w:p w:rsidR="003E0A83" w:rsidRPr="0090596A" w:rsidRDefault="003E0A83" w:rsidP="003E0A83">
      <w:pPr>
        <w:contextualSpacing/>
        <w:rPr>
          <w:sz w:val="24"/>
          <w:szCs w:val="24"/>
        </w:rPr>
      </w:pPr>
    </w:p>
    <w:p w:rsidR="001B4E46" w:rsidRPr="0090596A" w:rsidRDefault="001B4E46" w:rsidP="001B4E46">
      <w:pPr>
        <w:contextualSpacing/>
        <w:rPr>
          <w:b/>
          <w:sz w:val="24"/>
          <w:szCs w:val="24"/>
        </w:rPr>
      </w:pPr>
      <w:r w:rsidRPr="0090596A">
        <w:rPr>
          <w:b/>
          <w:sz w:val="24"/>
          <w:szCs w:val="24"/>
        </w:rPr>
        <w:t>Minister of Aboriginal Affairs</w:t>
      </w:r>
    </w:p>
    <w:p w:rsidR="001B4E46" w:rsidRPr="0090596A" w:rsidRDefault="001B4E46" w:rsidP="001B4E46">
      <w:pPr>
        <w:contextualSpacing/>
        <w:rPr>
          <w:sz w:val="24"/>
          <w:szCs w:val="24"/>
        </w:rPr>
      </w:pPr>
      <w:r w:rsidRPr="0090596A">
        <w:rPr>
          <w:sz w:val="24"/>
          <w:szCs w:val="24"/>
        </w:rPr>
        <w:t>David Zimmer</w:t>
      </w:r>
    </w:p>
    <w:p w:rsidR="001B4E46" w:rsidRPr="0090596A" w:rsidRDefault="001B4E46" w:rsidP="003E0A83">
      <w:pPr>
        <w:contextualSpacing/>
        <w:rPr>
          <w:b/>
          <w:sz w:val="24"/>
          <w:szCs w:val="24"/>
        </w:rPr>
      </w:pPr>
    </w:p>
    <w:p w:rsidR="003E0A83" w:rsidRPr="0090596A" w:rsidRDefault="003E0A83" w:rsidP="003E0A83">
      <w:pPr>
        <w:contextualSpacing/>
        <w:rPr>
          <w:b/>
          <w:sz w:val="24"/>
          <w:szCs w:val="24"/>
        </w:rPr>
      </w:pPr>
      <w:r w:rsidRPr="0090596A">
        <w:rPr>
          <w:b/>
          <w:sz w:val="24"/>
          <w:szCs w:val="24"/>
        </w:rPr>
        <w:t>Minister of Energy</w:t>
      </w:r>
    </w:p>
    <w:p w:rsidR="00CE608B" w:rsidRPr="0090596A" w:rsidRDefault="00CE608B" w:rsidP="003E0A83">
      <w:pPr>
        <w:contextualSpacing/>
        <w:rPr>
          <w:sz w:val="24"/>
          <w:szCs w:val="24"/>
        </w:rPr>
      </w:pPr>
      <w:r w:rsidRPr="0090596A">
        <w:rPr>
          <w:sz w:val="24"/>
          <w:szCs w:val="24"/>
        </w:rPr>
        <w:t xml:space="preserve">Bob </w:t>
      </w:r>
      <w:proofErr w:type="spellStart"/>
      <w:r w:rsidRPr="0090596A">
        <w:rPr>
          <w:sz w:val="24"/>
          <w:szCs w:val="24"/>
        </w:rPr>
        <w:t>Chiarelli</w:t>
      </w:r>
      <w:proofErr w:type="spellEnd"/>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Ministry of E</w:t>
      </w:r>
      <w:r w:rsidR="001B4E46" w:rsidRPr="0090596A">
        <w:rPr>
          <w:b/>
          <w:sz w:val="24"/>
          <w:szCs w:val="24"/>
        </w:rPr>
        <w:t>conomic Development, Employment and Infrastructure</w:t>
      </w:r>
    </w:p>
    <w:p w:rsidR="00CE608B" w:rsidRPr="0090596A" w:rsidRDefault="00CE608B" w:rsidP="003E0A83">
      <w:pPr>
        <w:contextualSpacing/>
        <w:rPr>
          <w:sz w:val="24"/>
          <w:szCs w:val="24"/>
        </w:rPr>
      </w:pPr>
      <w:r w:rsidRPr="0090596A">
        <w:rPr>
          <w:sz w:val="24"/>
          <w:szCs w:val="24"/>
        </w:rPr>
        <w:t xml:space="preserve">Brad </w:t>
      </w:r>
      <w:proofErr w:type="spellStart"/>
      <w:r w:rsidRPr="0090596A">
        <w:rPr>
          <w:sz w:val="24"/>
          <w:szCs w:val="24"/>
        </w:rPr>
        <w:t>Duguid</w:t>
      </w:r>
      <w:proofErr w:type="spellEnd"/>
    </w:p>
    <w:p w:rsidR="00CE608B" w:rsidRPr="0090596A" w:rsidRDefault="00CE608B" w:rsidP="003E0A83">
      <w:pPr>
        <w:contextualSpacing/>
        <w:rPr>
          <w:sz w:val="24"/>
          <w:szCs w:val="24"/>
        </w:rPr>
      </w:pPr>
    </w:p>
    <w:p w:rsidR="001B4E46" w:rsidRPr="0090596A" w:rsidRDefault="001B4E46" w:rsidP="001B4E46">
      <w:pPr>
        <w:contextualSpacing/>
        <w:rPr>
          <w:b/>
          <w:sz w:val="24"/>
          <w:szCs w:val="24"/>
        </w:rPr>
      </w:pPr>
      <w:r w:rsidRPr="0090596A">
        <w:rPr>
          <w:b/>
          <w:sz w:val="24"/>
          <w:szCs w:val="24"/>
        </w:rPr>
        <w:t>Minister of Transportation</w:t>
      </w:r>
    </w:p>
    <w:p w:rsidR="001B4E46" w:rsidRPr="0090596A" w:rsidRDefault="001B4E46" w:rsidP="001B4E46">
      <w:pPr>
        <w:contextualSpacing/>
        <w:rPr>
          <w:sz w:val="24"/>
          <w:szCs w:val="24"/>
        </w:rPr>
      </w:pPr>
      <w:r w:rsidRPr="0090596A">
        <w:rPr>
          <w:sz w:val="24"/>
          <w:szCs w:val="24"/>
        </w:rPr>
        <w:t xml:space="preserve">Steven Del </w:t>
      </w:r>
      <w:proofErr w:type="spellStart"/>
      <w:r w:rsidRPr="0090596A">
        <w:rPr>
          <w:sz w:val="24"/>
          <w:szCs w:val="24"/>
        </w:rPr>
        <w:t>Duca</w:t>
      </w:r>
      <w:proofErr w:type="spellEnd"/>
    </w:p>
    <w:p w:rsidR="00CE608B" w:rsidRPr="0090596A" w:rsidRDefault="00CE608B"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Minister of Northern Development and Mines</w:t>
      </w:r>
    </w:p>
    <w:p w:rsidR="00CE608B" w:rsidRPr="0090596A" w:rsidRDefault="00CE608B" w:rsidP="003E0A83">
      <w:pPr>
        <w:contextualSpacing/>
        <w:rPr>
          <w:sz w:val="24"/>
          <w:szCs w:val="24"/>
        </w:rPr>
      </w:pPr>
      <w:r w:rsidRPr="0090596A">
        <w:rPr>
          <w:sz w:val="24"/>
          <w:szCs w:val="24"/>
        </w:rPr>
        <w:t xml:space="preserve">Michael </w:t>
      </w:r>
      <w:proofErr w:type="spellStart"/>
      <w:r w:rsidRPr="0090596A">
        <w:rPr>
          <w:sz w:val="24"/>
          <w:szCs w:val="24"/>
        </w:rPr>
        <w:t>Gravelle</w:t>
      </w:r>
      <w:proofErr w:type="spellEnd"/>
    </w:p>
    <w:p w:rsidR="00CE608B" w:rsidRPr="0090596A" w:rsidRDefault="00CE608B"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Minister of Rural Affairs</w:t>
      </w:r>
    </w:p>
    <w:p w:rsidR="001B4E46" w:rsidRPr="0090596A" w:rsidRDefault="001B4E46" w:rsidP="003E0A83">
      <w:pPr>
        <w:contextualSpacing/>
        <w:rPr>
          <w:b/>
          <w:sz w:val="24"/>
          <w:szCs w:val="24"/>
        </w:rPr>
      </w:pPr>
      <w:r w:rsidRPr="0090596A">
        <w:rPr>
          <w:b/>
          <w:sz w:val="24"/>
          <w:szCs w:val="24"/>
        </w:rPr>
        <w:t>Minister of Agriculture and Food</w:t>
      </w:r>
    </w:p>
    <w:p w:rsidR="00CE608B" w:rsidRPr="0090596A" w:rsidRDefault="00CE608B" w:rsidP="003E0A83">
      <w:pPr>
        <w:contextualSpacing/>
        <w:rPr>
          <w:sz w:val="24"/>
          <w:szCs w:val="24"/>
        </w:rPr>
      </w:pPr>
      <w:r w:rsidRPr="0090596A">
        <w:rPr>
          <w:sz w:val="24"/>
          <w:szCs w:val="24"/>
        </w:rPr>
        <w:t>Jeff Leal</w:t>
      </w:r>
    </w:p>
    <w:p w:rsidR="00CE608B" w:rsidRPr="0090596A" w:rsidRDefault="00CE608B"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Minister of Natural Resources</w:t>
      </w:r>
      <w:r w:rsidR="0090596A" w:rsidRPr="0090596A">
        <w:rPr>
          <w:b/>
          <w:sz w:val="24"/>
          <w:szCs w:val="24"/>
        </w:rPr>
        <w:t xml:space="preserve"> and Forestry</w:t>
      </w:r>
    </w:p>
    <w:p w:rsidR="00CE608B" w:rsidRPr="0090596A" w:rsidRDefault="00CE608B" w:rsidP="003E0A83">
      <w:pPr>
        <w:contextualSpacing/>
        <w:rPr>
          <w:sz w:val="24"/>
          <w:szCs w:val="24"/>
        </w:rPr>
      </w:pPr>
      <w:r w:rsidRPr="0090596A">
        <w:rPr>
          <w:sz w:val="24"/>
          <w:szCs w:val="24"/>
        </w:rPr>
        <w:t>Bill Mauro</w:t>
      </w:r>
    </w:p>
    <w:p w:rsidR="003E0A83" w:rsidRPr="0090596A" w:rsidRDefault="003E0A83" w:rsidP="003E0A83">
      <w:pPr>
        <w:contextualSpacing/>
        <w:rPr>
          <w:sz w:val="24"/>
          <w:szCs w:val="24"/>
        </w:rPr>
      </w:pPr>
    </w:p>
    <w:p w:rsidR="003E0A83" w:rsidRPr="0090596A" w:rsidRDefault="003E0A83" w:rsidP="003E0A83">
      <w:pPr>
        <w:contextualSpacing/>
        <w:rPr>
          <w:b/>
          <w:sz w:val="24"/>
          <w:szCs w:val="24"/>
        </w:rPr>
      </w:pPr>
      <w:r w:rsidRPr="0090596A">
        <w:rPr>
          <w:b/>
          <w:sz w:val="24"/>
          <w:szCs w:val="24"/>
        </w:rPr>
        <w:t>Attorney General of Ontario</w:t>
      </w:r>
    </w:p>
    <w:p w:rsidR="003E0A83" w:rsidRPr="0090596A" w:rsidRDefault="003E0A83" w:rsidP="003E0A83">
      <w:pPr>
        <w:contextualSpacing/>
        <w:rPr>
          <w:b/>
          <w:sz w:val="24"/>
          <w:szCs w:val="24"/>
        </w:rPr>
      </w:pPr>
      <w:r w:rsidRPr="0090596A">
        <w:rPr>
          <w:b/>
          <w:sz w:val="24"/>
          <w:szCs w:val="24"/>
        </w:rPr>
        <w:t>Minister Responsible for Francophone Affairs</w:t>
      </w:r>
    </w:p>
    <w:p w:rsidR="00CE608B" w:rsidRPr="0090596A" w:rsidRDefault="00CE608B" w:rsidP="003E0A83">
      <w:pPr>
        <w:contextualSpacing/>
        <w:rPr>
          <w:sz w:val="24"/>
          <w:szCs w:val="24"/>
        </w:rPr>
      </w:pPr>
      <w:r w:rsidRPr="0090596A">
        <w:rPr>
          <w:sz w:val="24"/>
          <w:szCs w:val="24"/>
        </w:rPr>
        <w:t xml:space="preserve">Madeleine </w:t>
      </w:r>
      <w:proofErr w:type="spellStart"/>
      <w:r w:rsidRPr="0090596A">
        <w:rPr>
          <w:sz w:val="24"/>
          <w:szCs w:val="24"/>
        </w:rPr>
        <w:t>Meilleur</w:t>
      </w:r>
      <w:proofErr w:type="spellEnd"/>
    </w:p>
    <w:p w:rsidR="00CE608B" w:rsidRPr="0090596A" w:rsidRDefault="00CE608B" w:rsidP="003E0A83">
      <w:pPr>
        <w:contextualSpacing/>
        <w:rPr>
          <w:sz w:val="24"/>
          <w:szCs w:val="24"/>
        </w:rPr>
      </w:pPr>
    </w:p>
    <w:p w:rsidR="003E0A83" w:rsidRPr="0090596A" w:rsidRDefault="00CE608B" w:rsidP="003E0A83">
      <w:pPr>
        <w:contextualSpacing/>
        <w:rPr>
          <w:b/>
          <w:sz w:val="24"/>
          <w:szCs w:val="24"/>
        </w:rPr>
      </w:pPr>
      <w:r w:rsidRPr="0090596A">
        <w:rPr>
          <w:b/>
          <w:sz w:val="24"/>
          <w:szCs w:val="24"/>
        </w:rPr>
        <w:t>Minister of Research and Inn</w:t>
      </w:r>
      <w:r w:rsidRPr="0090596A">
        <w:rPr>
          <w:b/>
          <w:sz w:val="24"/>
          <w:szCs w:val="24"/>
        </w:rPr>
        <w:t xml:space="preserve">ovation </w:t>
      </w:r>
    </w:p>
    <w:p w:rsidR="00CE608B" w:rsidRPr="0090596A" w:rsidRDefault="00CE608B" w:rsidP="003E0A83">
      <w:pPr>
        <w:contextualSpacing/>
        <w:rPr>
          <w:b/>
          <w:sz w:val="24"/>
          <w:szCs w:val="24"/>
        </w:rPr>
      </w:pPr>
      <w:r w:rsidRPr="0090596A">
        <w:rPr>
          <w:b/>
          <w:sz w:val="24"/>
          <w:szCs w:val="24"/>
        </w:rPr>
        <w:t>Minister of Trai</w:t>
      </w:r>
      <w:r w:rsidR="003E0A83" w:rsidRPr="0090596A">
        <w:rPr>
          <w:b/>
          <w:sz w:val="24"/>
          <w:szCs w:val="24"/>
        </w:rPr>
        <w:t>ning, Colleges and Universities</w:t>
      </w:r>
    </w:p>
    <w:p w:rsidR="00EC7C8D" w:rsidRPr="0090596A" w:rsidRDefault="00EC7C8D" w:rsidP="003E0A83">
      <w:pPr>
        <w:contextualSpacing/>
        <w:rPr>
          <w:sz w:val="24"/>
          <w:szCs w:val="24"/>
        </w:rPr>
      </w:pPr>
      <w:r w:rsidRPr="0090596A">
        <w:rPr>
          <w:sz w:val="24"/>
          <w:szCs w:val="24"/>
        </w:rPr>
        <w:t xml:space="preserve">Reza </w:t>
      </w:r>
      <w:proofErr w:type="spellStart"/>
      <w:r w:rsidRPr="0090596A">
        <w:rPr>
          <w:sz w:val="24"/>
          <w:szCs w:val="24"/>
        </w:rPr>
        <w:t>Moridi</w:t>
      </w:r>
      <w:proofErr w:type="spellEnd"/>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 xml:space="preserve">Minister of </w:t>
      </w:r>
      <w:r w:rsidRPr="0090596A">
        <w:rPr>
          <w:b/>
          <w:sz w:val="24"/>
          <w:szCs w:val="24"/>
        </w:rPr>
        <w:t>Environment and Climate Change</w:t>
      </w:r>
    </w:p>
    <w:p w:rsidR="00CE608B" w:rsidRPr="0090596A" w:rsidRDefault="00CE608B" w:rsidP="003E0A83">
      <w:pPr>
        <w:contextualSpacing/>
        <w:rPr>
          <w:sz w:val="24"/>
          <w:szCs w:val="24"/>
        </w:rPr>
      </w:pPr>
      <w:r w:rsidRPr="0090596A">
        <w:rPr>
          <w:sz w:val="24"/>
          <w:szCs w:val="24"/>
        </w:rPr>
        <w:t>Glen Murray</w:t>
      </w:r>
    </w:p>
    <w:p w:rsidR="00EC7C8D" w:rsidRPr="0090596A" w:rsidRDefault="00EC7C8D" w:rsidP="003E0A83">
      <w:pPr>
        <w:contextualSpacing/>
        <w:rPr>
          <w:sz w:val="24"/>
          <w:szCs w:val="24"/>
        </w:rPr>
      </w:pPr>
    </w:p>
    <w:p w:rsidR="003E0A83" w:rsidRPr="0090596A" w:rsidRDefault="00CE608B" w:rsidP="003E0A83">
      <w:pPr>
        <w:contextualSpacing/>
        <w:rPr>
          <w:b/>
          <w:sz w:val="24"/>
          <w:szCs w:val="24"/>
        </w:rPr>
      </w:pPr>
      <w:r w:rsidRPr="0090596A">
        <w:rPr>
          <w:b/>
          <w:sz w:val="24"/>
          <w:szCs w:val="24"/>
        </w:rPr>
        <w:t>Minister of Tourism, Culture and Spo</w:t>
      </w:r>
      <w:r w:rsidR="001B4E46" w:rsidRPr="0090596A">
        <w:rPr>
          <w:b/>
          <w:sz w:val="24"/>
          <w:szCs w:val="24"/>
        </w:rPr>
        <w:t>rt</w:t>
      </w:r>
      <w:r w:rsidRPr="0090596A">
        <w:rPr>
          <w:b/>
          <w:sz w:val="24"/>
          <w:szCs w:val="24"/>
        </w:rPr>
        <w:t xml:space="preserve"> </w:t>
      </w:r>
    </w:p>
    <w:p w:rsidR="00CE608B" w:rsidRPr="0090596A" w:rsidRDefault="00CE608B" w:rsidP="003E0A83">
      <w:pPr>
        <w:contextualSpacing/>
        <w:rPr>
          <w:b/>
          <w:sz w:val="24"/>
          <w:szCs w:val="24"/>
        </w:rPr>
      </w:pPr>
      <w:r w:rsidRPr="0090596A">
        <w:rPr>
          <w:b/>
          <w:sz w:val="24"/>
          <w:szCs w:val="24"/>
        </w:rPr>
        <w:t>Minister Responsible for the 2015 Pan/</w:t>
      </w:r>
      <w:proofErr w:type="spellStart"/>
      <w:r w:rsidRPr="0090596A">
        <w:rPr>
          <w:b/>
          <w:sz w:val="24"/>
          <w:szCs w:val="24"/>
        </w:rPr>
        <w:t>Parapan</w:t>
      </w:r>
      <w:proofErr w:type="spellEnd"/>
      <w:r w:rsidRPr="0090596A">
        <w:rPr>
          <w:b/>
          <w:sz w:val="24"/>
          <w:szCs w:val="24"/>
        </w:rPr>
        <w:t xml:space="preserve"> American Games</w:t>
      </w:r>
    </w:p>
    <w:p w:rsidR="00CE608B" w:rsidRPr="0090596A" w:rsidRDefault="00CE608B" w:rsidP="003E0A83">
      <w:pPr>
        <w:contextualSpacing/>
        <w:rPr>
          <w:sz w:val="24"/>
          <w:szCs w:val="24"/>
        </w:rPr>
      </w:pPr>
      <w:r w:rsidRPr="0090596A">
        <w:rPr>
          <w:sz w:val="24"/>
          <w:szCs w:val="24"/>
        </w:rPr>
        <w:t xml:space="preserve">Michael </w:t>
      </w:r>
      <w:proofErr w:type="spellStart"/>
      <w:r w:rsidRPr="0090596A">
        <w:rPr>
          <w:sz w:val="24"/>
          <w:szCs w:val="24"/>
        </w:rPr>
        <w:t>Coteau</w:t>
      </w:r>
      <w:proofErr w:type="spellEnd"/>
    </w:p>
    <w:p w:rsidR="00CE608B" w:rsidRPr="0090596A" w:rsidRDefault="00CE608B" w:rsidP="003E0A83">
      <w:pPr>
        <w:contextualSpacing/>
        <w:rPr>
          <w:sz w:val="24"/>
          <w:szCs w:val="24"/>
        </w:rPr>
      </w:pPr>
    </w:p>
    <w:p w:rsidR="00CE608B" w:rsidRPr="0090596A" w:rsidRDefault="00CE608B" w:rsidP="003E0A83">
      <w:pPr>
        <w:contextualSpacing/>
        <w:rPr>
          <w:b/>
          <w:sz w:val="24"/>
          <w:szCs w:val="24"/>
        </w:rPr>
      </w:pPr>
      <w:r w:rsidRPr="0090596A">
        <w:rPr>
          <w:b/>
          <w:sz w:val="24"/>
          <w:szCs w:val="24"/>
        </w:rPr>
        <w:t>Minister of Community Safety &amp; Correctional Services</w:t>
      </w:r>
    </w:p>
    <w:p w:rsidR="00EC7C8D" w:rsidRPr="0090596A" w:rsidRDefault="00EC7C8D" w:rsidP="003E0A83">
      <w:pPr>
        <w:contextualSpacing/>
        <w:rPr>
          <w:b/>
          <w:sz w:val="24"/>
          <w:szCs w:val="24"/>
        </w:rPr>
      </w:pPr>
      <w:r w:rsidRPr="0090596A">
        <w:rPr>
          <w:b/>
          <w:sz w:val="24"/>
          <w:szCs w:val="24"/>
        </w:rPr>
        <w:t>Government House Leader</w:t>
      </w:r>
    </w:p>
    <w:p w:rsidR="003E0A83" w:rsidRPr="0090596A" w:rsidRDefault="003E0A83" w:rsidP="003E0A83">
      <w:pPr>
        <w:contextualSpacing/>
        <w:rPr>
          <w:sz w:val="24"/>
          <w:szCs w:val="24"/>
        </w:rPr>
      </w:pPr>
      <w:proofErr w:type="spellStart"/>
      <w:r w:rsidRPr="0090596A">
        <w:rPr>
          <w:sz w:val="24"/>
          <w:szCs w:val="24"/>
        </w:rPr>
        <w:t>Yasir</w:t>
      </w:r>
      <w:proofErr w:type="spellEnd"/>
      <w:r w:rsidRPr="0090596A">
        <w:rPr>
          <w:sz w:val="24"/>
          <w:szCs w:val="24"/>
        </w:rPr>
        <w:t xml:space="preserve"> Naqvi</w:t>
      </w:r>
    </w:p>
    <w:p w:rsidR="00CE608B" w:rsidRPr="0090596A" w:rsidRDefault="00CE608B" w:rsidP="003E0A83">
      <w:pPr>
        <w:contextualSpacing/>
        <w:rPr>
          <w:sz w:val="24"/>
          <w:szCs w:val="24"/>
        </w:rPr>
      </w:pPr>
    </w:p>
    <w:p w:rsidR="003E0A83" w:rsidRPr="0090596A" w:rsidRDefault="003E0A83" w:rsidP="003E0A83">
      <w:pPr>
        <w:contextualSpacing/>
        <w:rPr>
          <w:b/>
          <w:sz w:val="24"/>
          <w:szCs w:val="24"/>
        </w:rPr>
      </w:pPr>
      <w:r w:rsidRPr="0090596A">
        <w:rPr>
          <w:b/>
          <w:sz w:val="24"/>
          <w:szCs w:val="24"/>
        </w:rPr>
        <w:t>Ministry of Government</w:t>
      </w:r>
      <w:r w:rsidR="001B4E46" w:rsidRPr="0090596A">
        <w:rPr>
          <w:b/>
          <w:sz w:val="24"/>
          <w:szCs w:val="24"/>
        </w:rPr>
        <w:t xml:space="preserve"> and Consumer</w:t>
      </w:r>
      <w:r w:rsidRPr="0090596A">
        <w:rPr>
          <w:b/>
          <w:sz w:val="24"/>
          <w:szCs w:val="24"/>
        </w:rPr>
        <w:t xml:space="preserve"> Services</w:t>
      </w:r>
    </w:p>
    <w:p w:rsidR="0090596A" w:rsidRPr="008E67DF" w:rsidRDefault="00CE608B" w:rsidP="003E0A83">
      <w:pPr>
        <w:contextualSpacing/>
        <w:rPr>
          <w:sz w:val="24"/>
          <w:szCs w:val="24"/>
        </w:rPr>
      </w:pPr>
      <w:r w:rsidRPr="0090596A">
        <w:rPr>
          <w:sz w:val="24"/>
          <w:szCs w:val="24"/>
        </w:rPr>
        <w:t xml:space="preserve">David </w:t>
      </w:r>
      <w:proofErr w:type="spellStart"/>
      <w:r w:rsidRPr="0090596A">
        <w:rPr>
          <w:sz w:val="24"/>
          <w:szCs w:val="24"/>
        </w:rPr>
        <w:t>Orazietti</w:t>
      </w:r>
      <w:proofErr w:type="spellEnd"/>
    </w:p>
    <w:p w:rsidR="0090596A" w:rsidRPr="0090596A" w:rsidRDefault="0090596A" w:rsidP="003E0A83">
      <w:pPr>
        <w:contextualSpacing/>
        <w:rPr>
          <w:b/>
          <w:sz w:val="24"/>
          <w:szCs w:val="24"/>
        </w:rPr>
      </w:pPr>
    </w:p>
    <w:p w:rsidR="003E0A83" w:rsidRPr="0090596A" w:rsidRDefault="003E0A83" w:rsidP="003E0A83">
      <w:pPr>
        <w:contextualSpacing/>
        <w:rPr>
          <w:b/>
          <w:sz w:val="24"/>
          <w:szCs w:val="24"/>
        </w:rPr>
      </w:pPr>
      <w:r w:rsidRPr="0090596A">
        <w:rPr>
          <w:b/>
          <w:sz w:val="24"/>
          <w:szCs w:val="24"/>
        </w:rPr>
        <w:t xml:space="preserve">Minister </w:t>
      </w:r>
      <w:proofErr w:type="gramStart"/>
      <w:r w:rsidRPr="0090596A">
        <w:rPr>
          <w:b/>
          <w:sz w:val="24"/>
          <w:szCs w:val="24"/>
        </w:rPr>
        <w:t>Without</w:t>
      </w:r>
      <w:proofErr w:type="gramEnd"/>
      <w:r w:rsidRPr="0090596A">
        <w:rPr>
          <w:b/>
          <w:sz w:val="24"/>
          <w:szCs w:val="24"/>
        </w:rPr>
        <w:t xml:space="preserve"> Portfolio</w:t>
      </w:r>
    </w:p>
    <w:p w:rsidR="001B4E46" w:rsidRPr="0090596A" w:rsidRDefault="001B4E46" w:rsidP="003E0A83">
      <w:pPr>
        <w:contextualSpacing/>
        <w:rPr>
          <w:b/>
          <w:sz w:val="24"/>
          <w:szCs w:val="24"/>
        </w:rPr>
      </w:pPr>
      <w:r w:rsidRPr="0090596A">
        <w:rPr>
          <w:b/>
          <w:sz w:val="24"/>
          <w:szCs w:val="24"/>
        </w:rPr>
        <w:t>Chair of Cabinet</w:t>
      </w:r>
    </w:p>
    <w:p w:rsidR="003E0A83" w:rsidRPr="0090596A" w:rsidRDefault="003E0A83" w:rsidP="003E0A83">
      <w:pPr>
        <w:contextualSpacing/>
        <w:rPr>
          <w:sz w:val="24"/>
          <w:szCs w:val="24"/>
        </w:rPr>
      </w:pPr>
      <w:r w:rsidRPr="0090596A">
        <w:rPr>
          <w:sz w:val="24"/>
          <w:szCs w:val="24"/>
        </w:rPr>
        <w:t>Jim Bradley</w:t>
      </w:r>
    </w:p>
    <w:p w:rsidR="003E0A83" w:rsidRPr="0090596A" w:rsidRDefault="003E0A83" w:rsidP="003E0A83">
      <w:pPr>
        <w:contextualSpacing/>
        <w:rPr>
          <w:sz w:val="24"/>
          <w:szCs w:val="24"/>
        </w:rPr>
      </w:pPr>
    </w:p>
    <w:p w:rsidR="003E0A83" w:rsidRPr="0090596A" w:rsidRDefault="003E0A83" w:rsidP="003E0A83">
      <w:pPr>
        <w:contextualSpacing/>
        <w:rPr>
          <w:b/>
          <w:sz w:val="24"/>
          <w:szCs w:val="24"/>
        </w:rPr>
      </w:pPr>
      <w:r w:rsidRPr="0090596A">
        <w:rPr>
          <w:b/>
          <w:sz w:val="24"/>
          <w:szCs w:val="24"/>
        </w:rPr>
        <w:t>Chief Government Whip</w:t>
      </w:r>
    </w:p>
    <w:p w:rsidR="003E0A83" w:rsidRPr="0090596A" w:rsidRDefault="003E0A83" w:rsidP="003E0A83">
      <w:pPr>
        <w:contextualSpacing/>
        <w:rPr>
          <w:sz w:val="24"/>
          <w:szCs w:val="24"/>
        </w:rPr>
      </w:pPr>
      <w:r w:rsidRPr="0090596A">
        <w:rPr>
          <w:sz w:val="24"/>
          <w:szCs w:val="24"/>
        </w:rPr>
        <w:t>Bob Delaney</w:t>
      </w:r>
    </w:p>
    <w:p w:rsidR="003E0A83" w:rsidRPr="0090596A" w:rsidRDefault="003E0A83" w:rsidP="003E0A83">
      <w:pPr>
        <w:contextualSpacing/>
        <w:rPr>
          <w:sz w:val="24"/>
          <w:szCs w:val="24"/>
        </w:rPr>
      </w:pPr>
    </w:p>
    <w:p w:rsidR="001B4E46" w:rsidRPr="0090596A" w:rsidRDefault="001B4E46" w:rsidP="003E0A83">
      <w:pPr>
        <w:contextualSpacing/>
        <w:rPr>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Default="001B4E46" w:rsidP="001B4E46">
      <w:pPr>
        <w:contextualSpacing/>
        <w:rPr>
          <w:b/>
          <w:sz w:val="24"/>
          <w:szCs w:val="24"/>
        </w:rPr>
      </w:pPr>
    </w:p>
    <w:p w:rsidR="008E67DF" w:rsidRDefault="008E67DF" w:rsidP="001B4E46">
      <w:pPr>
        <w:contextualSpacing/>
        <w:rPr>
          <w:b/>
          <w:sz w:val="24"/>
          <w:szCs w:val="24"/>
        </w:rPr>
      </w:pPr>
    </w:p>
    <w:p w:rsidR="008E67DF" w:rsidRPr="0090596A" w:rsidRDefault="008E67DF" w:rsidP="001B4E46">
      <w:pPr>
        <w:contextualSpacing/>
        <w:rPr>
          <w:b/>
          <w:sz w:val="24"/>
          <w:szCs w:val="24"/>
        </w:rPr>
      </w:pPr>
      <w:bookmarkStart w:id="0" w:name="_GoBack"/>
      <w:bookmarkEnd w:id="0"/>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4"/>
          <w:szCs w:val="24"/>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1B4E46" w:rsidRPr="0090596A" w:rsidRDefault="001B4E46" w:rsidP="001B4E46">
      <w:pPr>
        <w:contextualSpacing/>
        <w:rPr>
          <w:b/>
          <w:sz w:val="28"/>
          <w:szCs w:val="28"/>
        </w:rPr>
      </w:pPr>
    </w:p>
    <w:p w:rsidR="0090596A" w:rsidRDefault="0090596A" w:rsidP="0090596A">
      <w:pPr>
        <w:contextualSpacing/>
        <w:rPr>
          <w:b/>
          <w:sz w:val="28"/>
          <w:szCs w:val="28"/>
        </w:rPr>
      </w:pPr>
    </w:p>
    <w:p w:rsidR="001B4E46" w:rsidRPr="0090596A" w:rsidRDefault="001B4E46" w:rsidP="0090596A">
      <w:pPr>
        <w:contextualSpacing/>
        <w:jc w:val="center"/>
        <w:rPr>
          <w:b/>
          <w:sz w:val="32"/>
          <w:szCs w:val="32"/>
        </w:rPr>
      </w:pPr>
      <w:r w:rsidRPr="0090596A">
        <w:rPr>
          <w:b/>
          <w:sz w:val="32"/>
          <w:szCs w:val="32"/>
        </w:rPr>
        <w:t>Minister of Health and Long-Term Care</w:t>
      </w:r>
    </w:p>
    <w:p w:rsidR="001B4E46" w:rsidRPr="0090596A" w:rsidRDefault="001B4E46" w:rsidP="0090596A">
      <w:pPr>
        <w:contextualSpacing/>
        <w:jc w:val="center"/>
        <w:rPr>
          <w:b/>
          <w:sz w:val="32"/>
          <w:szCs w:val="32"/>
        </w:rPr>
      </w:pPr>
      <w:r w:rsidRPr="0090596A">
        <w:rPr>
          <w:b/>
          <w:sz w:val="32"/>
          <w:szCs w:val="32"/>
        </w:rPr>
        <w:t>Dr. Eric Hoskins</w:t>
      </w:r>
    </w:p>
    <w:p w:rsidR="001B4E46" w:rsidRPr="0090596A" w:rsidRDefault="001B4E46" w:rsidP="001B4E46">
      <w:pPr>
        <w:rPr>
          <w:sz w:val="28"/>
          <w:szCs w:val="28"/>
        </w:rPr>
      </w:pPr>
    </w:p>
    <w:p w:rsidR="001B4E46" w:rsidRPr="0090596A" w:rsidRDefault="001B4E46" w:rsidP="001B4E46">
      <w:pPr>
        <w:rPr>
          <w:sz w:val="28"/>
          <w:szCs w:val="28"/>
        </w:rPr>
      </w:pPr>
      <w:r w:rsidRPr="0090596A">
        <w:rPr>
          <w:noProof/>
        </w:rPr>
        <w:drawing>
          <wp:anchor distT="0" distB="0" distL="114300" distR="114300" simplePos="0" relativeHeight="251659264" behindDoc="0" locked="0" layoutInCell="1" allowOverlap="1" wp14:anchorId="06A121D2" wp14:editId="6E9B3234">
            <wp:simplePos x="0" y="0"/>
            <wp:positionH relativeFrom="column">
              <wp:posOffset>0</wp:posOffset>
            </wp:positionH>
            <wp:positionV relativeFrom="paragraph">
              <wp:posOffset>6668</wp:posOffset>
            </wp:positionV>
            <wp:extent cx="1143000" cy="1714500"/>
            <wp:effectExtent l="0" t="0" r="0" b="0"/>
            <wp:wrapSquare wrapText="bothSides"/>
            <wp:docPr id="27" name="Picture 27" descr="MPP Eric Hoskins, 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PP Eric Hoskins, MP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anchor>
        </w:drawing>
      </w:r>
      <w:r w:rsidRPr="0090596A">
        <w:rPr>
          <w:sz w:val="28"/>
          <w:szCs w:val="28"/>
        </w:rPr>
        <w:t>Dr. Eric Hoskins was first elected as the MPP for the Toronto riding of St. Paul’s in 2009. He was appointed as Minister of Health and Long-Term Care on June 24, 2014. He has previously served as Minister of Economic Development, Trade and Employment, Minister of Children and Youth Services and Minister of Citizenship and Immigration.</w:t>
      </w:r>
    </w:p>
    <w:p w:rsidR="001B4E46" w:rsidRPr="0090596A" w:rsidRDefault="001B4E46" w:rsidP="001B4E46">
      <w:pPr>
        <w:rPr>
          <w:sz w:val="28"/>
          <w:szCs w:val="28"/>
        </w:rPr>
      </w:pPr>
      <w:r w:rsidRPr="0090596A">
        <w:rPr>
          <w:sz w:val="28"/>
          <w:szCs w:val="28"/>
        </w:rPr>
        <w:t>Dr. Hoskins is a renowned humanitarian, family doctor, husband and father with a long and dedicated record of public service.</w:t>
      </w:r>
    </w:p>
    <w:p w:rsidR="001B4E46" w:rsidRPr="0090596A" w:rsidRDefault="001B4E46" w:rsidP="001B4E46">
      <w:pPr>
        <w:rPr>
          <w:sz w:val="28"/>
          <w:szCs w:val="28"/>
        </w:rPr>
      </w:pPr>
      <w:r w:rsidRPr="0090596A">
        <w:rPr>
          <w:sz w:val="28"/>
          <w:szCs w:val="28"/>
        </w:rPr>
        <w:t xml:space="preserve">After finishing his medical studies at McMaster University, and subsequently at Oxford University as a Rhodes Scholar, Hoskins spent nearly a decade as a doctor and humanitarian in war-torn regions in Africa and around the world. He later served as the senior advisor to then Foreign Minister Lloyd </w:t>
      </w:r>
      <w:proofErr w:type="spellStart"/>
      <w:r w:rsidRPr="0090596A">
        <w:rPr>
          <w:sz w:val="28"/>
          <w:szCs w:val="28"/>
        </w:rPr>
        <w:t>Axworthy</w:t>
      </w:r>
      <w:proofErr w:type="spellEnd"/>
      <w:r w:rsidRPr="0090596A">
        <w:rPr>
          <w:sz w:val="28"/>
          <w:szCs w:val="28"/>
        </w:rPr>
        <w:t xml:space="preserve"> on such issues as human rights, child soldiers, peacekeeping and the landmines ban. Together with his wife Dr. Samantha Nutt, the two founded the international charity War Child Canada to help hundreds of thousands of children in war-affected regions across the globe.</w:t>
      </w:r>
    </w:p>
    <w:p w:rsidR="001B4E46" w:rsidRPr="0090596A" w:rsidRDefault="001B4E46" w:rsidP="001B4E46">
      <w:pPr>
        <w:rPr>
          <w:sz w:val="28"/>
          <w:szCs w:val="28"/>
        </w:rPr>
      </w:pPr>
      <w:r w:rsidRPr="0090596A">
        <w:rPr>
          <w:sz w:val="28"/>
          <w:szCs w:val="28"/>
        </w:rPr>
        <w:t>Dr. Hoskins has been recognized for his humanitarian work and public service. In 2008, he was invested as an Officer of the Order of Canada. He has also received the Governor General’s Meritorious Service Cross, and has been awarded the United Nations Lester B. Pearson Peace Medal.</w:t>
      </w:r>
    </w:p>
    <w:p w:rsidR="001B4E46" w:rsidRPr="0090596A" w:rsidRDefault="001B4E46" w:rsidP="001B4E46">
      <w:pPr>
        <w:rPr>
          <w:sz w:val="28"/>
          <w:szCs w:val="28"/>
        </w:rPr>
      </w:pPr>
      <w:r w:rsidRPr="0090596A">
        <w:rPr>
          <w:sz w:val="28"/>
          <w:szCs w:val="28"/>
        </w:rPr>
        <w:t>Dr. Hoskins and his wife Samantha have a seven-year-old son, Rhys.</w:t>
      </w:r>
    </w:p>
    <w:p w:rsidR="001B4E46" w:rsidRPr="0090596A" w:rsidRDefault="001B4E46" w:rsidP="001B4E46">
      <w:pPr>
        <w:rPr>
          <w:sz w:val="28"/>
          <w:szCs w:val="28"/>
        </w:rPr>
      </w:pPr>
    </w:p>
    <w:p w:rsidR="001B4E46" w:rsidRPr="0090596A" w:rsidRDefault="001B4E46" w:rsidP="001B4E46">
      <w:pPr>
        <w:rPr>
          <w:sz w:val="28"/>
          <w:szCs w:val="28"/>
        </w:rPr>
      </w:pPr>
    </w:p>
    <w:p w:rsidR="001B4E46" w:rsidRPr="0090596A" w:rsidRDefault="001B4E46" w:rsidP="001B4E46">
      <w:pPr>
        <w:rPr>
          <w:sz w:val="28"/>
          <w:szCs w:val="28"/>
        </w:rPr>
      </w:pPr>
    </w:p>
    <w:p w:rsidR="001B4E46" w:rsidRPr="0090596A" w:rsidRDefault="001B4E46" w:rsidP="001B4E46">
      <w:pPr>
        <w:rPr>
          <w:sz w:val="28"/>
          <w:szCs w:val="28"/>
        </w:rPr>
      </w:pPr>
    </w:p>
    <w:p w:rsidR="001B4E46" w:rsidRPr="0090596A" w:rsidRDefault="001B4E46" w:rsidP="001B4E46">
      <w:pPr>
        <w:rPr>
          <w:sz w:val="28"/>
          <w:szCs w:val="28"/>
        </w:rPr>
      </w:pPr>
    </w:p>
    <w:p w:rsidR="001B4E46" w:rsidRPr="0090596A" w:rsidRDefault="001B4E46" w:rsidP="001B4E46">
      <w:pPr>
        <w:rPr>
          <w:color w:val="000000"/>
          <w:sz w:val="28"/>
          <w:szCs w:val="28"/>
          <w:shd w:val="clear" w:color="auto" w:fill="FFFFFF"/>
        </w:rPr>
      </w:pPr>
    </w:p>
    <w:p w:rsidR="001B4E46" w:rsidRPr="0090596A" w:rsidRDefault="001B4E46" w:rsidP="0090596A">
      <w:pPr>
        <w:contextualSpacing/>
        <w:jc w:val="center"/>
        <w:rPr>
          <w:b/>
          <w:color w:val="000000"/>
          <w:sz w:val="32"/>
          <w:szCs w:val="32"/>
          <w:shd w:val="clear" w:color="auto" w:fill="FFFFFF"/>
        </w:rPr>
      </w:pPr>
      <w:r w:rsidRPr="0090596A">
        <w:rPr>
          <w:b/>
          <w:color w:val="000000"/>
          <w:sz w:val="32"/>
          <w:szCs w:val="32"/>
          <w:shd w:val="clear" w:color="auto" w:fill="FFFFFF"/>
        </w:rPr>
        <w:t>Parliamentary Assistant to the Minister of Health and Long-Term Care</w:t>
      </w:r>
    </w:p>
    <w:p w:rsidR="001B4E46" w:rsidRPr="0090596A" w:rsidRDefault="001B4E46" w:rsidP="0090596A">
      <w:pPr>
        <w:contextualSpacing/>
        <w:jc w:val="center"/>
        <w:rPr>
          <w:b/>
          <w:color w:val="000000"/>
          <w:sz w:val="32"/>
          <w:szCs w:val="32"/>
          <w:shd w:val="clear" w:color="auto" w:fill="FFFFFF"/>
        </w:rPr>
      </w:pPr>
      <w:proofErr w:type="spellStart"/>
      <w:r w:rsidRPr="0090596A">
        <w:rPr>
          <w:b/>
          <w:color w:val="000000"/>
          <w:sz w:val="32"/>
          <w:szCs w:val="32"/>
          <w:shd w:val="clear" w:color="auto" w:fill="FFFFFF"/>
        </w:rPr>
        <w:t>Dipika</w:t>
      </w:r>
      <w:proofErr w:type="spellEnd"/>
      <w:r w:rsidRPr="0090596A">
        <w:rPr>
          <w:b/>
          <w:color w:val="000000"/>
          <w:sz w:val="32"/>
          <w:szCs w:val="32"/>
          <w:shd w:val="clear" w:color="auto" w:fill="FFFFFF"/>
        </w:rPr>
        <w:t xml:space="preserve"> </w:t>
      </w:r>
      <w:proofErr w:type="spellStart"/>
      <w:r w:rsidRPr="0090596A">
        <w:rPr>
          <w:b/>
          <w:color w:val="000000"/>
          <w:sz w:val="32"/>
          <w:szCs w:val="32"/>
          <w:shd w:val="clear" w:color="auto" w:fill="FFFFFF"/>
        </w:rPr>
        <w:t>Damerla</w:t>
      </w:r>
      <w:proofErr w:type="spellEnd"/>
    </w:p>
    <w:p w:rsidR="001B4E46" w:rsidRPr="0090596A" w:rsidRDefault="001B4E46" w:rsidP="001B4E46">
      <w:pPr>
        <w:rPr>
          <w:rFonts w:ascii="Georgia" w:hAnsi="Georgia"/>
          <w:color w:val="000000"/>
          <w:sz w:val="21"/>
          <w:szCs w:val="21"/>
          <w:shd w:val="clear" w:color="auto" w:fill="FFFFFF"/>
        </w:rPr>
      </w:pPr>
    </w:p>
    <w:p w:rsidR="001B4E46" w:rsidRPr="0090596A" w:rsidRDefault="001B4E46" w:rsidP="001B4E46">
      <w:pPr>
        <w:rPr>
          <w:sz w:val="28"/>
          <w:szCs w:val="28"/>
        </w:rPr>
      </w:pPr>
      <w:r w:rsidRPr="0090596A">
        <w:rPr>
          <w:noProof/>
        </w:rPr>
        <w:drawing>
          <wp:anchor distT="0" distB="0" distL="114300" distR="114300" simplePos="0" relativeHeight="251660288" behindDoc="0" locked="0" layoutInCell="1" allowOverlap="1" wp14:anchorId="52E1E894" wp14:editId="3FA460FD">
            <wp:simplePos x="0" y="0"/>
            <wp:positionH relativeFrom="column">
              <wp:posOffset>0</wp:posOffset>
            </wp:positionH>
            <wp:positionV relativeFrom="paragraph">
              <wp:posOffset>6033</wp:posOffset>
            </wp:positionV>
            <wp:extent cx="1143000" cy="1714500"/>
            <wp:effectExtent l="0" t="0" r="0" b="0"/>
            <wp:wrapSquare wrapText="bothSides"/>
            <wp:docPr id="26" name="Picture 26" descr="MPP Dipika Damerla, M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PP Dipika Damerla, MP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714500"/>
                    </a:xfrm>
                    <a:prstGeom prst="rect">
                      <a:avLst/>
                    </a:prstGeom>
                    <a:noFill/>
                    <a:ln>
                      <a:noFill/>
                    </a:ln>
                  </pic:spPr>
                </pic:pic>
              </a:graphicData>
            </a:graphic>
          </wp:anchor>
        </w:drawing>
      </w:r>
      <w:proofErr w:type="spellStart"/>
      <w:r w:rsidRPr="0090596A">
        <w:rPr>
          <w:sz w:val="28"/>
          <w:szCs w:val="28"/>
        </w:rPr>
        <w:t>Dipika</w:t>
      </w:r>
      <w:proofErr w:type="spellEnd"/>
      <w:r w:rsidRPr="0090596A">
        <w:rPr>
          <w:sz w:val="28"/>
          <w:szCs w:val="28"/>
        </w:rPr>
        <w:t xml:space="preserve"> was first elected as the MPP for the Mississauga riding of Mississauga East-</w:t>
      </w:r>
      <w:proofErr w:type="spellStart"/>
      <w:r w:rsidRPr="0090596A">
        <w:rPr>
          <w:sz w:val="28"/>
          <w:szCs w:val="28"/>
        </w:rPr>
        <w:t>Cooksville</w:t>
      </w:r>
      <w:proofErr w:type="spellEnd"/>
      <w:r w:rsidRPr="0090596A">
        <w:rPr>
          <w:sz w:val="28"/>
          <w:szCs w:val="28"/>
        </w:rPr>
        <w:t xml:space="preserve"> on Oct. 6, 2011. She was appointed as Parliamentary Assistant to the Minister of Health and Long-Term Care on June 24, 2014. She has previously been </w:t>
      </w:r>
      <w:r w:rsidRPr="0090596A">
        <w:rPr>
          <w:b/>
          <w:bCs/>
          <w:sz w:val="28"/>
          <w:szCs w:val="28"/>
        </w:rPr>
        <w:br/>
      </w:r>
      <w:r w:rsidRPr="0090596A">
        <w:rPr>
          <w:sz w:val="28"/>
          <w:szCs w:val="28"/>
        </w:rPr>
        <w:t>Parliamentary Assistant to the Minister Responsible for the 2015 Pan/</w:t>
      </w:r>
      <w:proofErr w:type="spellStart"/>
      <w:r w:rsidRPr="0090596A">
        <w:rPr>
          <w:sz w:val="28"/>
          <w:szCs w:val="28"/>
        </w:rPr>
        <w:t>Parapan</w:t>
      </w:r>
      <w:proofErr w:type="spellEnd"/>
      <w:r w:rsidRPr="0090596A">
        <w:rPr>
          <w:sz w:val="28"/>
          <w:szCs w:val="28"/>
        </w:rPr>
        <w:t xml:space="preserve"> American Games, Parliamentary Assistant to the Minister of Tourism, Culture and Sport,</w:t>
      </w:r>
      <w:r w:rsidRPr="0090596A">
        <w:rPr>
          <w:rFonts w:ascii="Arial" w:eastAsia="Times New Roman" w:hAnsi="Arial" w:cs="Arial"/>
          <w:color w:val="000000"/>
          <w:sz w:val="21"/>
          <w:szCs w:val="21"/>
        </w:rPr>
        <w:t xml:space="preserve"> </w:t>
      </w:r>
      <w:r w:rsidRPr="0090596A">
        <w:rPr>
          <w:sz w:val="28"/>
          <w:szCs w:val="28"/>
        </w:rPr>
        <w:t>Parliamentary Assistant to the Minister of Community and Social Services </w:t>
      </w:r>
      <w:r w:rsidRPr="0090596A">
        <w:rPr>
          <w:sz w:val="28"/>
          <w:szCs w:val="28"/>
        </w:rPr>
        <w:br/>
        <w:t>and Parliamentary Assistant to the Minister of Infrastructure </w:t>
      </w:r>
    </w:p>
    <w:p w:rsidR="001B4E46" w:rsidRPr="0090596A" w:rsidRDefault="001B4E46" w:rsidP="001B4E46">
      <w:pPr>
        <w:rPr>
          <w:sz w:val="28"/>
          <w:szCs w:val="28"/>
        </w:rPr>
      </w:pPr>
      <w:proofErr w:type="spellStart"/>
      <w:r w:rsidRPr="0090596A">
        <w:rPr>
          <w:sz w:val="28"/>
          <w:szCs w:val="28"/>
        </w:rPr>
        <w:t>Dipika’s</w:t>
      </w:r>
      <w:proofErr w:type="spellEnd"/>
      <w:r w:rsidRPr="0090596A">
        <w:rPr>
          <w:sz w:val="28"/>
          <w:szCs w:val="28"/>
        </w:rPr>
        <w:t xml:space="preserve"> interest in politics began as a result of her career as a television news reporter. As a reporter she built a strong reputation for reporting on political and social issues.  In addition to working in journalism, she has a strong background in business.</w:t>
      </w:r>
    </w:p>
    <w:p w:rsidR="001B4E46" w:rsidRPr="0090596A" w:rsidRDefault="001B4E46" w:rsidP="001B4E46">
      <w:pPr>
        <w:rPr>
          <w:sz w:val="28"/>
          <w:szCs w:val="28"/>
        </w:rPr>
      </w:pPr>
      <w:r w:rsidRPr="0090596A">
        <w:rPr>
          <w:sz w:val="28"/>
          <w:szCs w:val="28"/>
        </w:rPr>
        <w:t xml:space="preserve">She has an MBA from the </w:t>
      </w:r>
      <w:proofErr w:type="spellStart"/>
      <w:r w:rsidRPr="0090596A">
        <w:rPr>
          <w:sz w:val="28"/>
          <w:szCs w:val="28"/>
        </w:rPr>
        <w:t>Rotman</w:t>
      </w:r>
      <w:proofErr w:type="spellEnd"/>
      <w:r w:rsidRPr="0090596A">
        <w:rPr>
          <w:sz w:val="28"/>
          <w:szCs w:val="28"/>
        </w:rPr>
        <w:t xml:space="preserve"> School of Business at the University of Toronto.  Before being elected as MPP, she worked as a Senior Policy Advisor to the Ontario Minister of Economic Development and Trade.  As MPP, she has also sat on the Standing Committee on General Government, Standing Committee on Regulations and Private Bills and is the Vice Chair of Health Education and Social Policy committee.</w:t>
      </w:r>
    </w:p>
    <w:p w:rsidR="001B4E46" w:rsidRDefault="001B4E46" w:rsidP="001B4E46">
      <w:pPr>
        <w:rPr>
          <w:sz w:val="28"/>
          <w:szCs w:val="28"/>
        </w:rPr>
      </w:pPr>
      <w:r w:rsidRPr="0090596A">
        <w:rPr>
          <w:sz w:val="28"/>
          <w:szCs w:val="28"/>
        </w:rPr>
        <w:t xml:space="preserve">As a </w:t>
      </w:r>
      <w:proofErr w:type="spellStart"/>
      <w:r w:rsidRPr="0090596A">
        <w:rPr>
          <w:sz w:val="28"/>
          <w:szCs w:val="28"/>
        </w:rPr>
        <w:t>long time</w:t>
      </w:r>
      <w:proofErr w:type="spellEnd"/>
      <w:r w:rsidRPr="0090596A">
        <w:rPr>
          <w:sz w:val="28"/>
          <w:szCs w:val="28"/>
        </w:rPr>
        <w:t xml:space="preserve"> resident of Mississauga, </w:t>
      </w:r>
      <w:proofErr w:type="spellStart"/>
      <w:r w:rsidRPr="0090596A">
        <w:rPr>
          <w:sz w:val="28"/>
          <w:szCs w:val="28"/>
        </w:rPr>
        <w:t>Dipika</w:t>
      </w:r>
      <w:proofErr w:type="spellEnd"/>
      <w:r w:rsidRPr="0090596A">
        <w:rPr>
          <w:sz w:val="28"/>
          <w:szCs w:val="28"/>
        </w:rPr>
        <w:t xml:space="preserve"> leads a typical suburban life balancing spending quality time with her daughter as she juggles work and staying in touch with her constituents.  She loves to travel.</w:t>
      </w:r>
      <w:r w:rsidRPr="002E7E85">
        <w:rPr>
          <w:sz w:val="28"/>
          <w:szCs w:val="28"/>
        </w:rPr>
        <w:t xml:space="preserve">  </w:t>
      </w:r>
    </w:p>
    <w:p w:rsidR="001B4E46" w:rsidRDefault="001B4E46" w:rsidP="001B4E46">
      <w:pPr>
        <w:rPr>
          <w:sz w:val="28"/>
          <w:szCs w:val="28"/>
        </w:rPr>
      </w:pPr>
    </w:p>
    <w:p w:rsidR="001B4E46" w:rsidRDefault="001B4E46" w:rsidP="001B4E46">
      <w:pPr>
        <w:rPr>
          <w:sz w:val="28"/>
          <w:szCs w:val="28"/>
        </w:rPr>
      </w:pPr>
    </w:p>
    <w:p w:rsidR="001B4E46" w:rsidRDefault="001B4E46" w:rsidP="001B4E46">
      <w:pPr>
        <w:rPr>
          <w:sz w:val="28"/>
          <w:szCs w:val="28"/>
        </w:rPr>
      </w:pPr>
    </w:p>
    <w:p w:rsidR="001B4E46" w:rsidRDefault="001B4E46" w:rsidP="001B4E46">
      <w:pPr>
        <w:rPr>
          <w:sz w:val="28"/>
          <w:szCs w:val="28"/>
        </w:rPr>
      </w:pPr>
    </w:p>
    <w:p w:rsidR="00501846" w:rsidRPr="00CE608B" w:rsidRDefault="00501846" w:rsidP="003E0A83">
      <w:pPr>
        <w:contextualSpacing/>
        <w:rPr>
          <w:sz w:val="32"/>
          <w:szCs w:val="32"/>
        </w:rPr>
      </w:pPr>
    </w:p>
    <w:sectPr w:rsidR="00501846" w:rsidRPr="00CE6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14"/>
    <w:rsid w:val="00160F82"/>
    <w:rsid w:val="001B4E46"/>
    <w:rsid w:val="002E7E85"/>
    <w:rsid w:val="003E0A83"/>
    <w:rsid w:val="00501846"/>
    <w:rsid w:val="00874114"/>
    <w:rsid w:val="008E67DF"/>
    <w:rsid w:val="0090596A"/>
    <w:rsid w:val="00A97C3E"/>
    <w:rsid w:val="00CE608B"/>
    <w:rsid w:val="00E11680"/>
    <w:rsid w:val="00EC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138AE-531A-4BA6-95D1-05ACF40B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6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60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4114"/>
    <w:rPr>
      <w:color w:val="0000FF"/>
      <w:u w:val="single"/>
    </w:rPr>
  </w:style>
  <w:style w:type="paragraph" w:styleId="BalloonText">
    <w:name w:val="Balloon Text"/>
    <w:basedOn w:val="Normal"/>
    <w:link w:val="BalloonTextChar"/>
    <w:uiPriority w:val="99"/>
    <w:semiHidden/>
    <w:unhideWhenUsed/>
    <w:rsid w:val="00874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114"/>
    <w:rPr>
      <w:rFonts w:ascii="Segoe UI" w:hAnsi="Segoe UI" w:cs="Segoe UI"/>
      <w:sz w:val="18"/>
      <w:szCs w:val="18"/>
    </w:rPr>
  </w:style>
  <w:style w:type="character" w:customStyle="1" w:styleId="Heading4Char">
    <w:name w:val="Heading 4 Char"/>
    <w:basedOn w:val="DefaultParagraphFont"/>
    <w:link w:val="Heading4"/>
    <w:uiPriority w:val="9"/>
    <w:semiHidden/>
    <w:rsid w:val="00160F82"/>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160F82"/>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E608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7033">
      <w:bodyDiv w:val="1"/>
      <w:marLeft w:val="0"/>
      <w:marRight w:val="0"/>
      <w:marTop w:val="0"/>
      <w:marBottom w:val="0"/>
      <w:divBdr>
        <w:top w:val="none" w:sz="0" w:space="0" w:color="auto"/>
        <w:left w:val="none" w:sz="0" w:space="0" w:color="auto"/>
        <w:bottom w:val="none" w:sz="0" w:space="0" w:color="auto"/>
        <w:right w:val="none" w:sz="0" w:space="0" w:color="auto"/>
      </w:divBdr>
      <w:divsChild>
        <w:div w:id="479539750">
          <w:marLeft w:val="0"/>
          <w:marRight w:val="75"/>
          <w:marTop w:val="0"/>
          <w:marBottom w:val="0"/>
          <w:divBdr>
            <w:top w:val="none" w:sz="0" w:space="0" w:color="auto"/>
            <w:left w:val="none" w:sz="0" w:space="0" w:color="auto"/>
            <w:bottom w:val="none" w:sz="0" w:space="0" w:color="auto"/>
            <w:right w:val="none" w:sz="0" w:space="0" w:color="auto"/>
          </w:divBdr>
          <w:divsChild>
            <w:div w:id="377049198">
              <w:marLeft w:val="300"/>
              <w:marRight w:val="0"/>
              <w:marTop w:val="0"/>
              <w:marBottom w:val="0"/>
              <w:divBdr>
                <w:top w:val="none" w:sz="0" w:space="0" w:color="auto"/>
                <w:left w:val="none" w:sz="0" w:space="0" w:color="auto"/>
                <w:bottom w:val="none" w:sz="0" w:space="0" w:color="auto"/>
                <w:right w:val="none" w:sz="0" w:space="0" w:color="auto"/>
              </w:divBdr>
            </w:div>
          </w:divsChild>
        </w:div>
        <w:div w:id="1017586194">
          <w:marLeft w:val="0"/>
          <w:marRight w:val="75"/>
          <w:marTop w:val="0"/>
          <w:marBottom w:val="0"/>
          <w:divBdr>
            <w:top w:val="none" w:sz="0" w:space="0" w:color="auto"/>
            <w:left w:val="none" w:sz="0" w:space="0" w:color="auto"/>
            <w:bottom w:val="none" w:sz="0" w:space="0" w:color="auto"/>
            <w:right w:val="none" w:sz="0" w:space="0" w:color="auto"/>
          </w:divBdr>
          <w:divsChild>
            <w:div w:id="1985620930">
              <w:marLeft w:val="300"/>
              <w:marRight w:val="0"/>
              <w:marTop w:val="0"/>
              <w:marBottom w:val="0"/>
              <w:divBdr>
                <w:top w:val="none" w:sz="0" w:space="0" w:color="auto"/>
                <w:left w:val="none" w:sz="0" w:space="0" w:color="auto"/>
                <w:bottom w:val="none" w:sz="0" w:space="0" w:color="auto"/>
                <w:right w:val="none" w:sz="0" w:space="0" w:color="auto"/>
              </w:divBdr>
            </w:div>
          </w:divsChild>
        </w:div>
        <w:div w:id="283004340">
          <w:marLeft w:val="0"/>
          <w:marRight w:val="75"/>
          <w:marTop w:val="0"/>
          <w:marBottom w:val="0"/>
          <w:divBdr>
            <w:top w:val="none" w:sz="0" w:space="0" w:color="auto"/>
            <w:left w:val="none" w:sz="0" w:space="0" w:color="auto"/>
            <w:bottom w:val="none" w:sz="0" w:space="0" w:color="auto"/>
            <w:right w:val="none" w:sz="0" w:space="0" w:color="auto"/>
          </w:divBdr>
          <w:divsChild>
            <w:div w:id="794519576">
              <w:marLeft w:val="300"/>
              <w:marRight w:val="0"/>
              <w:marTop w:val="0"/>
              <w:marBottom w:val="0"/>
              <w:divBdr>
                <w:top w:val="none" w:sz="0" w:space="0" w:color="auto"/>
                <w:left w:val="none" w:sz="0" w:space="0" w:color="auto"/>
                <w:bottom w:val="none" w:sz="0" w:space="0" w:color="auto"/>
                <w:right w:val="none" w:sz="0" w:space="0" w:color="auto"/>
              </w:divBdr>
            </w:div>
          </w:divsChild>
        </w:div>
        <w:div w:id="1748991492">
          <w:marLeft w:val="0"/>
          <w:marRight w:val="75"/>
          <w:marTop w:val="0"/>
          <w:marBottom w:val="0"/>
          <w:divBdr>
            <w:top w:val="none" w:sz="0" w:space="0" w:color="auto"/>
            <w:left w:val="none" w:sz="0" w:space="0" w:color="auto"/>
            <w:bottom w:val="none" w:sz="0" w:space="0" w:color="auto"/>
            <w:right w:val="none" w:sz="0" w:space="0" w:color="auto"/>
          </w:divBdr>
          <w:divsChild>
            <w:div w:id="329912924">
              <w:marLeft w:val="300"/>
              <w:marRight w:val="0"/>
              <w:marTop w:val="0"/>
              <w:marBottom w:val="0"/>
              <w:divBdr>
                <w:top w:val="none" w:sz="0" w:space="0" w:color="auto"/>
                <w:left w:val="none" w:sz="0" w:space="0" w:color="auto"/>
                <w:bottom w:val="none" w:sz="0" w:space="0" w:color="auto"/>
                <w:right w:val="none" w:sz="0" w:space="0" w:color="auto"/>
              </w:divBdr>
            </w:div>
          </w:divsChild>
        </w:div>
        <w:div w:id="1950894655">
          <w:marLeft w:val="0"/>
          <w:marRight w:val="75"/>
          <w:marTop w:val="0"/>
          <w:marBottom w:val="0"/>
          <w:divBdr>
            <w:top w:val="none" w:sz="0" w:space="0" w:color="auto"/>
            <w:left w:val="none" w:sz="0" w:space="0" w:color="auto"/>
            <w:bottom w:val="none" w:sz="0" w:space="0" w:color="auto"/>
            <w:right w:val="none" w:sz="0" w:space="0" w:color="auto"/>
          </w:divBdr>
          <w:divsChild>
            <w:div w:id="201404853">
              <w:marLeft w:val="300"/>
              <w:marRight w:val="0"/>
              <w:marTop w:val="0"/>
              <w:marBottom w:val="0"/>
              <w:divBdr>
                <w:top w:val="none" w:sz="0" w:space="0" w:color="auto"/>
                <w:left w:val="none" w:sz="0" w:space="0" w:color="auto"/>
                <w:bottom w:val="none" w:sz="0" w:space="0" w:color="auto"/>
                <w:right w:val="none" w:sz="0" w:space="0" w:color="auto"/>
              </w:divBdr>
            </w:div>
          </w:divsChild>
        </w:div>
        <w:div w:id="1906067299">
          <w:marLeft w:val="0"/>
          <w:marRight w:val="75"/>
          <w:marTop w:val="0"/>
          <w:marBottom w:val="0"/>
          <w:divBdr>
            <w:top w:val="none" w:sz="0" w:space="0" w:color="auto"/>
            <w:left w:val="none" w:sz="0" w:space="0" w:color="auto"/>
            <w:bottom w:val="none" w:sz="0" w:space="0" w:color="auto"/>
            <w:right w:val="none" w:sz="0" w:space="0" w:color="auto"/>
          </w:divBdr>
          <w:divsChild>
            <w:div w:id="1578202056">
              <w:marLeft w:val="300"/>
              <w:marRight w:val="0"/>
              <w:marTop w:val="0"/>
              <w:marBottom w:val="0"/>
              <w:divBdr>
                <w:top w:val="none" w:sz="0" w:space="0" w:color="auto"/>
                <w:left w:val="none" w:sz="0" w:space="0" w:color="auto"/>
                <w:bottom w:val="none" w:sz="0" w:space="0" w:color="auto"/>
                <w:right w:val="none" w:sz="0" w:space="0" w:color="auto"/>
              </w:divBdr>
            </w:div>
          </w:divsChild>
        </w:div>
        <w:div w:id="232278752">
          <w:marLeft w:val="0"/>
          <w:marRight w:val="75"/>
          <w:marTop w:val="0"/>
          <w:marBottom w:val="0"/>
          <w:divBdr>
            <w:top w:val="none" w:sz="0" w:space="0" w:color="auto"/>
            <w:left w:val="none" w:sz="0" w:space="0" w:color="auto"/>
            <w:bottom w:val="none" w:sz="0" w:space="0" w:color="auto"/>
            <w:right w:val="none" w:sz="0" w:space="0" w:color="auto"/>
          </w:divBdr>
          <w:divsChild>
            <w:div w:id="1028263991">
              <w:marLeft w:val="300"/>
              <w:marRight w:val="0"/>
              <w:marTop w:val="0"/>
              <w:marBottom w:val="0"/>
              <w:divBdr>
                <w:top w:val="none" w:sz="0" w:space="0" w:color="auto"/>
                <w:left w:val="none" w:sz="0" w:space="0" w:color="auto"/>
                <w:bottom w:val="none" w:sz="0" w:space="0" w:color="auto"/>
                <w:right w:val="none" w:sz="0" w:space="0" w:color="auto"/>
              </w:divBdr>
            </w:div>
          </w:divsChild>
        </w:div>
        <w:div w:id="1007901188">
          <w:marLeft w:val="0"/>
          <w:marRight w:val="75"/>
          <w:marTop w:val="0"/>
          <w:marBottom w:val="0"/>
          <w:divBdr>
            <w:top w:val="none" w:sz="0" w:space="0" w:color="auto"/>
            <w:left w:val="none" w:sz="0" w:space="0" w:color="auto"/>
            <w:bottom w:val="none" w:sz="0" w:space="0" w:color="auto"/>
            <w:right w:val="none" w:sz="0" w:space="0" w:color="auto"/>
          </w:divBdr>
          <w:divsChild>
            <w:div w:id="206333020">
              <w:marLeft w:val="300"/>
              <w:marRight w:val="0"/>
              <w:marTop w:val="0"/>
              <w:marBottom w:val="0"/>
              <w:divBdr>
                <w:top w:val="none" w:sz="0" w:space="0" w:color="auto"/>
                <w:left w:val="none" w:sz="0" w:space="0" w:color="auto"/>
                <w:bottom w:val="none" w:sz="0" w:space="0" w:color="auto"/>
                <w:right w:val="none" w:sz="0" w:space="0" w:color="auto"/>
              </w:divBdr>
            </w:div>
          </w:divsChild>
        </w:div>
        <w:div w:id="728307496">
          <w:marLeft w:val="0"/>
          <w:marRight w:val="75"/>
          <w:marTop w:val="0"/>
          <w:marBottom w:val="0"/>
          <w:divBdr>
            <w:top w:val="none" w:sz="0" w:space="0" w:color="auto"/>
            <w:left w:val="none" w:sz="0" w:space="0" w:color="auto"/>
            <w:bottom w:val="none" w:sz="0" w:space="0" w:color="auto"/>
            <w:right w:val="none" w:sz="0" w:space="0" w:color="auto"/>
          </w:divBdr>
          <w:divsChild>
            <w:div w:id="1766416732">
              <w:marLeft w:val="300"/>
              <w:marRight w:val="0"/>
              <w:marTop w:val="0"/>
              <w:marBottom w:val="0"/>
              <w:divBdr>
                <w:top w:val="none" w:sz="0" w:space="0" w:color="auto"/>
                <w:left w:val="none" w:sz="0" w:space="0" w:color="auto"/>
                <w:bottom w:val="none" w:sz="0" w:space="0" w:color="auto"/>
                <w:right w:val="none" w:sz="0" w:space="0" w:color="auto"/>
              </w:divBdr>
            </w:div>
          </w:divsChild>
        </w:div>
        <w:div w:id="1015618173">
          <w:marLeft w:val="0"/>
          <w:marRight w:val="75"/>
          <w:marTop w:val="0"/>
          <w:marBottom w:val="0"/>
          <w:divBdr>
            <w:top w:val="none" w:sz="0" w:space="0" w:color="auto"/>
            <w:left w:val="none" w:sz="0" w:space="0" w:color="auto"/>
            <w:bottom w:val="none" w:sz="0" w:space="0" w:color="auto"/>
            <w:right w:val="none" w:sz="0" w:space="0" w:color="auto"/>
          </w:divBdr>
          <w:divsChild>
            <w:div w:id="1761443647">
              <w:marLeft w:val="300"/>
              <w:marRight w:val="0"/>
              <w:marTop w:val="0"/>
              <w:marBottom w:val="0"/>
              <w:divBdr>
                <w:top w:val="none" w:sz="0" w:space="0" w:color="auto"/>
                <w:left w:val="none" w:sz="0" w:space="0" w:color="auto"/>
                <w:bottom w:val="none" w:sz="0" w:space="0" w:color="auto"/>
                <w:right w:val="none" w:sz="0" w:space="0" w:color="auto"/>
              </w:divBdr>
            </w:div>
          </w:divsChild>
        </w:div>
        <w:div w:id="1965191462">
          <w:marLeft w:val="0"/>
          <w:marRight w:val="75"/>
          <w:marTop w:val="0"/>
          <w:marBottom w:val="0"/>
          <w:divBdr>
            <w:top w:val="none" w:sz="0" w:space="0" w:color="auto"/>
            <w:left w:val="none" w:sz="0" w:space="0" w:color="auto"/>
            <w:bottom w:val="none" w:sz="0" w:space="0" w:color="auto"/>
            <w:right w:val="none" w:sz="0" w:space="0" w:color="auto"/>
          </w:divBdr>
          <w:divsChild>
            <w:div w:id="867377411">
              <w:marLeft w:val="300"/>
              <w:marRight w:val="0"/>
              <w:marTop w:val="0"/>
              <w:marBottom w:val="0"/>
              <w:divBdr>
                <w:top w:val="none" w:sz="0" w:space="0" w:color="auto"/>
                <w:left w:val="none" w:sz="0" w:space="0" w:color="auto"/>
                <w:bottom w:val="none" w:sz="0" w:space="0" w:color="auto"/>
                <w:right w:val="none" w:sz="0" w:space="0" w:color="auto"/>
              </w:divBdr>
            </w:div>
          </w:divsChild>
        </w:div>
        <w:div w:id="891770198">
          <w:marLeft w:val="0"/>
          <w:marRight w:val="75"/>
          <w:marTop w:val="0"/>
          <w:marBottom w:val="0"/>
          <w:divBdr>
            <w:top w:val="none" w:sz="0" w:space="0" w:color="auto"/>
            <w:left w:val="none" w:sz="0" w:space="0" w:color="auto"/>
            <w:bottom w:val="none" w:sz="0" w:space="0" w:color="auto"/>
            <w:right w:val="none" w:sz="0" w:space="0" w:color="auto"/>
          </w:divBdr>
          <w:divsChild>
            <w:div w:id="1515463277">
              <w:marLeft w:val="300"/>
              <w:marRight w:val="0"/>
              <w:marTop w:val="0"/>
              <w:marBottom w:val="0"/>
              <w:divBdr>
                <w:top w:val="none" w:sz="0" w:space="0" w:color="auto"/>
                <w:left w:val="none" w:sz="0" w:space="0" w:color="auto"/>
                <w:bottom w:val="none" w:sz="0" w:space="0" w:color="auto"/>
                <w:right w:val="none" w:sz="0" w:space="0" w:color="auto"/>
              </w:divBdr>
            </w:div>
          </w:divsChild>
        </w:div>
        <w:div w:id="889389990">
          <w:marLeft w:val="0"/>
          <w:marRight w:val="75"/>
          <w:marTop w:val="0"/>
          <w:marBottom w:val="0"/>
          <w:divBdr>
            <w:top w:val="none" w:sz="0" w:space="0" w:color="auto"/>
            <w:left w:val="none" w:sz="0" w:space="0" w:color="auto"/>
            <w:bottom w:val="none" w:sz="0" w:space="0" w:color="auto"/>
            <w:right w:val="none" w:sz="0" w:space="0" w:color="auto"/>
          </w:divBdr>
          <w:divsChild>
            <w:div w:id="1534422502">
              <w:marLeft w:val="300"/>
              <w:marRight w:val="0"/>
              <w:marTop w:val="0"/>
              <w:marBottom w:val="0"/>
              <w:divBdr>
                <w:top w:val="none" w:sz="0" w:space="0" w:color="auto"/>
                <w:left w:val="none" w:sz="0" w:space="0" w:color="auto"/>
                <w:bottom w:val="none" w:sz="0" w:space="0" w:color="auto"/>
                <w:right w:val="none" w:sz="0" w:space="0" w:color="auto"/>
              </w:divBdr>
            </w:div>
          </w:divsChild>
        </w:div>
        <w:div w:id="2088650020">
          <w:marLeft w:val="0"/>
          <w:marRight w:val="75"/>
          <w:marTop w:val="0"/>
          <w:marBottom w:val="0"/>
          <w:divBdr>
            <w:top w:val="none" w:sz="0" w:space="0" w:color="auto"/>
            <w:left w:val="none" w:sz="0" w:space="0" w:color="auto"/>
            <w:bottom w:val="none" w:sz="0" w:space="0" w:color="auto"/>
            <w:right w:val="none" w:sz="0" w:space="0" w:color="auto"/>
          </w:divBdr>
          <w:divsChild>
            <w:div w:id="1927300214">
              <w:marLeft w:val="300"/>
              <w:marRight w:val="0"/>
              <w:marTop w:val="0"/>
              <w:marBottom w:val="0"/>
              <w:divBdr>
                <w:top w:val="none" w:sz="0" w:space="0" w:color="auto"/>
                <w:left w:val="none" w:sz="0" w:space="0" w:color="auto"/>
                <w:bottom w:val="none" w:sz="0" w:space="0" w:color="auto"/>
                <w:right w:val="none" w:sz="0" w:space="0" w:color="auto"/>
              </w:divBdr>
            </w:div>
          </w:divsChild>
        </w:div>
        <w:div w:id="1979451366">
          <w:marLeft w:val="0"/>
          <w:marRight w:val="75"/>
          <w:marTop w:val="0"/>
          <w:marBottom w:val="0"/>
          <w:divBdr>
            <w:top w:val="none" w:sz="0" w:space="0" w:color="auto"/>
            <w:left w:val="none" w:sz="0" w:space="0" w:color="auto"/>
            <w:bottom w:val="none" w:sz="0" w:space="0" w:color="auto"/>
            <w:right w:val="none" w:sz="0" w:space="0" w:color="auto"/>
          </w:divBdr>
          <w:divsChild>
            <w:div w:id="375787134">
              <w:marLeft w:val="300"/>
              <w:marRight w:val="0"/>
              <w:marTop w:val="0"/>
              <w:marBottom w:val="0"/>
              <w:divBdr>
                <w:top w:val="none" w:sz="0" w:space="0" w:color="auto"/>
                <w:left w:val="none" w:sz="0" w:space="0" w:color="auto"/>
                <w:bottom w:val="none" w:sz="0" w:space="0" w:color="auto"/>
                <w:right w:val="none" w:sz="0" w:space="0" w:color="auto"/>
              </w:divBdr>
            </w:div>
          </w:divsChild>
        </w:div>
        <w:div w:id="987048985">
          <w:marLeft w:val="0"/>
          <w:marRight w:val="75"/>
          <w:marTop w:val="0"/>
          <w:marBottom w:val="0"/>
          <w:divBdr>
            <w:top w:val="none" w:sz="0" w:space="0" w:color="auto"/>
            <w:left w:val="none" w:sz="0" w:space="0" w:color="auto"/>
            <w:bottom w:val="none" w:sz="0" w:space="0" w:color="auto"/>
            <w:right w:val="none" w:sz="0" w:space="0" w:color="auto"/>
          </w:divBdr>
          <w:divsChild>
            <w:div w:id="221987759">
              <w:marLeft w:val="300"/>
              <w:marRight w:val="0"/>
              <w:marTop w:val="0"/>
              <w:marBottom w:val="0"/>
              <w:divBdr>
                <w:top w:val="none" w:sz="0" w:space="0" w:color="auto"/>
                <w:left w:val="none" w:sz="0" w:space="0" w:color="auto"/>
                <w:bottom w:val="none" w:sz="0" w:space="0" w:color="auto"/>
                <w:right w:val="none" w:sz="0" w:space="0" w:color="auto"/>
              </w:divBdr>
            </w:div>
          </w:divsChild>
        </w:div>
        <w:div w:id="1931618574">
          <w:marLeft w:val="0"/>
          <w:marRight w:val="75"/>
          <w:marTop w:val="0"/>
          <w:marBottom w:val="0"/>
          <w:divBdr>
            <w:top w:val="none" w:sz="0" w:space="0" w:color="auto"/>
            <w:left w:val="none" w:sz="0" w:space="0" w:color="auto"/>
            <w:bottom w:val="none" w:sz="0" w:space="0" w:color="auto"/>
            <w:right w:val="none" w:sz="0" w:space="0" w:color="auto"/>
          </w:divBdr>
          <w:divsChild>
            <w:div w:id="1238007456">
              <w:marLeft w:val="300"/>
              <w:marRight w:val="0"/>
              <w:marTop w:val="0"/>
              <w:marBottom w:val="0"/>
              <w:divBdr>
                <w:top w:val="none" w:sz="0" w:space="0" w:color="auto"/>
                <w:left w:val="none" w:sz="0" w:space="0" w:color="auto"/>
                <w:bottom w:val="none" w:sz="0" w:space="0" w:color="auto"/>
                <w:right w:val="none" w:sz="0" w:space="0" w:color="auto"/>
              </w:divBdr>
            </w:div>
          </w:divsChild>
        </w:div>
        <w:div w:id="1990593929">
          <w:marLeft w:val="0"/>
          <w:marRight w:val="75"/>
          <w:marTop w:val="0"/>
          <w:marBottom w:val="0"/>
          <w:divBdr>
            <w:top w:val="none" w:sz="0" w:space="0" w:color="auto"/>
            <w:left w:val="none" w:sz="0" w:space="0" w:color="auto"/>
            <w:bottom w:val="none" w:sz="0" w:space="0" w:color="auto"/>
            <w:right w:val="none" w:sz="0" w:space="0" w:color="auto"/>
          </w:divBdr>
          <w:divsChild>
            <w:div w:id="251164733">
              <w:marLeft w:val="300"/>
              <w:marRight w:val="0"/>
              <w:marTop w:val="0"/>
              <w:marBottom w:val="0"/>
              <w:divBdr>
                <w:top w:val="none" w:sz="0" w:space="0" w:color="auto"/>
                <w:left w:val="none" w:sz="0" w:space="0" w:color="auto"/>
                <w:bottom w:val="none" w:sz="0" w:space="0" w:color="auto"/>
                <w:right w:val="none" w:sz="0" w:space="0" w:color="auto"/>
              </w:divBdr>
            </w:div>
          </w:divsChild>
        </w:div>
        <w:div w:id="1396512487">
          <w:marLeft w:val="0"/>
          <w:marRight w:val="75"/>
          <w:marTop w:val="0"/>
          <w:marBottom w:val="0"/>
          <w:divBdr>
            <w:top w:val="none" w:sz="0" w:space="0" w:color="auto"/>
            <w:left w:val="none" w:sz="0" w:space="0" w:color="auto"/>
            <w:bottom w:val="none" w:sz="0" w:space="0" w:color="auto"/>
            <w:right w:val="none" w:sz="0" w:space="0" w:color="auto"/>
          </w:divBdr>
          <w:divsChild>
            <w:div w:id="1511674601">
              <w:marLeft w:val="300"/>
              <w:marRight w:val="0"/>
              <w:marTop w:val="0"/>
              <w:marBottom w:val="0"/>
              <w:divBdr>
                <w:top w:val="none" w:sz="0" w:space="0" w:color="auto"/>
                <w:left w:val="none" w:sz="0" w:space="0" w:color="auto"/>
                <w:bottom w:val="none" w:sz="0" w:space="0" w:color="auto"/>
                <w:right w:val="none" w:sz="0" w:space="0" w:color="auto"/>
              </w:divBdr>
            </w:div>
          </w:divsChild>
        </w:div>
        <w:div w:id="1323700222">
          <w:marLeft w:val="0"/>
          <w:marRight w:val="75"/>
          <w:marTop w:val="0"/>
          <w:marBottom w:val="0"/>
          <w:divBdr>
            <w:top w:val="none" w:sz="0" w:space="0" w:color="auto"/>
            <w:left w:val="none" w:sz="0" w:space="0" w:color="auto"/>
            <w:bottom w:val="none" w:sz="0" w:space="0" w:color="auto"/>
            <w:right w:val="none" w:sz="0" w:space="0" w:color="auto"/>
          </w:divBdr>
          <w:divsChild>
            <w:div w:id="403837665">
              <w:marLeft w:val="300"/>
              <w:marRight w:val="0"/>
              <w:marTop w:val="0"/>
              <w:marBottom w:val="0"/>
              <w:divBdr>
                <w:top w:val="none" w:sz="0" w:space="0" w:color="auto"/>
                <w:left w:val="none" w:sz="0" w:space="0" w:color="auto"/>
                <w:bottom w:val="none" w:sz="0" w:space="0" w:color="auto"/>
                <w:right w:val="none" w:sz="0" w:space="0" w:color="auto"/>
              </w:divBdr>
            </w:div>
          </w:divsChild>
        </w:div>
        <w:div w:id="1967616910">
          <w:marLeft w:val="0"/>
          <w:marRight w:val="75"/>
          <w:marTop w:val="0"/>
          <w:marBottom w:val="0"/>
          <w:divBdr>
            <w:top w:val="none" w:sz="0" w:space="0" w:color="auto"/>
            <w:left w:val="none" w:sz="0" w:space="0" w:color="auto"/>
            <w:bottom w:val="none" w:sz="0" w:space="0" w:color="auto"/>
            <w:right w:val="none" w:sz="0" w:space="0" w:color="auto"/>
          </w:divBdr>
          <w:divsChild>
            <w:div w:id="13381942">
              <w:marLeft w:val="300"/>
              <w:marRight w:val="0"/>
              <w:marTop w:val="0"/>
              <w:marBottom w:val="0"/>
              <w:divBdr>
                <w:top w:val="none" w:sz="0" w:space="0" w:color="auto"/>
                <w:left w:val="none" w:sz="0" w:space="0" w:color="auto"/>
                <w:bottom w:val="none" w:sz="0" w:space="0" w:color="auto"/>
                <w:right w:val="none" w:sz="0" w:space="0" w:color="auto"/>
              </w:divBdr>
            </w:div>
          </w:divsChild>
        </w:div>
        <w:div w:id="229195130">
          <w:marLeft w:val="0"/>
          <w:marRight w:val="75"/>
          <w:marTop w:val="0"/>
          <w:marBottom w:val="0"/>
          <w:divBdr>
            <w:top w:val="none" w:sz="0" w:space="0" w:color="auto"/>
            <w:left w:val="none" w:sz="0" w:space="0" w:color="auto"/>
            <w:bottom w:val="none" w:sz="0" w:space="0" w:color="auto"/>
            <w:right w:val="none" w:sz="0" w:space="0" w:color="auto"/>
          </w:divBdr>
          <w:divsChild>
            <w:div w:id="1167551549">
              <w:marLeft w:val="300"/>
              <w:marRight w:val="0"/>
              <w:marTop w:val="0"/>
              <w:marBottom w:val="0"/>
              <w:divBdr>
                <w:top w:val="none" w:sz="0" w:space="0" w:color="auto"/>
                <w:left w:val="none" w:sz="0" w:space="0" w:color="auto"/>
                <w:bottom w:val="none" w:sz="0" w:space="0" w:color="auto"/>
                <w:right w:val="none" w:sz="0" w:space="0" w:color="auto"/>
              </w:divBdr>
            </w:div>
          </w:divsChild>
        </w:div>
        <w:div w:id="2437079">
          <w:marLeft w:val="0"/>
          <w:marRight w:val="75"/>
          <w:marTop w:val="0"/>
          <w:marBottom w:val="0"/>
          <w:divBdr>
            <w:top w:val="none" w:sz="0" w:space="0" w:color="auto"/>
            <w:left w:val="none" w:sz="0" w:space="0" w:color="auto"/>
            <w:bottom w:val="none" w:sz="0" w:space="0" w:color="auto"/>
            <w:right w:val="none" w:sz="0" w:space="0" w:color="auto"/>
          </w:divBdr>
          <w:divsChild>
            <w:div w:id="446510340">
              <w:marLeft w:val="300"/>
              <w:marRight w:val="0"/>
              <w:marTop w:val="0"/>
              <w:marBottom w:val="0"/>
              <w:divBdr>
                <w:top w:val="none" w:sz="0" w:space="0" w:color="auto"/>
                <w:left w:val="none" w:sz="0" w:space="0" w:color="auto"/>
                <w:bottom w:val="none" w:sz="0" w:space="0" w:color="auto"/>
                <w:right w:val="none" w:sz="0" w:space="0" w:color="auto"/>
              </w:divBdr>
            </w:div>
          </w:divsChild>
        </w:div>
        <w:div w:id="980695237">
          <w:marLeft w:val="0"/>
          <w:marRight w:val="75"/>
          <w:marTop w:val="0"/>
          <w:marBottom w:val="0"/>
          <w:divBdr>
            <w:top w:val="none" w:sz="0" w:space="0" w:color="auto"/>
            <w:left w:val="none" w:sz="0" w:space="0" w:color="auto"/>
            <w:bottom w:val="none" w:sz="0" w:space="0" w:color="auto"/>
            <w:right w:val="none" w:sz="0" w:space="0" w:color="auto"/>
          </w:divBdr>
          <w:divsChild>
            <w:div w:id="13638243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27447507">
      <w:bodyDiv w:val="1"/>
      <w:marLeft w:val="0"/>
      <w:marRight w:val="0"/>
      <w:marTop w:val="0"/>
      <w:marBottom w:val="0"/>
      <w:divBdr>
        <w:top w:val="none" w:sz="0" w:space="0" w:color="auto"/>
        <w:left w:val="none" w:sz="0" w:space="0" w:color="auto"/>
        <w:bottom w:val="none" w:sz="0" w:space="0" w:color="auto"/>
        <w:right w:val="none" w:sz="0" w:space="0" w:color="auto"/>
      </w:divBdr>
    </w:div>
    <w:div w:id="1527519360">
      <w:bodyDiv w:val="1"/>
      <w:marLeft w:val="0"/>
      <w:marRight w:val="0"/>
      <w:marTop w:val="0"/>
      <w:marBottom w:val="0"/>
      <w:divBdr>
        <w:top w:val="none" w:sz="0" w:space="0" w:color="auto"/>
        <w:left w:val="none" w:sz="0" w:space="0" w:color="auto"/>
        <w:bottom w:val="none" w:sz="0" w:space="0" w:color="auto"/>
        <w:right w:val="none" w:sz="0" w:space="0" w:color="auto"/>
      </w:divBdr>
    </w:div>
    <w:div w:id="1546986457">
      <w:bodyDiv w:val="1"/>
      <w:marLeft w:val="0"/>
      <w:marRight w:val="0"/>
      <w:marTop w:val="0"/>
      <w:marBottom w:val="0"/>
      <w:divBdr>
        <w:top w:val="none" w:sz="0" w:space="0" w:color="auto"/>
        <w:left w:val="none" w:sz="0" w:space="0" w:color="auto"/>
        <w:bottom w:val="none" w:sz="0" w:space="0" w:color="auto"/>
        <w:right w:val="none" w:sz="0" w:space="0" w:color="auto"/>
      </w:divBdr>
    </w:div>
    <w:div w:id="1680111153">
      <w:bodyDiv w:val="1"/>
      <w:marLeft w:val="0"/>
      <w:marRight w:val="0"/>
      <w:marTop w:val="0"/>
      <w:marBottom w:val="0"/>
      <w:divBdr>
        <w:top w:val="none" w:sz="0" w:space="0" w:color="auto"/>
        <w:left w:val="none" w:sz="0" w:space="0" w:color="auto"/>
        <w:bottom w:val="none" w:sz="0" w:space="0" w:color="auto"/>
        <w:right w:val="none" w:sz="0" w:space="0" w:color="auto"/>
      </w:divBdr>
    </w:div>
    <w:div w:id="1737896531">
      <w:bodyDiv w:val="1"/>
      <w:marLeft w:val="0"/>
      <w:marRight w:val="0"/>
      <w:marTop w:val="0"/>
      <w:marBottom w:val="0"/>
      <w:divBdr>
        <w:top w:val="none" w:sz="0" w:space="0" w:color="auto"/>
        <w:left w:val="none" w:sz="0" w:space="0" w:color="auto"/>
        <w:bottom w:val="none" w:sz="0" w:space="0" w:color="auto"/>
        <w:right w:val="none" w:sz="0" w:space="0" w:color="auto"/>
      </w:divBdr>
    </w:div>
    <w:div w:id="1739592584">
      <w:bodyDiv w:val="1"/>
      <w:marLeft w:val="0"/>
      <w:marRight w:val="0"/>
      <w:marTop w:val="0"/>
      <w:marBottom w:val="0"/>
      <w:divBdr>
        <w:top w:val="none" w:sz="0" w:space="0" w:color="auto"/>
        <w:left w:val="none" w:sz="0" w:space="0" w:color="auto"/>
        <w:bottom w:val="none" w:sz="0" w:space="0" w:color="auto"/>
        <w:right w:val="none" w:sz="0" w:space="0" w:color="auto"/>
      </w:divBdr>
    </w:div>
    <w:div w:id="1775436474">
      <w:bodyDiv w:val="1"/>
      <w:marLeft w:val="0"/>
      <w:marRight w:val="0"/>
      <w:marTop w:val="0"/>
      <w:marBottom w:val="0"/>
      <w:divBdr>
        <w:top w:val="none" w:sz="0" w:space="0" w:color="auto"/>
        <w:left w:val="none" w:sz="0" w:space="0" w:color="auto"/>
        <w:bottom w:val="none" w:sz="0" w:space="0" w:color="auto"/>
        <w:right w:val="none" w:sz="0" w:space="0" w:color="auto"/>
      </w:divBdr>
    </w:div>
    <w:div w:id="1883320103">
      <w:bodyDiv w:val="1"/>
      <w:marLeft w:val="0"/>
      <w:marRight w:val="0"/>
      <w:marTop w:val="0"/>
      <w:marBottom w:val="0"/>
      <w:divBdr>
        <w:top w:val="none" w:sz="0" w:space="0" w:color="auto"/>
        <w:left w:val="none" w:sz="0" w:space="0" w:color="auto"/>
        <w:bottom w:val="none" w:sz="0" w:space="0" w:color="auto"/>
        <w:right w:val="none" w:sz="0" w:space="0" w:color="auto"/>
      </w:divBdr>
      <w:divsChild>
        <w:div w:id="1516655688">
          <w:marLeft w:val="0"/>
          <w:marRight w:val="0"/>
          <w:marTop w:val="0"/>
          <w:marBottom w:val="0"/>
          <w:divBdr>
            <w:top w:val="none" w:sz="0" w:space="0" w:color="auto"/>
            <w:left w:val="none" w:sz="0" w:space="0" w:color="auto"/>
            <w:bottom w:val="none" w:sz="0" w:space="0" w:color="auto"/>
            <w:right w:val="none" w:sz="0" w:space="0" w:color="auto"/>
          </w:divBdr>
          <w:divsChild>
            <w:div w:id="638345899">
              <w:marLeft w:val="0"/>
              <w:marRight w:val="0"/>
              <w:marTop w:val="0"/>
              <w:marBottom w:val="0"/>
              <w:divBdr>
                <w:top w:val="none" w:sz="0" w:space="0" w:color="auto"/>
                <w:left w:val="none" w:sz="0" w:space="0" w:color="auto"/>
                <w:bottom w:val="none" w:sz="0" w:space="0" w:color="auto"/>
                <w:right w:val="none" w:sz="0" w:space="0" w:color="auto"/>
              </w:divBdr>
              <w:divsChild>
                <w:div w:id="60720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769651">
      <w:bodyDiv w:val="1"/>
      <w:marLeft w:val="0"/>
      <w:marRight w:val="0"/>
      <w:marTop w:val="0"/>
      <w:marBottom w:val="0"/>
      <w:divBdr>
        <w:top w:val="none" w:sz="0" w:space="0" w:color="auto"/>
        <w:left w:val="none" w:sz="0" w:space="0" w:color="auto"/>
        <w:bottom w:val="none" w:sz="0" w:space="0" w:color="auto"/>
        <w:right w:val="none" w:sz="0" w:space="0" w:color="auto"/>
      </w:divBdr>
      <w:divsChild>
        <w:div w:id="829826784">
          <w:marLeft w:val="0"/>
          <w:marRight w:val="0"/>
          <w:marTop w:val="0"/>
          <w:marBottom w:val="0"/>
          <w:divBdr>
            <w:top w:val="none" w:sz="0" w:space="0" w:color="auto"/>
            <w:left w:val="none" w:sz="0" w:space="0" w:color="auto"/>
            <w:bottom w:val="none" w:sz="0" w:space="0" w:color="auto"/>
            <w:right w:val="none" w:sz="0" w:space="0" w:color="auto"/>
          </w:divBdr>
          <w:divsChild>
            <w:div w:id="981083186">
              <w:marLeft w:val="0"/>
              <w:marRight w:val="0"/>
              <w:marTop w:val="0"/>
              <w:marBottom w:val="0"/>
              <w:divBdr>
                <w:top w:val="none" w:sz="0" w:space="0" w:color="auto"/>
                <w:left w:val="none" w:sz="0" w:space="0" w:color="auto"/>
                <w:bottom w:val="none" w:sz="0" w:space="0" w:color="auto"/>
                <w:right w:val="none" w:sz="0" w:space="0" w:color="auto"/>
              </w:divBdr>
              <w:divsChild>
                <w:div w:id="15101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5</Pages>
  <Words>717</Words>
  <Characters>4009</Characters>
  <Application>Microsoft Office Word</Application>
  <DocSecurity>0</DocSecurity>
  <Lines>154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Kim - CMHA, ON</dc:creator>
  <cp:keywords/>
  <dc:description/>
  <cp:lastModifiedBy>Joe Kim - CMHA, ON</cp:lastModifiedBy>
  <cp:revision>5</cp:revision>
  <cp:lastPrinted>2014-06-24T15:30:00Z</cp:lastPrinted>
  <dcterms:created xsi:type="dcterms:W3CDTF">2014-06-24T15:27:00Z</dcterms:created>
  <dcterms:modified xsi:type="dcterms:W3CDTF">2014-06-24T18:50:00Z</dcterms:modified>
</cp:coreProperties>
</file>