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FB" w:rsidRDefault="009910FB" w:rsidP="006B173A">
      <w:pPr>
        <w:rPr>
          <w:rFonts w:asciiTheme="minorHAnsi" w:hAnsiTheme="minorHAnsi"/>
          <w:b/>
          <w:sz w:val="22"/>
          <w:szCs w:val="22"/>
        </w:rPr>
      </w:pPr>
      <w:r>
        <w:rPr>
          <w:noProof/>
          <w:lang w:eastAsia="en-CA"/>
        </w:rPr>
        <w:drawing>
          <wp:inline distT="0" distB="0" distL="0" distR="0">
            <wp:extent cx="3606800" cy="571500"/>
            <wp:effectExtent l="19050" t="0" r="0" b="0"/>
            <wp:docPr id="1" name="Picture 2" descr="CMHA_ON-Ottawa_BiL_logo_4C_pos_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HA_ON-Ottawa_BiL_logo_4C_pos_tagl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0FB" w:rsidRDefault="009910FB" w:rsidP="006B173A">
      <w:pPr>
        <w:rPr>
          <w:rFonts w:asciiTheme="minorHAnsi" w:hAnsiTheme="minorHAnsi"/>
          <w:b/>
          <w:sz w:val="22"/>
          <w:szCs w:val="22"/>
        </w:rPr>
      </w:pPr>
    </w:p>
    <w:p w:rsidR="009910FB" w:rsidRDefault="009910FB" w:rsidP="006B173A">
      <w:pPr>
        <w:rPr>
          <w:rFonts w:ascii="Arial" w:hAnsi="Arial" w:cs="Arial"/>
          <w:b/>
          <w:sz w:val="26"/>
          <w:szCs w:val="26"/>
        </w:rPr>
      </w:pPr>
    </w:p>
    <w:p w:rsidR="00FF522F" w:rsidRPr="006467B0" w:rsidRDefault="00FF522F" w:rsidP="00FF522F">
      <w:pPr>
        <w:pStyle w:val="BodyTextIndent"/>
        <w:spacing w:after="0"/>
        <w:ind w:left="0"/>
        <w:rPr>
          <w:rFonts w:ascii="Calibri" w:hAnsi="Calibri"/>
          <w:b/>
          <w:sz w:val="24"/>
          <w:u w:val="single"/>
          <w:lang w:val="fr-CA"/>
        </w:rPr>
      </w:pPr>
      <w:r w:rsidRPr="006467B0">
        <w:rPr>
          <w:rFonts w:ascii="Calibri" w:hAnsi="Calibri"/>
          <w:b/>
          <w:sz w:val="24"/>
          <w:u w:val="single"/>
          <w:lang w:val="fr-CA"/>
        </w:rPr>
        <w:t xml:space="preserve">CERTIFICATS DE RECONNAISSANCE COMMUNAUTAIRE EN SANTÉ MENTALE </w:t>
      </w:r>
    </w:p>
    <w:p w:rsidR="00B2101A" w:rsidRPr="00FF522F" w:rsidRDefault="00B2101A" w:rsidP="006B173A">
      <w:pPr>
        <w:rPr>
          <w:rFonts w:asciiTheme="minorHAnsi" w:hAnsiTheme="minorHAnsi"/>
          <w:b/>
          <w:sz w:val="22"/>
          <w:szCs w:val="22"/>
          <w:lang w:val="fr-CA"/>
        </w:rPr>
      </w:pPr>
    </w:p>
    <w:p w:rsidR="00B16B98" w:rsidRPr="00FF522F" w:rsidRDefault="00FF522F" w:rsidP="00FF522F">
      <w:pPr>
        <w:pStyle w:val="BodyTextIndent"/>
        <w:spacing w:after="0"/>
        <w:ind w:left="0"/>
        <w:rPr>
          <w:rFonts w:asciiTheme="minorHAnsi" w:hAnsiTheme="minorHAnsi" w:cs="Arial"/>
          <w:sz w:val="24"/>
          <w:lang w:val="fr-CA"/>
        </w:rPr>
      </w:pPr>
      <w:r w:rsidRPr="00FF522F">
        <w:rPr>
          <w:rFonts w:asciiTheme="minorHAnsi" w:hAnsiTheme="minorHAnsi" w:cs="Arial"/>
          <w:sz w:val="24"/>
          <w:lang w:val="fr-CA"/>
        </w:rPr>
        <w:t>L’Association canadienne pour la santé mentale</w:t>
      </w:r>
      <w:r w:rsidR="00B16B98" w:rsidRPr="00FF522F">
        <w:rPr>
          <w:rFonts w:asciiTheme="minorHAnsi" w:hAnsiTheme="minorHAnsi" w:cs="Arial"/>
          <w:sz w:val="24"/>
          <w:lang w:val="fr-CA"/>
        </w:rPr>
        <w:t xml:space="preserve">, </w:t>
      </w:r>
      <w:r w:rsidRPr="00FF522F">
        <w:rPr>
          <w:rFonts w:asciiTheme="minorHAnsi" w:hAnsiTheme="minorHAnsi" w:cs="Arial"/>
          <w:sz w:val="24"/>
          <w:lang w:val="fr-CA"/>
        </w:rPr>
        <w:t xml:space="preserve">Section d’Ottawa, présente les </w:t>
      </w:r>
      <w:r w:rsidRPr="00FF522F">
        <w:rPr>
          <w:rFonts w:ascii="Calibri" w:hAnsi="Calibri"/>
          <w:b/>
          <w:sz w:val="24"/>
          <w:lang w:val="fr-CA"/>
        </w:rPr>
        <w:t xml:space="preserve">Certificats de reconnaissance communautaire en santé mentale </w:t>
      </w:r>
      <w:r w:rsidRPr="00FF522F">
        <w:rPr>
          <w:rFonts w:asciiTheme="minorHAnsi" w:hAnsiTheme="minorHAnsi" w:cs="Arial"/>
          <w:sz w:val="24"/>
          <w:lang w:val="fr-CA"/>
        </w:rPr>
        <w:t xml:space="preserve"> </w:t>
      </w:r>
      <w:r>
        <w:rPr>
          <w:rFonts w:asciiTheme="minorHAnsi" w:hAnsiTheme="minorHAnsi" w:cs="Arial"/>
          <w:sz w:val="24"/>
          <w:lang w:val="fr-CA"/>
        </w:rPr>
        <w:t>pour célébrer un engagement exceptionnel envers la santé mentale dans notre co</w:t>
      </w:r>
      <w:r w:rsidR="0048455A">
        <w:rPr>
          <w:rFonts w:asciiTheme="minorHAnsi" w:hAnsiTheme="minorHAnsi" w:cs="Arial"/>
          <w:sz w:val="24"/>
          <w:lang w:val="fr-CA"/>
        </w:rPr>
        <w:t>mmunauté</w:t>
      </w:r>
      <w:r>
        <w:rPr>
          <w:rFonts w:asciiTheme="minorHAnsi" w:hAnsiTheme="minorHAnsi" w:cs="Arial"/>
          <w:sz w:val="24"/>
          <w:lang w:val="fr-CA"/>
        </w:rPr>
        <w:t>.</w:t>
      </w:r>
      <w:r w:rsidR="00B16B98" w:rsidRPr="00FF522F">
        <w:rPr>
          <w:rFonts w:asciiTheme="minorHAnsi" w:hAnsiTheme="minorHAnsi" w:cs="Arial"/>
          <w:sz w:val="24"/>
          <w:lang w:val="fr-CA"/>
        </w:rPr>
        <w:t xml:space="preserve"> </w:t>
      </w:r>
      <w:r w:rsidR="0048455A">
        <w:rPr>
          <w:rFonts w:asciiTheme="minorHAnsi" w:hAnsiTheme="minorHAnsi" w:cs="Arial"/>
          <w:sz w:val="24"/>
          <w:lang w:val="fr-CA"/>
        </w:rPr>
        <w:t>C</w:t>
      </w:r>
      <w:r>
        <w:rPr>
          <w:rFonts w:asciiTheme="minorHAnsi" w:hAnsiTheme="minorHAnsi" w:cs="Arial"/>
          <w:sz w:val="24"/>
          <w:lang w:val="fr-CA"/>
        </w:rPr>
        <w:t>es certificats reconnaiss</w:t>
      </w:r>
      <w:r w:rsidR="0048455A">
        <w:rPr>
          <w:rFonts w:asciiTheme="minorHAnsi" w:hAnsiTheme="minorHAnsi" w:cs="Arial"/>
          <w:sz w:val="24"/>
          <w:lang w:val="fr-CA"/>
        </w:rPr>
        <w:t>ent</w:t>
      </w:r>
      <w:r>
        <w:rPr>
          <w:rFonts w:asciiTheme="minorHAnsi" w:hAnsiTheme="minorHAnsi" w:cs="Arial"/>
          <w:sz w:val="24"/>
          <w:lang w:val="fr-CA"/>
        </w:rPr>
        <w:t xml:space="preserve"> l</w:t>
      </w:r>
      <w:r w:rsidR="0048455A">
        <w:rPr>
          <w:rFonts w:asciiTheme="minorHAnsi" w:hAnsiTheme="minorHAnsi" w:cs="Arial"/>
          <w:sz w:val="24"/>
          <w:lang w:val="fr-CA"/>
        </w:rPr>
        <w:t>’excellence des contributions d</w:t>
      </w:r>
      <w:r>
        <w:rPr>
          <w:rFonts w:asciiTheme="minorHAnsi" w:hAnsiTheme="minorHAnsi" w:cs="Arial"/>
          <w:sz w:val="24"/>
          <w:lang w:val="fr-CA"/>
        </w:rPr>
        <w:t xml:space="preserve">es personnes, </w:t>
      </w:r>
      <w:r w:rsidR="0048455A">
        <w:rPr>
          <w:rFonts w:asciiTheme="minorHAnsi" w:hAnsiTheme="minorHAnsi" w:cs="Arial"/>
          <w:sz w:val="24"/>
          <w:lang w:val="fr-CA"/>
        </w:rPr>
        <w:t xml:space="preserve">des </w:t>
      </w:r>
      <w:r>
        <w:rPr>
          <w:rFonts w:asciiTheme="minorHAnsi" w:hAnsiTheme="minorHAnsi" w:cs="Arial"/>
          <w:sz w:val="24"/>
          <w:lang w:val="fr-CA"/>
        </w:rPr>
        <w:t xml:space="preserve">familles, </w:t>
      </w:r>
      <w:r w:rsidR="0048455A">
        <w:rPr>
          <w:rFonts w:asciiTheme="minorHAnsi" w:hAnsiTheme="minorHAnsi" w:cs="Arial"/>
          <w:sz w:val="24"/>
          <w:lang w:val="fr-CA"/>
        </w:rPr>
        <w:t xml:space="preserve">des </w:t>
      </w:r>
      <w:r>
        <w:rPr>
          <w:rFonts w:asciiTheme="minorHAnsi" w:hAnsiTheme="minorHAnsi" w:cs="Arial"/>
          <w:sz w:val="24"/>
          <w:lang w:val="fr-CA"/>
        </w:rPr>
        <w:t xml:space="preserve">groupes et </w:t>
      </w:r>
      <w:r w:rsidR="0048455A">
        <w:rPr>
          <w:rFonts w:asciiTheme="minorHAnsi" w:hAnsiTheme="minorHAnsi" w:cs="Arial"/>
          <w:sz w:val="24"/>
          <w:lang w:val="fr-CA"/>
        </w:rPr>
        <w:t xml:space="preserve">des </w:t>
      </w:r>
      <w:r>
        <w:rPr>
          <w:rFonts w:asciiTheme="minorHAnsi" w:hAnsiTheme="minorHAnsi" w:cs="Arial"/>
          <w:sz w:val="24"/>
          <w:lang w:val="fr-CA"/>
        </w:rPr>
        <w:t>organismes.</w:t>
      </w:r>
      <w:r w:rsidR="00B16B98" w:rsidRPr="00FF522F">
        <w:rPr>
          <w:rFonts w:asciiTheme="minorHAnsi" w:hAnsiTheme="minorHAnsi" w:cs="Arial"/>
          <w:sz w:val="24"/>
          <w:lang w:val="fr-CA"/>
        </w:rPr>
        <w:t xml:space="preserve"> </w:t>
      </w:r>
      <w:r>
        <w:rPr>
          <w:rFonts w:asciiTheme="minorHAnsi" w:hAnsiTheme="minorHAnsi" w:cs="Arial"/>
          <w:sz w:val="24"/>
          <w:lang w:val="fr-CA"/>
        </w:rPr>
        <w:t>Veuillez nous aider en proposant de</w:t>
      </w:r>
      <w:r w:rsidR="0048455A">
        <w:rPr>
          <w:rFonts w:asciiTheme="minorHAnsi" w:hAnsiTheme="minorHAnsi" w:cs="Arial"/>
          <w:sz w:val="24"/>
          <w:lang w:val="fr-CA"/>
        </w:rPr>
        <w:t>s</w:t>
      </w:r>
      <w:r>
        <w:rPr>
          <w:rFonts w:asciiTheme="minorHAnsi" w:hAnsiTheme="minorHAnsi" w:cs="Arial"/>
          <w:sz w:val="24"/>
          <w:lang w:val="fr-CA"/>
        </w:rPr>
        <w:t xml:space="preserve"> </w:t>
      </w:r>
      <w:r w:rsidR="0048455A">
        <w:rPr>
          <w:rFonts w:asciiTheme="minorHAnsi" w:hAnsiTheme="minorHAnsi" w:cs="Arial"/>
          <w:sz w:val="24"/>
          <w:lang w:val="fr-CA"/>
        </w:rPr>
        <w:t xml:space="preserve">candidats ou candidates </w:t>
      </w:r>
      <w:r>
        <w:rPr>
          <w:rFonts w:asciiTheme="minorHAnsi" w:hAnsiTheme="minorHAnsi" w:cs="Arial"/>
          <w:sz w:val="24"/>
          <w:lang w:val="fr-CA"/>
        </w:rPr>
        <w:t xml:space="preserve">qui ont fait preuve d’un tel engagement, dont : </w:t>
      </w:r>
      <w:r w:rsidR="00B16B98" w:rsidRPr="00FF522F">
        <w:rPr>
          <w:rFonts w:asciiTheme="minorHAnsi" w:hAnsiTheme="minorHAnsi" w:cs="Arial"/>
          <w:sz w:val="24"/>
          <w:lang w:val="fr-CA"/>
        </w:rPr>
        <w:t xml:space="preserve"> </w:t>
      </w:r>
    </w:p>
    <w:p w:rsidR="00B16B98" w:rsidRPr="00FF522F" w:rsidRDefault="00B16B98" w:rsidP="00B16B98">
      <w:pPr>
        <w:rPr>
          <w:rFonts w:asciiTheme="minorHAnsi" w:hAnsiTheme="minorHAnsi" w:cs="Arial"/>
          <w:lang w:val="fr-CA"/>
        </w:rPr>
      </w:pPr>
    </w:p>
    <w:p w:rsidR="00B16B98" w:rsidRPr="00FF522F" w:rsidRDefault="0048455A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l</w:t>
      </w:r>
      <w:r w:rsidR="00FF522F">
        <w:rPr>
          <w:rFonts w:asciiTheme="minorHAnsi" w:hAnsiTheme="minorHAnsi" w:cs="Arial"/>
          <w:lang w:val="fr-CA"/>
        </w:rPr>
        <w:t xml:space="preserve">es personnes qui ont une expérience vécue, leur famille et leurs amis </w:t>
      </w:r>
    </w:p>
    <w:p w:rsidR="00B16B98" w:rsidRPr="00FF522F" w:rsidRDefault="0048455A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l</w:t>
      </w:r>
      <w:r w:rsidR="00FF522F" w:rsidRPr="00FF522F">
        <w:rPr>
          <w:rFonts w:asciiTheme="minorHAnsi" w:hAnsiTheme="minorHAnsi" w:cs="Arial"/>
          <w:lang w:val="fr-CA"/>
        </w:rPr>
        <w:t>es bénévoles dans les organismes ou programme de santé mentale</w:t>
      </w:r>
    </w:p>
    <w:p w:rsidR="00B16B98" w:rsidRPr="00FF522F" w:rsidRDefault="00FF522F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  <w:lang w:val="fr-CA"/>
        </w:rPr>
      </w:pPr>
      <w:r w:rsidRPr="00FF522F">
        <w:rPr>
          <w:rFonts w:asciiTheme="minorHAnsi" w:hAnsiTheme="minorHAnsi" w:cs="Arial"/>
          <w:lang w:val="fr-CA"/>
        </w:rPr>
        <w:t>ceux</w:t>
      </w:r>
      <w:r w:rsidR="0048455A">
        <w:rPr>
          <w:rFonts w:asciiTheme="minorHAnsi" w:hAnsiTheme="minorHAnsi" w:cs="Arial"/>
          <w:lang w:val="fr-CA"/>
        </w:rPr>
        <w:t xml:space="preserve"> et celles</w:t>
      </w:r>
      <w:r w:rsidRPr="00FF522F">
        <w:rPr>
          <w:rFonts w:asciiTheme="minorHAnsi" w:hAnsiTheme="minorHAnsi" w:cs="Arial"/>
          <w:lang w:val="fr-CA"/>
        </w:rPr>
        <w:t xml:space="preserve"> qui contribuent à la santé mentale par les arts ou les médias</w:t>
      </w:r>
    </w:p>
    <w:p w:rsidR="00B16B98" w:rsidRPr="00763DB2" w:rsidRDefault="00763DB2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  <w:lang w:val="fr-CA"/>
        </w:rPr>
      </w:pPr>
      <w:r w:rsidRPr="00763DB2">
        <w:rPr>
          <w:rFonts w:asciiTheme="minorHAnsi" w:hAnsiTheme="minorHAnsi" w:cs="Arial"/>
          <w:lang w:val="fr-CA"/>
        </w:rPr>
        <w:t xml:space="preserve">les personnes ou organismes qui fournissent des services de santé mentale </w:t>
      </w:r>
      <w:r w:rsidR="00B16B98" w:rsidRPr="00763DB2">
        <w:rPr>
          <w:rFonts w:asciiTheme="minorHAnsi" w:hAnsiTheme="minorHAnsi" w:cs="Arial"/>
          <w:lang w:val="fr-CA"/>
        </w:rPr>
        <w:t>(</w:t>
      </w:r>
      <w:r w:rsidRPr="00763DB2">
        <w:rPr>
          <w:rFonts w:asciiTheme="minorHAnsi" w:hAnsiTheme="minorHAnsi" w:cs="Arial"/>
          <w:lang w:val="fr-CA"/>
        </w:rPr>
        <w:t>professionnels de la santé et de la santé mentale, travailleurs sociaux</w:t>
      </w:r>
      <w:r w:rsidR="00B16B98" w:rsidRPr="00763DB2">
        <w:rPr>
          <w:rFonts w:asciiTheme="minorHAnsi" w:hAnsiTheme="minorHAnsi" w:cs="Arial"/>
          <w:lang w:val="fr-CA"/>
        </w:rPr>
        <w:t>, p</w:t>
      </w:r>
      <w:r>
        <w:rPr>
          <w:rFonts w:asciiTheme="minorHAnsi" w:hAnsiTheme="minorHAnsi" w:cs="Arial"/>
          <w:lang w:val="fr-CA"/>
        </w:rPr>
        <w:t>airs offrant du soutien</w:t>
      </w:r>
      <w:r w:rsidR="00B16B98" w:rsidRPr="00763DB2">
        <w:rPr>
          <w:rFonts w:asciiTheme="minorHAnsi" w:hAnsiTheme="minorHAnsi" w:cs="Arial"/>
          <w:lang w:val="fr-CA"/>
        </w:rPr>
        <w:t xml:space="preserve">, </w:t>
      </w:r>
      <w:r>
        <w:rPr>
          <w:rFonts w:asciiTheme="minorHAnsi" w:hAnsiTheme="minorHAnsi" w:cs="Arial"/>
          <w:lang w:val="fr-CA"/>
        </w:rPr>
        <w:t>formateurs</w:t>
      </w:r>
      <w:r w:rsidR="00B16B98" w:rsidRPr="00763DB2">
        <w:rPr>
          <w:rFonts w:asciiTheme="minorHAnsi" w:hAnsiTheme="minorHAnsi" w:cs="Arial"/>
          <w:lang w:val="fr-CA"/>
        </w:rPr>
        <w:t>, etc.)</w:t>
      </w:r>
    </w:p>
    <w:p w:rsidR="00763DB2" w:rsidRDefault="00763DB2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  <w:lang w:val="fr-CA"/>
        </w:rPr>
      </w:pPr>
      <w:r w:rsidRPr="00763DB2">
        <w:rPr>
          <w:rFonts w:asciiTheme="minorHAnsi" w:hAnsiTheme="minorHAnsi" w:cs="Arial"/>
          <w:lang w:val="fr-CA"/>
        </w:rPr>
        <w:t>les p</w:t>
      </w:r>
      <w:r w:rsidR="00B16B98" w:rsidRPr="00763DB2">
        <w:rPr>
          <w:rFonts w:asciiTheme="minorHAnsi" w:hAnsiTheme="minorHAnsi" w:cs="Arial"/>
          <w:lang w:val="fr-CA"/>
        </w:rPr>
        <w:t>rogram</w:t>
      </w:r>
      <w:r w:rsidRPr="00763DB2">
        <w:rPr>
          <w:rFonts w:asciiTheme="minorHAnsi" w:hAnsiTheme="minorHAnsi" w:cs="Arial"/>
          <w:lang w:val="fr-CA"/>
        </w:rPr>
        <w:t>me</w:t>
      </w:r>
      <w:r w:rsidR="00B16B98" w:rsidRPr="00763DB2">
        <w:rPr>
          <w:rFonts w:asciiTheme="minorHAnsi" w:hAnsiTheme="minorHAnsi" w:cs="Arial"/>
          <w:lang w:val="fr-CA"/>
        </w:rPr>
        <w:t xml:space="preserve">s </w:t>
      </w:r>
      <w:r>
        <w:rPr>
          <w:rFonts w:asciiTheme="minorHAnsi" w:hAnsiTheme="minorHAnsi" w:cs="Arial"/>
          <w:lang w:val="fr-CA"/>
        </w:rPr>
        <w:t>extraordinaires du point de vue de l’</w:t>
      </w:r>
      <w:r w:rsidRPr="00763DB2">
        <w:rPr>
          <w:rFonts w:asciiTheme="minorHAnsi" w:hAnsiTheme="minorHAnsi" w:cs="Arial"/>
          <w:lang w:val="fr-CA"/>
        </w:rPr>
        <w:t>efficacité</w:t>
      </w:r>
      <w:r>
        <w:rPr>
          <w:rFonts w:asciiTheme="minorHAnsi" w:hAnsiTheme="minorHAnsi" w:cs="Arial"/>
          <w:lang w:val="fr-CA"/>
        </w:rPr>
        <w:t>, de l’actualité ou de l’innovation</w:t>
      </w:r>
    </w:p>
    <w:p w:rsidR="00B16B98" w:rsidRPr="00763DB2" w:rsidRDefault="00763DB2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  <w:lang w:val="fr-CA"/>
        </w:rPr>
      </w:pPr>
      <w:r w:rsidRPr="00763DB2">
        <w:rPr>
          <w:rFonts w:asciiTheme="minorHAnsi" w:hAnsiTheme="minorHAnsi" w:cs="Arial"/>
          <w:lang w:val="fr-CA"/>
        </w:rPr>
        <w:t xml:space="preserve">« </w:t>
      </w:r>
      <w:r w:rsidR="001911A8">
        <w:rPr>
          <w:rFonts w:asciiTheme="minorHAnsi" w:hAnsiTheme="minorHAnsi" w:cs="Arial"/>
          <w:lang w:val="fr-CA"/>
        </w:rPr>
        <w:t>Les a</w:t>
      </w:r>
      <w:r w:rsidRPr="00763DB2">
        <w:rPr>
          <w:rFonts w:asciiTheme="minorHAnsi" w:hAnsiTheme="minorHAnsi" w:cs="Arial"/>
          <w:lang w:val="fr-CA"/>
        </w:rPr>
        <w:t>mis de la santé me</w:t>
      </w:r>
      <w:r w:rsidR="001911A8">
        <w:rPr>
          <w:rFonts w:asciiTheme="minorHAnsi" w:hAnsiTheme="minorHAnsi" w:cs="Arial"/>
          <w:lang w:val="fr-CA"/>
        </w:rPr>
        <w:t>ntale » dans notre co</w:t>
      </w:r>
      <w:r w:rsidR="0048455A">
        <w:rPr>
          <w:rFonts w:asciiTheme="minorHAnsi" w:hAnsiTheme="minorHAnsi" w:cs="Arial"/>
          <w:lang w:val="fr-CA"/>
        </w:rPr>
        <w:t>mmunauté</w:t>
      </w:r>
    </w:p>
    <w:p w:rsidR="00B16B98" w:rsidRPr="00763DB2" w:rsidRDefault="00B16B98" w:rsidP="00B16B98">
      <w:pPr>
        <w:ind w:left="360" w:firstLine="720"/>
        <w:rPr>
          <w:rFonts w:asciiTheme="minorHAnsi" w:hAnsiTheme="minorHAnsi" w:cs="Arial"/>
          <w:lang w:val="fr-CA"/>
        </w:rPr>
      </w:pPr>
    </w:p>
    <w:p w:rsidR="00B16B98" w:rsidRPr="0048455A" w:rsidRDefault="00B16B98" w:rsidP="001911A8">
      <w:pPr>
        <w:rPr>
          <w:rFonts w:asciiTheme="minorHAnsi" w:hAnsiTheme="minorHAnsi" w:cs="Arial"/>
          <w:b/>
          <w:lang w:val="fr-CA"/>
        </w:rPr>
      </w:pPr>
      <w:r w:rsidRPr="0048455A">
        <w:rPr>
          <w:rFonts w:asciiTheme="minorHAnsi" w:hAnsiTheme="minorHAnsi" w:cs="Arial"/>
          <w:b/>
          <w:lang w:val="fr-CA"/>
        </w:rPr>
        <w:t>Process</w:t>
      </w:r>
      <w:r w:rsidR="001911A8" w:rsidRPr="0048455A">
        <w:rPr>
          <w:rFonts w:asciiTheme="minorHAnsi" w:hAnsiTheme="minorHAnsi" w:cs="Arial"/>
          <w:b/>
          <w:lang w:val="fr-CA"/>
        </w:rPr>
        <w:t xml:space="preserve">us de mise en </w:t>
      </w:r>
      <w:r w:rsidR="0048455A" w:rsidRPr="0048455A">
        <w:rPr>
          <w:rFonts w:asciiTheme="minorHAnsi" w:hAnsiTheme="minorHAnsi" w:cs="Arial"/>
          <w:b/>
          <w:lang w:val="fr-CA"/>
        </w:rPr>
        <w:t>candidature</w:t>
      </w:r>
    </w:p>
    <w:p w:rsidR="001911A8" w:rsidRPr="009910FB" w:rsidRDefault="001911A8" w:rsidP="001911A8">
      <w:pPr>
        <w:rPr>
          <w:rFonts w:asciiTheme="minorHAnsi" w:hAnsiTheme="minorHAnsi" w:cs="Arial"/>
        </w:rPr>
      </w:pPr>
    </w:p>
    <w:p w:rsidR="00B16B98" w:rsidRPr="001911A8" w:rsidRDefault="0048455A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U</w:t>
      </w:r>
      <w:r w:rsidR="001911A8" w:rsidRPr="001911A8">
        <w:rPr>
          <w:rFonts w:asciiTheme="minorHAnsi" w:hAnsiTheme="minorHAnsi" w:cs="Arial"/>
          <w:lang w:val="fr-CA"/>
        </w:rPr>
        <w:t xml:space="preserve">ne personne </w:t>
      </w:r>
      <w:r>
        <w:rPr>
          <w:rFonts w:asciiTheme="minorHAnsi" w:hAnsiTheme="minorHAnsi" w:cs="Arial"/>
          <w:lang w:val="fr-CA"/>
        </w:rPr>
        <w:t xml:space="preserve">est requise pour </w:t>
      </w:r>
      <w:r w:rsidR="001911A8" w:rsidRPr="001911A8">
        <w:rPr>
          <w:rFonts w:asciiTheme="minorHAnsi" w:hAnsiTheme="minorHAnsi" w:cs="Arial"/>
          <w:lang w:val="fr-CA"/>
        </w:rPr>
        <w:t>propose</w:t>
      </w:r>
      <w:r>
        <w:rPr>
          <w:rFonts w:asciiTheme="minorHAnsi" w:hAnsiTheme="minorHAnsi" w:cs="Arial"/>
          <w:lang w:val="fr-CA"/>
        </w:rPr>
        <w:t>r</w:t>
      </w:r>
      <w:r w:rsidR="001911A8" w:rsidRPr="001911A8">
        <w:rPr>
          <w:rFonts w:asciiTheme="minorHAnsi" w:hAnsiTheme="minorHAnsi" w:cs="Arial"/>
          <w:lang w:val="fr-CA"/>
        </w:rPr>
        <w:t xml:space="preserve"> la candidature et une autre </w:t>
      </w:r>
      <w:r>
        <w:rPr>
          <w:rFonts w:asciiTheme="minorHAnsi" w:hAnsiTheme="minorHAnsi" w:cs="Arial"/>
          <w:lang w:val="fr-CA"/>
        </w:rPr>
        <w:t xml:space="preserve">pour </w:t>
      </w:r>
      <w:r w:rsidR="001911A8" w:rsidRPr="001911A8">
        <w:rPr>
          <w:rFonts w:asciiTheme="minorHAnsi" w:hAnsiTheme="minorHAnsi" w:cs="Arial"/>
          <w:lang w:val="fr-CA"/>
        </w:rPr>
        <w:t>l</w:t>
      </w:r>
      <w:r w:rsidR="001911A8">
        <w:rPr>
          <w:rFonts w:asciiTheme="minorHAnsi" w:hAnsiTheme="minorHAnsi" w:cs="Arial"/>
          <w:lang w:val="fr-CA"/>
        </w:rPr>
        <w:t>’appu</w:t>
      </w:r>
      <w:r>
        <w:rPr>
          <w:rFonts w:asciiTheme="minorHAnsi" w:hAnsiTheme="minorHAnsi" w:cs="Arial"/>
          <w:lang w:val="fr-CA"/>
        </w:rPr>
        <w:t xml:space="preserve">yer. </w:t>
      </w:r>
      <w:r w:rsidR="001911A8">
        <w:rPr>
          <w:rFonts w:asciiTheme="minorHAnsi" w:hAnsiTheme="minorHAnsi" w:cs="Arial"/>
          <w:lang w:val="fr-CA"/>
        </w:rPr>
        <w:t xml:space="preserve"> </w:t>
      </w:r>
    </w:p>
    <w:p w:rsidR="00B16B98" w:rsidRPr="001911A8" w:rsidRDefault="001911A8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  <w:lang w:val="fr-CA"/>
        </w:rPr>
      </w:pPr>
      <w:r w:rsidRPr="001911A8">
        <w:rPr>
          <w:rFonts w:asciiTheme="minorHAnsi" w:hAnsiTheme="minorHAnsi" w:cs="Arial"/>
          <w:lang w:val="fr-CA"/>
        </w:rPr>
        <w:t>Les mises en candidature peuvent être faites dans une des deux langues officielles</w:t>
      </w:r>
      <w:r>
        <w:rPr>
          <w:rFonts w:asciiTheme="minorHAnsi" w:hAnsiTheme="minorHAnsi" w:cs="Arial"/>
          <w:lang w:val="fr-CA"/>
        </w:rPr>
        <w:t>.</w:t>
      </w:r>
    </w:p>
    <w:p w:rsidR="00B16B98" w:rsidRPr="001911A8" w:rsidRDefault="001911A8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  <w:lang w:val="fr-CA"/>
        </w:rPr>
      </w:pPr>
      <w:r w:rsidRPr="001911A8">
        <w:rPr>
          <w:rFonts w:asciiTheme="minorHAnsi" w:hAnsiTheme="minorHAnsi" w:cs="Arial"/>
          <w:lang w:val="fr-CA"/>
        </w:rPr>
        <w:t>Tout le monde peut présenter une candidature ou être propos</w:t>
      </w:r>
      <w:r w:rsidR="0048455A">
        <w:rPr>
          <w:rFonts w:asciiTheme="minorHAnsi" w:hAnsiTheme="minorHAnsi" w:cs="Arial"/>
          <w:lang w:val="fr-CA"/>
        </w:rPr>
        <w:t xml:space="preserve">é à titre de </w:t>
      </w:r>
      <w:r w:rsidRPr="001911A8">
        <w:rPr>
          <w:rFonts w:asciiTheme="minorHAnsi" w:hAnsiTheme="minorHAnsi" w:cs="Arial"/>
          <w:lang w:val="fr-CA"/>
        </w:rPr>
        <w:t>candidat, sauf les personnes suivantes</w:t>
      </w:r>
      <w:r>
        <w:rPr>
          <w:rFonts w:asciiTheme="minorHAnsi" w:hAnsiTheme="minorHAnsi" w:cs="Arial"/>
          <w:lang w:val="fr-CA"/>
        </w:rPr>
        <w:t>.</w:t>
      </w:r>
    </w:p>
    <w:p w:rsidR="00B16B98" w:rsidRPr="001911A8" w:rsidRDefault="001911A8" w:rsidP="00B16B98">
      <w:pPr>
        <w:pStyle w:val="ListParagraph"/>
        <w:numPr>
          <w:ilvl w:val="1"/>
          <w:numId w:val="5"/>
        </w:numPr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L</w:t>
      </w:r>
      <w:r w:rsidRPr="001911A8">
        <w:rPr>
          <w:rFonts w:asciiTheme="minorHAnsi" w:hAnsiTheme="minorHAnsi" w:cs="Arial"/>
          <w:lang w:val="fr-CA"/>
        </w:rPr>
        <w:t>e personnel de l’ACSM n</w:t>
      </w:r>
      <w:r>
        <w:rPr>
          <w:rFonts w:asciiTheme="minorHAnsi" w:hAnsiTheme="minorHAnsi" w:cs="Arial"/>
          <w:lang w:val="fr-CA"/>
        </w:rPr>
        <w:t xml:space="preserve">’est </w:t>
      </w:r>
      <w:r w:rsidRPr="001911A8">
        <w:rPr>
          <w:rFonts w:asciiTheme="minorHAnsi" w:hAnsiTheme="minorHAnsi" w:cs="Arial"/>
          <w:lang w:val="fr-CA"/>
        </w:rPr>
        <w:t>pas admissible aux certificats</w:t>
      </w:r>
      <w:r>
        <w:rPr>
          <w:rFonts w:asciiTheme="minorHAnsi" w:hAnsiTheme="minorHAnsi" w:cs="Arial"/>
          <w:lang w:val="fr-CA"/>
        </w:rPr>
        <w:t>.</w:t>
      </w:r>
    </w:p>
    <w:p w:rsidR="00B16B98" w:rsidRPr="001911A8" w:rsidRDefault="001911A8" w:rsidP="00B16B98">
      <w:pPr>
        <w:pStyle w:val="ListParagraph"/>
        <w:numPr>
          <w:ilvl w:val="1"/>
          <w:numId w:val="5"/>
        </w:numPr>
        <w:rPr>
          <w:rFonts w:asciiTheme="minorHAnsi" w:hAnsiTheme="minorHAnsi" w:cs="Arial"/>
          <w:b/>
          <w:lang w:val="fr-CA"/>
        </w:rPr>
      </w:pPr>
      <w:r>
        <w:rPr>
          <w:rFonts w:asciiTheme="minorHAnsi" w:hAnsiTheme="minorHAnsi" w:cs="Arial"/>
          <w:lang w:val="fr-CA"/>
        </w:rPr>
        <w:t>L</w:t>
      </w:r>
      <w:r w:rsidRPr="001911A8">
        <w:rPr>
          <w:rFonts w:asciiTheme="minorHAnsi" w:hAnsiTheme="minorHAnsi" w:cs="Arial"/>
          <w:lang w:val="fr-CA"/>
        </w:rPr>
        <w:t>e personnel et les membres du conseil d’administration de l’ACSM peuvent pr</w:t>
      </w:r>
      <w:r>
        <w:rPr>
          <w:rFonts w:asciiTheme="minorHAnsi" w:hAnsiTheme="minorHAnsi" w:cs="Arial"/>
          <w:lang w:val="fr-CA"/>
        </w:rPr>
        <w:t>é</w:t>
      </w:r>
      <w:r w:rsidRPr="001911A8">
        <w:rPr>
          <w:rFonts w:asciiTheme="minorHAnsi" w:hAnsiTheme="minorHAnsi" w:cs="Arial"/>
          <w:lang w:val="fr-CA"/>
        </w:rPr>
        <w:t xml:space="preserve">senter des candidatures </w:t>
      </w:r>
      <w:r>
        <w:rPr>
          <w:rFonts w:asciiTheme="minorHAnsi" w:hAnsiTheme="minorHAnsi" w:cs="Arial"/>
          <w:lang w:val="fr-CA"/>
        </w:rPr>
        <w:t xml:space="preserve">si la personne qui </w:t>
      </w:r>
      <w:r w:rsidR="00987CD9">
        <w:rPr>
          <w:rFonts w:asciiTheme="minorHAnsi" w:hAnsiTheme="minorHAnsi" w:cs="Arial"/>
          <w:lang w:val="fr-CA"/>
        </w:rPr>
        <w:t xml:space="preserve">les </w:t>
      </w:r>
      <w:r>
        <w:rPr>
          <w:rFonts w:asciiTheme="minorHAnsi" w:hAnsiTheme="minorHAnsi" w:cs="Arial"/>
          <w:lang w:val="fr-CA"/>
        </w:rPr>
        <w:t xml:space="preserve">appuie vient de la communauté. </w:t>
      </w:r>
    </w:p>
    <w:p w:rsidR="00B16B98" w:rsidRPr="001911A8" w:rsidRDefault="00987CD9" w:rsidP="00B16B98">
      <w:pPr>
        <w:pStyle w:val="ListParagraph"/>
        <w:numPr>
          <w:ilvl w:val="1"/>
          <w:numId w:val="5"/>
        </w:numPr>
        <w:rPr>
          <w:rFonts w:asciiTheme="minorHAnsi" w:hAnsiTheme="minorHAnsi" w:cs="Arial"/>
          <w:b/>
          <w:lang w:val="fr-CA"/>
        </w:rPr>
      </w:pPr>
      <w:r>
        <w:rPr>
          <w:rFonts w:asciiTheme="minorHAnsi" w:hAnsiTheme="minorHAnsi" w:cs="Arial"/>
          <w:lang w:val="fr-CA"/>
        </w:rPr>
        <w:t xml:space="preserve">Il est possible de proposer la candidature de clients </w:t>
      </w:r>
      <w:r w:rsidR="001911A8" w:rsidRPr="001911A8">
        <w:rPr>
          <w:rFonts w:asciiTheme="minorHAnsi" w:hAnsiTheme="minorHAnsi" w:cs="Arial"/>
          <w:lang w:val="fr-CA"/>
        </w:rPr>
        <w:t>de l’ACSM pour leurs efforts bénévoles à l’extérieur de la Section d’Ottawa de l’ACSM.</w:t>
      </w:r>
    </w:p>
    <w:p w:rsidR="00B16B98" w:rsidRPr="001911A8" w:rsidRDefault="001911A8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lang w:val="fr-CA"/>
        </w:rPr>
      </w:pPr>
      <w:r w:rsidRPr="001911A8">
        <w:rPr>
          <w:rFonts w:asciiTheme="minorHAnsi" w:hAnsiTheme="minorHAnsi" w:cs="Arial"/>
          <w:lang w:val="fr-CA"/>
        </w:rPr>
        <w:t>Les lauréats sont choisi</w:t>
      </w:r>
      <w:r>
        <w:rPr>
          <w:rFonts w:asciiTheme="minorHAnsi" w:hAnsiTheme="minorHAnsi" w:cs="Arial"/>
          <w:lang w:val="fr-CA"/>
        </w:rPr>
        <w:t>s</w:t>
      </w:r>
      <w:r w:rsidRPr="001911A8">
        <w:rPr>
          <w:rFonts w:asciiTheme="minorHAnsi" w:hAnsiTheme="minorHAnsi" w:cs="Arial"/>
          <w:lang w:val="fr-CA"/>
        </w:rPr>
        <w:t xml:space="preserve"> par un comité de sélection </w:t>
      </w:r>
      <w:r w:rsidR="00987CD9">
        <w:rPr>
          <w:rFonts w:asciiTheme="minorHAnsi" w:hAnsiTheme="minorHAnsi" w:cs="Arial"/>
          <w:lang w:val="fr-CA"/>
        </w:rPr>
        <w:t xml:space="preserve">formé </w:t>
      </w:r>
      <w:r w:rsidRPr="001911A8">
        <w:rPr>
          <w:rFonts w:asciiTheme="minorHAnsi" w:hAnsiTheme="minorHAnsi" w:cs="Arial"/>
          <w:lang w:val="fr-CA"/>
        </w:rPr>
        <w:t xml:space="preserve">de membres du personnel et du conseil d’administration de l’ACSM  et de représentants de la communauté. </w:t>
      </w:r>
    </w:p>
    <w:p w:rsidR="009910FB" w:rsidRPr="001911A8" w:rsidRDefault="001911A8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Présente</w:t>
      </w:r>
      <w:r w:rsidR="004F10A9">
        <w:rPr>
          <w:rFonts w:asciiTheme="minorHAnsi" w:hAnsiTheme="minorHAnsi" w:cs="Arial"/>
          <w:lang w:val="fr-CA"/>
        </w:rPr>
        <w:t>r</w:t>
      </w:r>
      <w:r>
        <w:rPr>
          <w:rFonts w:asciiTheme="minorHAnsi" w:hAnsiTheme="minorHAnsi" w:cs="Arial"/>
          <w:lang w:val="fr-CA"/>
        </w:rPr>
        <w:t xml:space="preserve"> l</w:t>
      </w:r>
      <w:r w:rsidRPr="001911A8">
        <w:rPr>
          <w:rFonts w:asciiTheme="minorHAnsi" w:hAnsiTheme="minorHAnsi" w:cs="Arial"/>
          <w:lang w:val="fr-CA"/>
        </w:rPr>
        <w:t xml:space="preserve">es mises en candidature au moyen du formulaire qui se trouve au verso de la présente page et </w:t>
      </w:r>
      <w:r w:rsidR="004F10A9">
        <w:rPr>
          <w:rFonts w:asciiTheme="minorHAnsi" w:hAnsiTheme="minorHAnsi" w:cs="Arial"/>
          <w:b/>
          <w:lang w:val="fr-CA"/>
        </w:rPr>
        <w:t>y joindre</w:t>
      </w:r>
      <w:r>
        <w:rPr>
          <w:rFonts w:asciiTheme="minorHAnsi" w:hAnsiTheme="minorHAnsi" w:cs="Arial"/>
          <w:b/>
          <w:lang w:val="fr-CA"/>
        </w:rPr>
        <w:t xml:space="preserve"> un énoncé de 200 mots ou moins </w:t>
      </w:r>
      <w:r w:rsidRPr="001911A8">
        <w:rPr>
          <w:rFonts w:asciiTheme="minorHAnsi" w:hAnsiTheme="minorHAnsi" w:cs="Arial"/>
          <w:b/>
          <w:lang w:val="fr-CA"/>
        </w:rPr>
        <w:t>décrivant la façon dont ce candidat ou cette candidate répond aux exigences du Certificat de reconnaissance communautaire en santé mentale</w:t>
      </w:r>
      <w:r w:rsidR="009910FB" w:rsidRPr="001911A8">
        <w:rPr>
          <w:rFonts w:asciiTheme="minorHAnsi" w:hAnsiTheme="minorHAnsi" w:cs="Arial"/>
          <w:lang w:val="fr-CA"/>
        </w:rPr>
        <w:t>.</w:t>
      </w:r>
    </w:p>
    <w:p w:rsidR="00A805AC" w:rsidRPr="004F10A9" w:rsidRDefault="004F10A9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  <w:lang w:val="fr-CA"/>
        </w:rPr>
      </w:pPr>
      <w:r w:rsidRPr="004F10A9">
        <w:rPr>
          <w:rFonts w:asciiTheme="minorHAnsi" w:hAnsiTheme="minorHAnsi" w:cs="Arial"/>
          <w:lang w:val="fr-CA"/>
        </w:rPr>
        <w:t xml:space="preserve">Envoyer </w:t>
      </w:r>
      <w:r w:rsidR="00987CD9">
        <w:rPr>
          <w:rFonts w:asciiTheme="minorHAnsi" w:hAnsiTheme="minorHAnsi" w:cs="Arial"/>
          <w:lang w:val="fr-CA"/>
        </w:rPr>
        <w:t xml:space="preserve">la mise en candidature </w:t>
      </w:r>
      <w:r w:rsidRPr="004F10A9">
        <w:rPr>
          <w:rFonts w:asciiTheme="minorHAnsi" w:hAnsiTheme="minorHAnsi" w:cs="Arial"/>
          <w:lang w:val="fr-CA"/>
        </w:rPr>
        <w:t xml:space="preserve">par courriel à </w:t>
      </w:r>
      <w:hyperlink r:id="rId7" w:history="1">
        <w:r w:rsidR="00B16B98" w:rsidRPr="004F10A9">
          <w:rPr>
            <w:rStyle w:val="Hyperlink"/>
            <w:rFonts w:asciiTheme="minorHAnsi" w:hAnsiTheme="minorHAnsi" w:cs="Arial"/>
            <w:color w:val="auto"/>
            <w:lang w:val="fr-CA"/>
          </w:rPr>
          <w:t>loneil@cmhaottawa.ca</w:t>
        </w:r>
      </w:hyperlink>
      <w:r w:rsidR="00B16B98" w:rsidRPr="004F10A9">
        <w:rPr>
          <w:rFonts w:asciiTheme="minorHAnsi" w:hAnsiTheme="minorHAnsi" w:cs="Arial"/>
          <w:lang w:val="fr-CA"/>
        </w:rPr>
        <w:t xml:space="preserve"> </w:t>
      </w:r>
      <w:r w:rsidRPr="004F10A9">
        <w:rPr>
          <w:rFonts w:asciiTheme="minorHAnsi" w:hAnsiTheme="minorHAnsi" w:cs="Arial"/>
          <w:lang w:val="fr-CA"/>
        </w:rPr>
        <w:t>en indiquant « Certificat de reconnaissance communautaire en santé mentale » à la ligne de mention d’objet</w:t>
      </w:r>
      <w:r w:rsidR="00987CD9">
        <w:rPr>
          <w:rFonts w:asciiTheme="minorHAnsi" w:hAnsiTheme="minorHAnsi" w:cs="Arial"/>
          <w:lang w:val="fr-CA"/>
        </w:rPr>
        <w:t>.</w:t>
      </w:r>
    </w:p>
    <w:p w:rsidR="00A805AC" w:rsidRPr="004F10A9" w:rsidRDefault="00987CD9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Ou, e</w:t>
      </w:r>
      <w:r w:rsidR="004F10A9">
        <w:rPr>
          <w:rFonts w:asciiTheme="minorHAnsi" w:hAnsiTheme="minorHAnsi" w:cs="Arial"/>
          <w:lang w:val="fr-CA"/>
        </w:rPr>
        <w:t>nvoyer par télécopieur 613-</w:t>
      </w:r>
      <w:r w:rsidR="00C0466A" w:rsidRPr="004F10A9">
        <w:rPr>
          <w:rFonts w:asciiTheme="minorHAnsi" w:hAnsiTheme="minorHAnsi" w:cs="Arial"/>
          <w:lang w:val="fr-CA"/>
        </w:rPr>
        <w:t>737-7644</w:t>
      </w:r>
      <w:r w:rsidR="004F10A9" w:rsidRPr="004F10A9">
        <w:rPr>
          <w:rFonts w:asciiTheme="minorHAnsi" w:hAnsiTheme="minorHAnsi" w:cs="Arial"/>
          <w:lang w:val="fr-CA"/>
        </w:rPr>
        <w:t xml:space="preserve"> à l’attention de </w:t>
      </w:r>
      <w:r w:rsidR="00A805AC" w:rsidRPr="004F10A9">
        <w:rPr>
          <w:rFonts w:asciiTheme="minorHAnsi" w:hAnsiTheme="minorHAnsi" w:cs="Arial"/>
          <w:lang w:val="fr-CA"/>
        </w:rPr>
        <w:t>Linda O’Neil</w:t>
      </w:r>
      <w:r>
        <w:rPr>
          <w:rFonts w:asciiTheme="minorHAnsi" w:hAnsiTheme="minorHAnsi" w:cs="Arial"/>
          <w:lang w:val="fr-CA"/>
        </w:rPr>
        <w:t>.</w:t>
      </w:r>
      <w:r w:rsidR="004F10A9" w:rsidRPr="004F10A9">
        <w:rPr>
          <w:rFonts w:asciiTheme="minorHAnsi" w:hAnsiTheme="minorHAnsi" w:cs="Arial"/>
          <w:lang w:val="fr-CA"/>
        </w:rPr>
        <w:t xml:space="preserve"> </w:t>
      </w:r>
    </w:p>
    <w:p w:rsidR="009910FB" w:rsidRPr="004F10A9" w:rsidRDefault="00987CD9" w:rsidP="00B16B98">
      <w:pPr>
        <w:pStyle w:val="ListParagraph"/>
        <w:numPr>
          <w:ilvl w:val="0"/>
          <w:numId w:val="5"/>
        </w:numPr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Ou, e</w:t>
      </w:r>
      <w:r w:rsidR="004F10A9" w:rsidRPr="004F10A9">
        <w:rPr>
          <w:rFonts w:asciiTheme="minorHAnsi" w:hAnsiTheme="minorHAnsi" w:cs="Arial"/>
          <w:lang w:val="fr-CA"/>
        </w:rPr>
        <w:t xml:space="preserve">nvoyer par la poste à </w:t>
      </w:r>
      <w:r w:rsidR="00A805AC" w:rsidRPr="004F10A9">
        <w:rPr>
          <w:rFonts w:asciiTheme="minorHAnsi" w:hAnsiTheme="minorHAnsi" w:cs="Arial"/>
          <w:lang w:val="fr-CA"/>
        </w:rPr>
        <w:t xml:space="preserve">: </w:t>
      </w:r>
    </w:p>
    <w:p w:rsidR="009910FB" w:rsidRPr="009910FB" w:rsidRDefault="004F10A9" w:rsidP="00C0466A">
      <w:pPr>
        <w:ind w:firstLine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ACSM, Section d’</w:t>
      </w:r>
      <w:r w:rsidR="00B16B98" w:rsidRPr="009910FB">
        <w:rPr>
          <w:rFonts w:asciiTheme="minorHAnsi" w:hAnsiTheme="minorHAnsi" w:cs="Arial"/>
        </w:rPr>
        <w:t>Ottawa</w:t>
      </w:r>
    </w:p>
    <w:p w:rsidR="009910FB" w:rsidRPr="006467B0" w:rsidRDefault="00B16B98" w:rsidP="00C0466A">
      <w:pPr>
        <w:ind w:firstLine="720"/>
        <w:rPr>
          <w:rFonts w:asciiTheme="minorHAnsi" w:hAnsiTheme="minorHAnsi" w:cs="Arial"/>
        </w:rPr>
      </w:pPr>
      <w:r w:rsidRPr="006467B0">
        <w:rPr>
          <w:rFonts w:asciiTheme="minorHAnsi" w:hAnsiTheme="minorHAnsi" w:cs="Arial"/>
        </w:rPr>
        <w:t>1355</w:t>
      </w:r>
      <w:r w:rsidR="004F10A9" w:rsidRPr="006467B0">
        <w:rPr>
          <w:rFonts w:asciiTheme="minorHAnsi" w:hAnsiTheme="minorHAnsi" w:cs="Arial"/>
        </w:rPr>
        <w:t>, rue</w:t>
      </w:r>
      <w:r w:rsidRPr="006467B0">
        <w:rPr>
          <w:rFonts w:asciiTheme="minorHAnsi" w:hAnsiTheme="minorHAnsi" w:cs="Arial"/>
        </w:rPr>
        <w:t xml:space="preserve"> Bank, </w:t>
      </w:r>
      <w:r w:rsidR="004F10A9" w:rsidRPr="006467B0">
        <w:rPr>
          <w:rFonts w:asciiTheme="minorHAnsi" w:hAnsiTheme="minorHAnsi" w:cs="Arial"/>
        </w:rPr>
        <w:t>bureau</w:t>
      </w:r>
      <w:r w:rsidRPr="006467B0">
        <w:rPr>
          <w:rFonts w:asciiTheme="minorHAnsi" w:hAnsiTheme="minorHAnsi" w:cs="Arial"/>
        </w:rPr>
        <w:t xml:space="preserve"> 301, </w:t>
      </w:r>
    </w:p>
    <w:p w:rsidR="00B16B98" w:rsidRPr="004F10A9" w:rsidRDefault="009910FB" w:rsidP="00C0466A">
      <w:pPr>
        <w:ind w:firstLine="720"/>
        <w:rPr>
          <w:rFonts w:asciiTheme="minorHAnsi" w:hAnsiTheme="minorHAnsi" w:cs="Arial"/>
          <w:lang w:val="fr-CA"/>
        </w:rPr>
      </w:pPr>
      <w:r w:rsidRPr="004F10A9">
        <w:rPr>
          <w:rFonts w:asciiTheme="minorHAnsi" w:hAnsiTheme="minorHAnsi" w:cs="Arial"/>
          <w:lang w:val="fr-CA"/>
        </w:rPr>
        <w:t xml:space="preserve">Ottawa, ON K1H 8K7, </w:t>
      </w:r>
      <w:r w:rsidR="004F10A9" w:rsidRPr="004F10A9">
        <w:rPr>
          <w:rFonts w:asciiTheme="minorHAnsi" w:hAnsiTheme="minorHAnsi" w:cs="Arial"/>
          <w:lang w:val="fr-CA"/>
        </w:rPr>
        <w:t>à l’a</w:t>
      </w:r>
      <w:r w:rsidRPr="004F10A9">
        <w:rPr>
          <w:rFonts w:asciiTheme="minorHAnsi" w:hAnsiTheme="minorHAnsi" w:cs="Arial"/>
          <w:lang w:val="fr-CA"/>
        </w:rPr>
        <w:t xml:space="preserve">ttention </w:t>
      </w:r>
      <w:r w:rsidR="004F10A9" w:rsidRPr="004F10A9">
        <w:rPr>
          <w:rFonts w:asciiTheme="minorHAnsi" w:hAnsiTheme="minorHAnsi" w:cs="Arial"/>
          <w:lang w:val="fr-CA"/>
        </w:rPr>
        <w:t xml:space="preserve">de </w:t>
      </w:r>
      <w:r w:rsidRPr="004F10A9">
        <w:rPr>
          <w:rFonts w:asciiTheme="minorHAnsi" w:hAnsiTheme="minorHAnsi" w:cs="Arial"/>
          <w:lang w:val="fr-CA"/>
        </w:rPr>
        <w:t>Linda O’Neil</w:t>
      </w:r>
      <w:r w:rsidR="00B16B98" w:rsidRPr="004F10A9">
        <w:rPr>
          <w:rFonts w:asciiTheme="minorHAnsi" w:hAnsiTheme="minorHAnsi" w:cs="Arial"/>
          <w:lang w:val="fr-CA"/>
        </w:rPr>
        <w:t xml:space="preserve"> </w:t>
      </w:r>
    </w:p>
    <w:p w:rsidR="009910FB" w:rsidRPr="004F10A9" w:rsidRDefault="009910FB" w:rsidP="009910FB">
      <w:pPr>
        <w:rPr>
          <w:rFonts w:asciiTheme="minorHAnsi" w:hAnsiTheme="minorHAnsi" w:cs="Arial"/>
          <w:lang w:val="fr-CA"/>
        </w:rPr>
      </w:pPr>
    </w:p>
    <w:p w:rsidR="00B16B98" w:rsidRPr="004F10A9" w:rsidRDefault="004F10A9" w:rsidP="00B16B98">
      <w:pPr>
        <w:pStyle w:val="ListParagraph"/>
        <w:numPr>
          <w:ilvl w:val="0"/>
          <w:numId w:val="6"/>
        </w:numPr>
        <w:rPr>
          <w:rFonts w:asciiTheme="minorHAnsi" w:hAnsiTheme="minorHAnsi" w:cs="Arial"/>
          <w:lang w:val="fr-CA"/>
        </w:rPr>
      </w:pPr>
      <w:r w:rsidRPr="004F10A9">
        <w:rPr>
          <w:rFonts w:asciiTheme="minorHAnsi" w:hAnsiTheme="minorHAnsi" w:cs="Arial"/>
          <w:b/>
          <w:lang w:val="fr-CA"/>
        </w:rPr>
        <w:t>Les mises en</w:t>
      </w:r>
      <w:r w:rsidR="00987CD9">
        <w:rPr>
          <w:rFonts w:asciiTheme="minorHAnsi" w:hAnsiTheme="minorHAnsi" w:cs="Arial"/>
          <w:b/>
          <w:lang w:val="fr-CA"/>
        </w:rPr>
        <w:t xml:space="preserve"> candidature</w:t>
      </w:r>
      <w:bookmarkStart w:id="0" w:name="_GoBack"/>
      <w:bookmarkEnd w:id="0"/>
      <w:r w:rsidRPr="004F10A9">
        <w:rPr>
          <w:rFonts w:asciiTheme="minorHAnsi" w:hAnsiTheme="minorHAnsi" w:cs="Arial"/>
          <w:b/>
          <w:lang w:val="fr-CA"/>
        </w:rPr>
        <w:t xml:space="preserve"> doivent être présentées au plus tard </w:t>
      </w:r>
      <w:r w:rsidRPr="00E568C8">
        <w:rPr>
          <w:rFonts w:asciiTheme="minorHAnsi" w:hAnsiTheme="minorHAnsi" w:cs="Arial"/>
          <w:b/>
          <w:highlight w:val="yellow"/>
          <w:lang w:val="fr-CA"/>
        </w:rPr>
        <w:t xml:space="preserve">le </w:t>
      </w:r>
      <w:r w:rsidRPr="00E568C8">
        <w:rPr>
          <w:rFonts w:asciiTheme="minorHAnsi" w:hAnsiTheme="minorHAnsi" w:cs="Arial"/>
          <w:b/>
          <w:highlight w:val="yellow"/>
          <w:u w:val="single"/>
          <w:lang w:val="fr-CA"/>
        </w:rPr>
        <w:t>1</w:t>
      </w:r>
      <w:r w:rsidR="00BD075E">
        <w:rPr>
          <w:rFonts w:asciiTheme="minorHAnsi" w:hAnsiTheme="minorHAnsi" w:cs="Arial"/>
          <w:b/>
          <w:highlight w:val="yellow"/>
          <w:u w:val="single"/>
          <w:lang w:val="fr-CA"/>
        </w:rPr>
        <w:t>5</w:t>
      </w:r>
      <w:r w:rsidRPr="00E568C8">
        <w:rPr>
          <w:rFonts w:asciiTheme="minorHAnsi" w:hAnsiTheme="minorHAnsi" w:cs="Arial"/>
          <w:b/>
          <w:highlight w:val="yellow"/>
          <w:u w:val="single"/>
          <w:vertAlign w:val="superscript"/>
          <w:lang w:val="fr-CA"/>
        </w:rPr>
        <w:t> </w:t>
      </w:r>
      <w:r w:rsidRPr="00E568C8">
        <w:rPr>
          <w:rFonts w:asciiTheme="minorHAnsi" w:hAnsiTheme="minorHAnsi" w:cs="Arial"/>
          <w:b/>
          <w:highlight w:val="yellow"/>
          <w:u w:val="single"/>
          <w:lang w:val="fr-CA"/>
        </w:rPr>
        <w:t>septembre 2014</w:t>
      </w:r>
      <w:r w:rsidRPr="00E568C8">
        <w:rPr>
          <w:rFonts w:asciiTheme="minorHAnsi" w:hAnsiTheme="minorHAnsi" w:cs="Arial"/>
          <w:b/>
          <w:highlight w:val="yellow"/>
          <w:lang w:val="fr-CA"/>
        </w:rPr>
        <w:t>.</w:t>
      </w:r>
      <w:r w:rsidRPr="004F10A9">
        <w:rPr>
          <w:rFonts w:asciiTheme="minorHAnsi" w:hAnsiTheme="minorHAnsi" w:cs="Arial"/>
          <w:b/>
          <w:lang w:val="fr-CA"/>
        </w:rPr>
        <w:t xml:space="preserve">  </w:t>
      </w:r>
    </w:p>
    <w:sectPr w:rsidR="00B16B98" w:rsidRPr="004F10A9" w:rsidSect="009910F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 TUR">
    <w:altName w:val="Courier New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A54"/>
    <w:multiLevelType w:val="hybridMultilevel"/>
    <w:tmpl w:val="2872FA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04954"/>
    <w:multiLevelType w:val="hybridMultilevel"/>
    <w:tmpl w:val="E4D8EB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95F95"/>
    <w:multiLevelType w:val="hybridMultilevel"/>
    <w:tmpl w:val="83582E74"/>
    <w:lvl w:ilvl="0" w:tplc="7092F8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C0286"/>
    <w:multiLevelType w:val="hybridMultilevel"/>
    <w:tmpl w:val="D2B88702"/>
    <w:lvl w:ilvl="0" w:tplc="F9CCA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B5803"/>
    <w:multiLevelType w:val="hybridMultilevel"/>
    <w:tmpl w:val="A63A99A4"/>
    <w:lvl w:ilvl="0" w:tplc="42D2E3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2D2E3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2E3A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AE2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0"/>
        <w:szCs w:val="20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65A33"/>
    <w:multiLevelType w:val="hybridMultilevel"/>
    <w:tmpl w:val="AFD628AC"/>
    <w:lvl w:ilvl="0" w:tplc="7092F87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4520E7"/>
    <w:rsid w:val="000142E0"/>
    <w:rsid w:val="00063801"/>
    <w:rsid w:val="000C5593"/>
    <w:rsid w:val="000E1F45"/>
    <w:rsid w:val="00126BED"/>
    <w:rsid w:val="0014723A"/>
    <w:rsid w:val="001911A8"/>
    <w:rsid w:val="001A6DD0"/>
    <w:rsid w:val="001A6F05"/>
    <w:rsid w:val="00204F6C"/>
    <w:rsid w:val="00232038"/>
    <w:rsid w:val="00271721"/>
    <w:rsid w:val="002F4457"/>
    <w:rsid w:val="002F44E0"/>
    <w:rsid w:val="003272BB"/>
    <w:rsid w:val="0035081E"/>
    <w:rsid w:val="0037586C"/>
    <w:rsid w:val="0039733C"/>
    <w:rsid w:val="00414367"/>
    <w:rsid w:val="004520E7"/>
    <w:rsid w:val="00483703"/>
    <w:rsid w:val="0048455A"/>
    <w:rsid w:val="004B0E2E"/>
    <w:rsid w:val="004C7611"/>
    <w:rsid w:val="004F005B"/>
    <w:rsid w:val="004F10A9"/>
    <w:rsid w:val="005648EB"/>
    <w:rsid w:val="00586F47"/>
    <w:rsid w:val="005C7C07"/>
    <w:rsid w:val="006036A4"/>
    <w:rsid w:val="00607E1C"/>
    <w:rsid w:val="006467B0"/>
    <w:rsid w:val="00672203"/>
    <w:rsid w:val="006B173A"/>
    <w:rsid w:val="006D037E"/>
    <w:rsid w:val="006F743F"/>
    <w:rsid w:val="0070020A"/>
    <w:rsid w:val="00763DB2"/>
    <w:rsid w:val="007702AC"/>
    <w:rsid w:val="00774CB0"/>
    <w:rsid w:val="00783F55"/>
    <w:rsid w:val="008832D4"/>
    <w:rsid w:val="00987CD9"/>
    <w:rsid w:val="009910FB"/>
    <w:rsid w:val="009D2175"/>
    <w:rsid w:val="009D7CC5"/>
    <w:rsid w:val="00A219AF"/>
    <w:rsid w:val="00A805AC"/>
    <w:rsid w:val="00AB5C95"/>
    <w:rsid w:val="00AF6289"/>
    <w:rsid w:val="00B16B98"/>
    <w:rsid w:val="00B2101A"/>
    <w:rsid w:val="00B806DA"/>
    <w:rsid w:val="00BB5CE5"/>
    <w:rsid w:val="00BD075E"/>
    <w:rsid w:val="00C0466A"/>
    <w:rsid w:val="00C173E3"/>
    <w:rsid w:val="00C82408"/>
    <w:rsid w:val="00D06C79"/>
    <w:rsid w:val="00D4407E"/>
    <w:rsid w:val="00DE1EE3"/>
    <w:rsid w:val="00DF14CD"/>
    <w:rsid w:val="00E568C8"/>
    <w:rsid w:val="00F76009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7C07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FF522F"/>
    <w:pPr>
      <w:widowControl w:val="0"/>
      <w:autoSpaceDE w:val="0"/>
      <w:autoSpaceDN w:val="0"/>
      <w:adjustRightInd w:val="0"/>
      <w:spacing w:after="120"/>
      <w:ind w:left="283"/>
    </w:pPr>
    <w:rPr>
      <w:rFonts w:ascii="Courier New TUR" w:hAnsi="Courier New TUR"/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F522F"/>
    <w:rPr>
      <w:rFonts w:ascii="Courier New TUR" w:eastAsia="Times New Roman" w:hAnsi="Courier New TUR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6F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5C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CE5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C7C07"/>
    <w:rPr>
      <w:color w:val="0000FF" w:themeColor="hyperlink"/>
      <w:u w:val="single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FF522F"/>
    <w:pPr>
      <w:widowControl w:val="0"/>
      <w:autoSpaceDE w:val="0"/>
      <w:autoSpaceDN w:val="0"/>
      <w:adjustRightInd w:val="0"/>
      <w:spacing w:after="120"/>
      <w:ind w:left="283"/>
    </w:pPr>
    <w:rPr>
      <w:rFonts w:ascii="Courier New TUR" w:hAnsi="Courier New TUR"/>
      <w:sz w:val="20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F522F"/>
    <w:rPr>
      <w:rFonts w:ascii="Courier New TUR" w:eastAsia="Times New Roman" w:hAnsi="Courier New TUR" w:cs="Times New Roman"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neil@cmhaottaw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B985E-156A-4209-BC68-6AC51EE3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Canadian Mental Health Association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O'Neil</dc:creator>
  <cp:lastModifiedBy>Linda O'Neil</cp:lastModifiedBy>
  <cp:revision>5</cp:revision>
  <cp:lastPrinted>2014-07-29T19:16:00Z</cp:lastPrinted>
  <dcterms:created xsi:type="dcterms:W3CDTF">2014-07-29T19:16:00Z</dcterms:created>
  <dcterms:modified xsi:type="dcterms:W3CDTF">2014-08-06T20:30:00Z</dcterms:modified>
</cp:coreProperties>
</file>