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12" w:rsidRPr="00EF1112" w:rsidRDefault="00EF1112" w:rsidP="00EF1112">
      <w:pPr>
        <w:shd w:val="clear" w:color="auto" w:fill="FFFFFF"/>
        <w:spacing w:beforeAutospacing="1" w:afterAutospacing="1" w:line="240" w:lineRule="auto"/>
        <w:ind w:right="14"/>
        <w:rPr>
          <w:rFonts w:eastAsia="Times New Roman"/>
          <w:color w:val="777777"/>
          <w:lang w:val="en-CA" w:eastAsia="en-CA"/>
        </w:rPr>
      </w:pPr>
      <w:r>
        <w:rPr>
          <w:rFonts w:eastAsia="Times New Roman"/>
          <w:b/>
          <w:bCs/>
          <w:color w:val="777777"/>
          <w:lang w:val="en-CA" w:eastAsia="en-CA"/>
        </w:rPr>
        <w:t xml:space="preserve">From: </w:t>
      </w:r>
      <w:hyperlink r:id="rId5" w:tooltip="prso@ontario.ca" w:history="1">
        <w:r w:rsidRPr="00EF1112">
          <w:rPr>
            <w:rFonts w:eastAsia="Times New Roman"/>
            <w:b/>
            <w:bCs/>
            <w:color w:val="454545"/>
            <w:u w:val="single"/>
            <w:lang w:val="en-CA" w:eastAsia="en-CA"/>
          </w:rPr>
          <w:t>Poverty Reduction Strategy Office (TBS)</w:t>
        </w:r>
      </w:hyperlink>
    </w:p>
    <w:p w:rsidR="00EF1112" w:rsidRPr="00EF1112" w:rsidRDefault="00EF1112" w:rsidP="00EF1112">
      <w:pPr>
        <w:shd w:val="clear" w:color="auto" w:fill="FFFFFF"/>
        <w:spacing w:line="240" w:lineRule="auto"/>
        <w:rPr>
          <w:rFonts w:eastAsia="Times New Roman"/>
          <w:color w:val="000000"/>
          <w:lang w:val="en-CA" w:eastAsia="en-CA"/>
        </w:rPr>
      </w:pPr>
      <w:r w:rsidRPr="00EF1112">
        <w:rPr>
          <w:rFonts w:eastAsia="Times New Roman"/>
          <w:color w:val="000000"/>
          <w:lang w:val="en-CA" w:eastAsia="en-CA"/>
        </w:rPr>
        <w:t>Dear colleagues,</w:t>
      </w:r>
    </w:p>
    <w:p w:rsidR="00EF1112" w:rsidRPr="00EF1112" w:rsidRDefault="00EF1112" w:rsidP="00EF1112">
      <w:pPr>
        <w:shd w:val="clear" w:color="auto" w:fill="FFFFFF"/>
        <w:spacing w:line="240" w:lineRule="auto"/>
        <w:rPr>
          <w:rFonts w:eastAsia="Times New Roman"/>
          <w:color w:val="000000"/>
          <w:lang w:val="en-CA" w:eastAsia="en-CA"/>
        </w:rPr>
      </w:pPr>
      <w:r w:rsidRPr="00EF1112">
        <w:rPr>
          <w:rFonts w:eastAsia="Times New Roman"/>
          <w:color w:val="000000"/>
          <w:lang w:val="en-CA" w:eastAsia="en-CA"/>
        </w:rPr>
        <w:t>I’m writing to share with you today’s announcement about the Local Poverty Reduction Fund. The Fund is one of the key commitments under the government’s Poverty Reduction Strategy “</w:t>
      </w:r>
      <w:r w:rsidRPr="00EF1112">
        <w:rPr>
          <w:rFonts w:eastAsia="Times New Roman"/>
          <w:i/>
          <w:iCs/>
          <w:color w:val="000000"/>
          <w:lang w:val="en-CA" w:eastAsia="en-CA"/>
        </w:rPr>
        <w:t>Realizing Our Potential”</w:t>
      </w:r>
      <w:r w:rsidRPr="00EF1112">
        <w:rPr>
          <w:rFonts w:eastAsia="Times New Roman"/>
          <w:color w:val="000000"/>
          <w:lang w:val="en-CA" w:eastAsia="en-CA"/>
        </w:rPr>
        <w:t> and has been designed in direct response to feedback from many of you who, through participating in consultations on the new strategy, acknowledged the importance of tapping into local, community-driven solutions and fostering collaborative partnerships across Ontario.</w:t>
      </w:r>
    </w:p>
    <w:p w:rsidR="00EF1112" w:rsidRPr="00EF1112" w:rsidRDefault="00EF1112" w:rsidP="00EF1112">
      <w:pPr>
        <w:shd w:val="clear" w:color="auto" w:fill="FFFFFF"/>
        <w:spacing w:line="240" w:lineRule="auto"/>
        <w:rPr>
          <w:rFonts w:eastAsia="Times New Roman"/>
          <w:color w:val="000000"/>
          <w:lang w:val="en-CA" w:eastAsia="en-CA"/>
        </w:rPr>
      </w:pPr>
      <w:r w:rsidRPr="00EF1112">
        <w:rPr>
          <w:rFonts w:eastAsia="Times New Roman"/>
          <w:color w:val="000000"/>
          <w:lang w:val="en-CA" w:eastAsia="en-CA"/>
        </w:rPr>
        <w:t>Attached are the </w:t>
      </w:r>
      <w:hyperlink r:id="rId6" w:tgtFrame="_blank" w:history="1">
        <w:r w:rsidRPr="00EF1112">
          <w:rPr>
            <w:rFonts w:eastAsia="Times New Roman"/>
            <w:color w:val="800080"/>
            <w:u w:val="single"/>
            <w:lang w:val="en-CA" w:eastAsia="en-CA"/>
          </w:rPr>
          <w:t>news release</w:t>
        </w:r>
      </w:hyperlink>
      <w:r w:rsidRPr="00EF1112">
        <w:rPr>
          <w:rFonts w:eastAsia="Times New Roman"/>
          <w:color w:val="000000"/>
          <w:lang w:val="en-CA" w:eastAsia="en-CA"/>
        </w:rPr>
        <w:t>, </w:t>
      </w:r>
      <w:hyperlink r:id="rId7" w:tgtFrame="_blank" w:history="1">
        <w:r w:rsidRPr="00EF1112">
          <w:rPr>
            <w:rFonts w:eastAsia="Times New Roman"/>
            <w:color w:val="800080"/>
            <w:u w:val="single"/>
            <w:lang w:val="en-CA" w:eastAsia="en-CA"/>
          </w:rPr>
          <w:t>backgrounder</w:t>
        </w:r>
      </w:hyperlink>
      <w:r w:rsidRPr="00EF1112">
        <w:rPr>
          <w:rFonts w:eastAsia="Times New Roman"/>
          <w:color w:val="000000"/>
          <w:lang w:val="en-CA" w:eastAsia="en-CA"/>
        </w:rPr>
        <w:t> and overview of the Fund and you can also visit  </w:t>
      </w:r>
      <w:hyperlink r:id="rId8" w:tgtFrame="_blank" w:history="1">
        <w:r w:rsidRPr="00EF1112">
          <w:rPr>
            <w:rFonts w:eastAsia="Times New Roman"/>
            <w:color w:val="800080"/>
            <w:u w:val="single"/>
            <w:lang w:val="en-CA" w:eastAsia="en-CA"/>
          </w:rPr>
          <w:t>www.ontario.ca/povertyreduction</w:t>
        </w:r>
      </w:hyperlink>
      <w:r w:rsidRPr="00EF1112">
        <w:rPr>
          <w:rFonts w:eastAsia="Times New Roman"/>
          <w:color w:val="000000"/>
          <w:lang w:val="en-CA" w:eastAsia="en-CA"/>
        </w:rPr>
        <w:t> for more information.</w:t>
      </w:r>
    </w:p>
    <w:p w:rsidR="00EF1112" w:rsidRPr="00EF1112" w:rsidRDefault="00EF1112" w:rsidP="00EF1112">
      <w:pPr>
        <w:shd w:val="clear" w:color="auto" w:fill="FFFFFF"/>
        <w:spacing w:line="240" w:lineRule="auto"/>
        <w:rPr>
          <w:rFonts w:eastAsia="Times New Roman"/>
          <w:color w:val="000000"/>
          <w:lang w:val="en-CA" w:eastAsia="en-CA"/>
        </w:rPr>
      </w:pPr>
      <w:r w:rsidRPr="00EF1112">
        <w:rPr>
          <w:rFonts w:eastAsia="Times New Roman"/>
          <w:color w:val="000000"/>
          <w:lang w:val="en-CA" w:eastAsia="en-CA"/>
        </w:rPr>
        <w:t>Thank you for your continued support. I look forward to working with you as we implement the Poverty Reduction Strategy, including sharing regular updates on the Local Poverty Reduction Fund. You can always reach us by email at</w:t>
      </w:r>
      <w:hyperlink r:id="rId9" w:tgtFrame="_blank" w:history="1">
        <w:r w:rsidRPr="00EF1112">
          <w:rPr>
            <w:rFonts w:eastAsia="Times New Roman"/>
            <w:color w:val="800080"/>
            <w:u w:val="single"/>
            <w:lang w:val="en-CA" w:eastAsia="en-CA"/>
          </w:rPr>
          <w:t>prso@ontario.ca</w:t>
        </w:r>
      </w:hyperlink>
      <w:r w:rsidRPr="00EF1112">
        <w:rPr>
          <w:rFonts w:eastAsia="Times New Roman"/>
          <w:i/>
          <w:iCs/>
          <w:color w:val="000000"/>
          <w:lang w:val="en-CA" w:eastAsia="en-CA"/>
        </w:rPr>
        <w:t> </w:t>
      </w:r>
      <w:r w:rsidRPr="00EF1112">
        <w:rPr>
          <w:rFonts w:eastAsia="Times New Roman"/>
          <w:color w:val="000000"/>
          <w:lang w:val="en-CA" w:eastAsia="en-CA"/>
        </w:rPr>
        <w:t>if you have any questions.</w:t>
      </w:r>
      <w:r w:rsidRPr="00EF1112">
        <w:rPr>
          <w:rFonts w:eastAsia="Times New Roman"/>
          <w:i/>
          <w:iCs/>
          <w:color w:val="000000"/>
          <w:lang w:val="en-CA" w:eastAsia="en-CA"/>
        </w:rPr>
        <w:t> </w:t>
      </w:r>
      <w:r w:rsidRPr="00EF1112">
        <w:rPr>
          <w:rFonts w:eastAsia="Times New Roman"/>
          <w:color w:val="000000"/>
          <w:lang w:val="en-CA" w:eastAsia="en-CA"/>
        </w:rPr>
        <w:t> </w:t>
      </w:r>
    </w:p>
    <w:p w:rsidR="00EF1112" w:rsidRPr="00EF1112" w:rsidRDefault="00EF1112" w:rsidP="00EF1112">
      <w:pPr>
        <w:shd w:val="clear" w:color="auto" w:fill="FFFFFF"/>
        <w:spacing w:line="240" w:lineRule="auto"/>
        <w:rPr>
          <w:rFonts w:eastAsia="Times New Roman"/>
          <w:color w:val="000000"/>
          <w:lang w:val="en-CA" w:eastAsia="en-CA"/>
        </w:rPr>
      </w:pPr>
      <w:r w:rsidRPr="00EF1112">
        <w:rPr>
          <w:rFonts w:eastAsia="Times New Roman"/>
          <w:color w:val="000000"/>
          <w:lang w:val="en-CA" w:eastAsia="en-CA"/>
        </w:rPr>
        <w:t>Sincerely,</w:t>
      </w:r>
    </w:p>
    <w:p w:rsidR="00EF1112" w:rsidRPr="00EF1112" w:rsidRDefault="00EF1112" w:rsidP="00EF1112">
      <w:pPr>
        <w:shd w:val="clear" w:color="auto" w:fill="FFFFFF"/>
        <w:spacing w:line="240" w:lineRule="auto"/>
        <w:rPr>
          <w:rFonts w:eastAsia="Times New Roman"/>
          <w:color w:val="000000"/>
          <w:lang w:val="en-CA" w:eastAsia="en-CA"/>
        </w:rPr>
      </w:pPr>
      <w:r w:rsidRPr="00EF1112">
        <w:rPr>
          <w:rFonts w:eastAsia="Times New Roman"/>
          <w:color w:val="000000"/>
          <w:lang w:val="en-CA" w:eastAsia="en-CA"/>
        </w:rPr>
        <w:t> </w:t>
      </w:r>
    </w:p>
    <w:p w:rsidR="00EF1112" w:rsidRPr="00EF1112" w:rsidRDefault="00EF1112" w:rsidP="00EF1112">
      <w:pPr>
        <w:shd w:val="clear" w:color="auto" w:fill="FFFFFF"/>
        <w:spacing w:line="240" w:lineRule="auto"/>
        <w:rPr>
          <w:rFonts w:eastAsia="Times New Roman"/>
          <w:color w:val="000000"/>
          <w:lang w:val="en-CA" w:eastAsia="en-CA"/>
        </w:rPr>
      </w:pPr>
      <w:r w:rsidRPr="00EF1112">
        <w:rPr>
          <w:rFonts w:eastAsia="Times New Roman"/>
          <w:color w:val="000000"/>
          <w:lang w:val="en-CA" w:eastAsia="en-CA"/>
        </w:rPr>
        <w:t>Karen Glass</w:t>
      </w:r>
    </w:p>
    <w:p w:rsidR="00EF1112" w:rsidRPr="00EF1112" w:rsidRDefault="00EF1112" w:rsidP="00EF1112">
      <w:pPr>
        <w:shd w:val="clear" w:color="auto" w:fill="FFFFFF"/>
        <w:spacing w:line="240" w:lineRule="auto"/>
        <w:rPr>
          <w:rFonts w:eastAsia="Times New Roman"/>
          <w:color w:val="000000"/>
          <w:lang w:val="en-CA" w:eastAsia="en-CA"/>
        </w:rPr>
      </w:pPr>
      <w:r w:rsidRPr="00EF1112">
        <w:rPr>
          <w:rFonts w:eastAsia="Times New Roman"/>
          <w:color w:val="000000"/>
          <w:lang w:val="en-CA" w:eastAsia="en-CA"/>
        </w:rPr>
        <w:t>Executive Director, Poverty Reduction Strategy Office</w:t>
      </w:r>
    </w:p>
    <w:p w:rsidR="00EF1112" w:rsidRPr="00EF1112" w:rsidRDefault="00EF1112" w:rsidP="00EF1112">
      <w:pPr>
        <w:shd w:val="clear" w:color="auto" w:fill="FFFFFF"/>
        <w:spacing w:line="240" w:lineRule="auto"/>
        <w:rPr>
          <w:rFonts w:eastAsia="Times New Roman"/>
          <w:color w:val="000000"/>
          <w:lang w:val="en-CA" w:eastAsia="en-CA"/>
        </w:rPr>
      </w:pPr>
      <w:r w:rsidRPr="00EF1112">
        <w:rPr>
          <w:rFonts w:eastAsia="Times New Roman"/>
          <w:color w:val="000000"/>
          <w:lang w:val="en-CA" w:eastAsia="en-CA"/>
        </w:rPr>
        <w:t> </w:t>
      </w:r>
    </w:p>
    <w:p w:rsidR="00EF1112" w:rsidRPr="00EF1112" w:rsidRDefault="00EF1112" w:rsidP="00EF1112">
      <w:pPr>
        <w:shd w:val="clear" w:color="auto" w:fill="FFFFFF"/>
        <w:spacing w:line="240" w:lineRule="auto"/>
        <w:rPr>
          <w:rFonts w:eastAsia="Times New Roman"/>
          <w:color w:val="000000"/>
          <w:lang w:val="en-CA" w:eastAsia="en-CA"/>
        </w:rPr>
      </w:pPr>
      <w:r w:rsidRPr="00EF1112">
        <w:rPr>
          <w:rFonts w:eastAsia="Times New Roman"/>
          <w:color w:val="000000"/>
          <w:lang w:val="fr-CA" w:eastAsia="en-CA"/>
        </w:rPr>
        <w:t>Chers collègues,</w:t>
      </w:r>
    </w:p>
    <w:p w:rsidR="00EF1112" w:rsidRPr="00EF1112" w:rsidRDefault="00EF1112" w:rsidP="00EF1112">
      <w:pPr>
        <w:shd w:val="clear" w:color="auto" w:fill="FFFFFF"/>
        <w:spacing w:line="240" w:lineRule="auto"/>
        <w:rPr>
          <w:rFonts w:eastAsia="Times New Roman"/>
          <w:color w:val="000000"/>
          <w:lang w:val="fr-CA" w:eastAsia="en-CA"/>
        </w:rPr>
      </w:pPr>
      <w:r w:rsidRPr="00EF1112">
        <w:rPr>
          <w:rFonts w:eastAsia="Times New Roman"/>
          <w:color w:val="000000"/>
          <w:lang w:val="fr-CA" w:eastAsia="en-CA"/>
        </w:rPr>
        <w:t>Je vous écris pour vous faire part de l’annonce qui sera faite aujourd’hui au sujet du Fonds pour les initiatives locales de réduction de la pauvreté. Le Fonds compte parmi les engagements clés pris dans la foulée de la Stratégie de réduction de la pauvreté du gouvernement, </w:t>
      </w:r>
      <w:r w:rsidRPr="00EF1112">
        <w:rPr>
          <w:rFonts w:eastAsia="Times New Roman"/>
          <w:i/>
          <w:iCs/>
          <w:color w:val="000000"/>
          <w:lang w:val="fr-CA" w:eastAsia="en-CA"/>
        </w:rPr>
        <w:t>Réaliser notre potentiel</w:t>
      </w:r>
      <w:r w:rsidRPr="00EF1112">
        <w:rPr>
          <w:rFonts w:eastAsia="Times New Roman"/>
          <w:color w:val="000000"/>
          <w:lang w:val="fr-CA" w:eastAsia="en-CA"/>
        </w:rPr>
        <w:t>. Il a été créé pour répondre directement à l’avis que bon nombre d’entre vous ont formulé lors des consultations sur la nouvelle stratégie, soit l’importance de se prévaloir de solutions communautaires locales et de favoriser les partenariats de collaboration dans l’ensemble de l’Ontario.</w:t>
      </w:r>
    </w:p>
    <w:p w:rsidR="00EF1112" w:rsidRPr="00EF1112" w:rsidRDefault="00EF1112" w:rsidP="00EF1112">
      <w:pPr>
        <w:shd w:val="clear" w:color="auto" w:fill="FFFFFF"/>
        <w:spacing w:line="240" w:lineRule="auto"/>
        <w:rPr>
          <w:rFonts w:eastAsia="Times New Roman"/>
          <w:color w:val="000000"/>
          <w:lang w:val="fr-CA" w:eastAsia="en-CA"/>
        </w:rPr>
      </w:pPr>
      <w:r w:rsidRPr="00EF1112">
        <w:rPr>
          <w:rFonts w:eastAsia="Times New Roman"/>
          <w:color w:val="000000"/>
          <w:lang w:val="fr-CA" w:eastAsia="en-CA"/>
        </w:rPr>
        <w:t>Vous trouverez ci-joint un </w:t>
      </w:r>
      <w:hyperlink r:id="rId10" w:tgtFrame="_blank" w:history="1">
        <w:r w:rsidRPr="00EF1112">
          <w:rPr>
            <w:rFonts w:eastAsia="Times New Roman"/>
            <w:color w:val="800080"/>
            <w:u w:val="single"/>
            <w:lang w:val="fr-CA" w:eastAsia="en-CA"/>
          </w:rPr>
          <w:t>communiqué de presse</w:t>
        </w:r>
      </w:hyperlink>
      <w:r w:rsidRPr="00EF1112">
        <w:rPr>
          <w:rFonts w:eastAsia="Times New Roman"/>
          <w:color w:val="000000"/>
          <w:lang w:val="fr-CA" w:eastAsia="en-CA"/>
        </w:rPr>
        <w:t>, un </w:t>
      </w:r>
      <w:hyperlink r:id="rId11" w:tgtFrame="_blank" w:history="1">
        <w:r w:rsidRPr="00EF1112">
          <w:rPr>
            <w:rFonts w:eastAsia="Times New Roman"/>
            <w:color w:val="800080"/>
            <w:u w:val="single"/>
            <w:lang w:val="fr-CA" w:eastAsia="en-CA"/>
          </w:rPr>
          <w:t>document d’information</w:t>
        </w:r>
      </w:hyperlink>
      <w:r w:rsidRPr="00EF1112">
        <w:rPr>
          <w:rFonts w:eastAsia="Times New Roman"/>
          <w:color w:val="000000"/>
          <w:lang w:val="fr-CA" w:eastAsia="en-CA"/>
        </w:rPr>
        <w:t> et un aperçu au sujet du Fonds. N’hésitez pas à consulter notre site, à</w:t>
      </w:r>
      <w:hyperlink r:id="rId12" w:tgtFrame="_blank" w:history="1">
        <w:r w:rsidRPr="00EF1112">
          <w:rPr>
            <w:rFonts w:eastAsia="Times New Roman"/>
            <w:color w:val="800080"/>
            <w:u w:val="single"/>
            <w:lang w:val="fr-CA" w:eastAsia="en-CA"/>
          </w:rPr>
          <w:t>www.ontario.ca/reductiondelapauvrete</w:t>
        </w:r>
      </w:hyperlink>
      <w:r w:rsidRPr="00EF1112">
        <w:rPr>
          <w:rFonts w:eastAsia="Times New Roman"/>
          <w:color w:val="000000"/>
          <w:lang w:val="fr-CA" w:eastAsia="en-CA"/>
        </w:rPr>
        <w:t>, pour en savoir plus.</w:t>
      </w:r>
    </w:p>
    <w:p w:rsidR="00EF1112" w:rsidRPr="00EF1112" w:rsidRDefault="00EF1112" w:rsidP="00EF1112">
      <w:pPr>
        <w:shd w:val="clear" w:color="auto" w:fill="FFFFFF"/>
        <w:spacing w:line="240" w:lineRule="auto"/>
        <w:rPr>
          <w:rFonts w:eastAsia="Times New Roman"/>
          <w:color w:val="000000"/>
          <w:lang w:val="fr-CA" w:eastAsia="en-CA"/>
        </w:rPr>
      </w:pPr>
      <w:r w:rsidRPr="00EF1112">
        <w:rPr>
          <w:rFonts w:eastAsia="Times New Roman"/>
          <w:color w:val="000000"/>
          <w:lang w:val="fr-CA" w:eastAsia="en-CA"/>
        </w:rPr>
        <w:t>Nous vous remercions de votre soutien constant. Je me réjouis à la perspective de travailler avec vous à la mise en œuvre de la Stratégie de réduction de la pauvreté et de faire régulièrement le point auprès de vous sur le Fonds pour les initiatives locales de réduction de la pauvreté. Vous pouvez toujours communiquer avec nous par courriel, à </w:t>
      </w:r>
      <w:hyperlink r:id="rId13" w:tgtFrame="_blank" w:history="1">
        <w:r w:rsidRPr="00EF1112">
          <w:rPr>
            <w:rFonts w:eastAsia="Times New Roman"/>
            <w:color w:val="800080"/>
            <w:u w:val="single"/>
            <w:lang w:val="fr-CA" w:eastAsia="en-CA"/>
          </w:rPr>
          <w:t>prso@ontario.ca</w:t>
        </w:r>
      </w:hyperlink>
      <w:r w:rsidRPr="00EF1112">
        <w:rPr>
          <w:rFonts w:eastAsia="Times New Roman"/>
          <w:i/>
          <w:iCs/>
          <w:color w:val="000000"/>
          <w:lang w:val="fr-CA" w:eastAsia="en-CA"/>
        </w:rPr>
        <w:t>, </w:t>
      </w:r>
      <w:r w:rsidRPr="00EF1112">
        <w:rPr>
          <w:rFonts w:eastAsia="Times New Roman"/>
          <w:color w:val="000000"/>
          <w:lang w:val="fr-CA" w:eastAsia="en-CA"/>
        </w:rPr>
        <w:t>pour toute question.</w:t>
      </w:r>
    </w:p>
    <w:p w:rsidR="00EF1112" w:rsidRPr="00EF1112" w:rsidRDefault="00EF1112" w:rsidP="00EF1112">
      <w:pPr>
        <w:shd w:val="clear" w:color="auto" w:fill="FFFFFF"/>
        <w:spacing w:line="240" w:lineRule="auto"/>
        <w:rPr>
          <w:rFonts w:eastAsia="Times New Roman"/>
          <w:color w:val="000000"/>
          <w:lang w:val="fr-CA" w:eastAsia="en-CA"/>
        </w:rPr>
      </w:pPr>
      <w:r w:rsidRPr="00EF1112">
        <w:rPr>
          <w:rFonts w:eastAsia="Times New Roman"/>
          <w:color w:val="000000"/>
          <w:lang w:val="fr-CA" w:eastAsia="en-CA"/>
        </w:rPr>
        <w:t>Veuillez agréer l’expression de mes sentiments les meilleurs.</w:t>
      </w:r>
    </w:p>
    <w:p w:rsidR="00EF1112" w:rsidRPr="00EF1112" w:rsidRDefault="00EF1112" w:rsidP="00EF1112">
      <w:pPr>
        <w:shd w:val="clear" w:color="auto" w:fill="FFFFFF"/>
        <w:spacing w:line="240" w:lineRule="auto"/>
        <w:rPr>
          <w:rFonts w:eastAsia="Times New Roman"/>
          <w:color w:val="000000"/>
          <w:lang w:val="fr-CA" w:eastAsia="en-CA"/>
        </w:rPr>
      </w:pPr>
      <w:r w:rsidRPr="00EF1112">
        <w:rPr>
          <w:rFonts w:eastAsia="Times New Roman"/>
          <w:color w:val="000000"/>
          <w:lang w:val="fr-CA" w:eastAsia="en-CA"/>
        </w:rPr>
        <w:t> </w:t>
      </w:r>
    </w:p>
    <w:p w:rsidR="00EF1112" w:rsidRPr="00EF1112" w:rsidRDefault="00EF1112" w:rsidP="00EF1112">
      <w:pPr>
        <w:shd w:val="clear" w:color="auto" w:fill="FFFFFF"/>
        <w:spacing w:line="240" w:lineRule="auto"/>
        <w:rPr>
          <w:rFonts w:eastAsia="Times New Roman"/>
          <w:color w:val="000000"/>
          <w:lang w:val="fr-CA" w:eastAsia="en-CA"/>
        </w:rPr>
      </w:pPr>
      <w:r w:rsidRPr="00EF1112">
        <w:rPr>
          <w:rFonts w:eastAsia="Times New Roman"/>
          <w:color w:val="000000"/>
          <w:lang w:val="fr-CA" w:eastAsia="en-CA"/>
        </w:rPr>
        <w:t>Karen Glass</w:t>
      </w:r>
    </w:p>
    <w:p w:rsidR="00EF1112" w:rsidRPr="00EF1112" w:rsidRDefault="00EF1112" w:rsidP="00EF1112">
      <w:pPr>
        <w:shd w:val="clear" w:color="auto" w:fill="FFFFFF"/>
        <w:spacing w:line="240" w:lineRule="auto"/>
        <w:rPr>
          <w:rFonts w:eastAsia="Times New Roman"/>
          <w:color w:val="000000"/>
          <w:lang w:val="fr-CA" w:eastAsia="en-CA"/>
        </w:rPr>
      </w:pPr>
      <w:r w:rsidRPr="00EF1112">
        <w:rPr>
          <w:rFonts w:eastAsia="Times New Roman"/>
          <w:color w:val="000000"/>
          <w:lang w:val="fr-CA" w:eastAsia="en-CA"/>
        </w:rPr>
        <w:t>Directrice générale, Bureau de la Stratégie de réduction de la pauvreté</w:t>
      </w:r>
    </w:p>
    <w:p w:rsidR="0048152A" w:rsidRPr="00EF1112" w:rsidRDefault="00EF1112">
      <w:pPr>
        <w:rPr>
          <w:lang w:val="fr-CA"/>
        </w:rPr>
      </w:pPr>
    </w:p>
    <w:sectPr w:rsidR="0048152A" w:rsidRPr="00EF1112" w:rsidSect="00EF1112">
      <w:pgSz w:w="12240" w:h="15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32076"/>
    <w:multiLevelType w:val="multilevel"/>
    <w:tmpl w:val="A5EC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B355E"/>
    <w:multiLevelType w:val="multilevel"/>
    <w:tmpl w:val="41F0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90"/>
  <w:displayHorizontalDrawingGridEvery w:val="2"/>
  <w:characterSpacingControl w:val="doNotCompress"/>
  <w:compat/>
  <w:rsids>
    <w:rsidRoot w:val="00EF1112"/>
    <w:rsid w:val="000D792B"/>
    <w:rsid w:val="00390F34"/>
    <w:rsid w:val="007573CA"/>
    <w:rsid w:val="00877324"/>
    <w:rsid w:val="00880825"/>
    <w:rsid w:val="00AB2165"/>
    <w:rsid w:val="00B23775"/>
    <w:rsid w:val="00BA487A"/>
    <w:rsid w:val="00BB76B0"/>
    <w:rsid w:val="00EF11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2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zenge-static">
    <w:name w:val="lozenge-static"/>
    <w:basedOn w:val="DefaultParagraphFont"/>
    <w:rsid w:val="00EF1112"/>
  </w:style>
  <w:style w:type="character" w:styleId="Hyperlink">
    <w:name w:val="Hyperlink"/>
    <w:basedOn w:val="DefaultParagraphFont"/>
    <w:uiPriority w:val="99"/>
    <w:semiHidden/>
    <w:unhideWhenUsed/>
    <w:rsid w:val="00EF1112"/>
    <w:rPr>
      <w:color w:val="0000FF"/>
      <w:u w:val="single"/>
    </w:rPr>
  </w:style>
  <w:style w:type="character" w:customStyle="1" w:styleId="apple-converted-space">
    <w:name w:val="apple-converted-space"/>
    <w:basedOn w:val="DefaultParagraphFont"/>
    <w:rsid w:val="00EF1112"/>
  </w:style>
  <w:style w:type="paragraph" w:customStyle="1" w:styleId="yiv5874436003msonormal">
    <w:name w:val="yiv5874436003msonormal"/>
    <w:basedOn w:val="Normal"/>
    <w:rsid w:val="00EF111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1359890347">
      <w:bodyDiv w:val="1"/>
      <w:marLeft w:val="0"/>
      <w:marRight w:val="0"/>
      <w:marTop w:val="0"/>
      <w:marBottom w:val="0"/>
      <w:divBdr>
        <w:top w:val="none" w:sz="0" w:space="0" w:color="auto"/>
        <w:left w:val="none" w:sz="0" w:space="0" w:color="auto"/>
        <w:bottom w:val="none" w:sz="0" w:space="0" w:color="auto"/>
        <w:right w:val="none" w:sz="0" w:space="0" w:color="auto"/>
      </w:divBdr>
      <w:divsChild>
        <w:div w:id="88082655">
          <w:marLeft w:val="0"/>
          <w:marRight w:val="0"/>
          <w:marTop w:val="82"/>
          <w:marBottom w:val="0"/>
          <w:divBdr>
            <w:top w:val="none" w:sz="0" w:space="0" w:color="auto"/>
            <w:left w:val="none" w:sz="0" w:space="0" w:color="auto"/>
            <w:bottom w:val="none" w:sz="0" w:space="0" w:color="auto"/>
            <w:right w:val="none" w:sz="0" w:space="0" w:color="auto"/>
          </w:divBdr>
          <w:divsChild>
            <w:div w:id="1678539928">
              <w:marLeft w:val="0"/>
              <w:marRight w:val="0"/>
              <w:marTop w:val="0"/>
              <w:marBottom w:val="0"/>
              <w:divBdr>
                <w:top w:val="none" w:sz="0" w:space="0" w:color="auto"/>
                <w:left w:val="none" w:sz="0" w:space="0" w:color="auto"/>
                <w:bottom w:val="none" w:sz="0" w:space="0" w:color="auto"/>
                <w:right w:val="none" w:sz="0" w:space="0" w:color="auto"/>
              </w:divBdr>
              <w:divsChild>
                <w:div w:id="145829857">
                  <w:marLeft w:val="0"/>
                  <w:marRight w:val="0"/>
                  <w:marTop w:val="0"/>
                  <w:marBottom w:val="0"/>
                  <w:divBdr>
                    <w:top w:val="none" w:sz="0" w:space="0" w:color="auto"/>
                    <w:left w:val="none" w:sz="0" w:space="0" w:color="auto"/>
                    <w:bottom w:val="single" w:sz="6" w:space="0" w:color="ECECEC"/>
                    <w:right w:val="none" w:sz="0" w:space="0" w:color="auto"/>
                  </w:divBdr>
                  <w:divsChild>
                    <w:div w:id="18714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38921">
          <w:marLeft w:val="0"/>
          <w:marRight w:val="0"/>
          <w:marTop w:val="0"/>
          <w:marBottom w:val="0"/>
          <w:divBdr>
            <w:top w:val="none" w:sz="0" w:space="0" w:color="auto"/>
            <w:left w:val="none" w:sz="0" w:space="0" w:color="auto"/>
            <w:bottom w:val="none" w:sz="0" w:space="0" w:color="auto"/>
            <w:right w:val="none" w:sz="0" w:space="0" w:color="auto"/>
          </w:divBdr>
          <w:divsChild>
            <w:div w:id="354045279">
              <w:marLeft w:val="0"/>
              <w:marRight w:val="0"/>
              <w:marTop w:val="0"/>
              <w:marBottom w:val="0"/>
              <w:divBdr>
                <w:top w:val="none" w:sz="0" w:space="0" w:color="auto"/>
                <w:left w:val="none" w:sz="0" w:space="0" w:color="auto"/>
                <w:bottom w:val="none" w:sz="0" w:space="0" w:color="auto"/>
                <w:right w:val="none" w:sz="0" w:space="0" w:color="auto"/>
              </w:divBdr>
              <w:divsChild>
                <w:div w:id="973296206">
                  <w:marLeft w:val="0"/>
                  <w:marRight w:val="0"/>
                  <w:marTop w:val="0"/>
                  <w:marBottom w:val="0"/>
                  <w:divBdr>
                    <w:top w:val="none" w:sz="0" w:space="0" w:color="auto"/>
                    <w:left w:val="none" w:sz="0" w:space="0" w:color="auto"/>
                    <w:bottom w:val="none" w:sz="0" w:space="0" w:color="auto"/>
                    <w:right w:val="none" w:sz="0" w:space="0" w:color="auto"/>
                  </w:divBdr>
                  <w:divsChild>
                    <w:div w:id="1386754066">
                      <w:marLeft w:val="0"/>
                      <w:marRight w:val="0"/>
                      <w:marTop w:val="0"/>
                      <w:marBottom w:val="0"/>
                      <w:divBdr>
                        <w:top w:val="none" w:sz="0" w:space="0" w:color="auto"/>
                        <w:left w:val="none" w:sz="0" w:space="0" w:color="auto"/>
                        <w:bottom w:val="none" w:sz="0" w:space="0" w:color="auto"/>
                        <w:right w:val="none" w:sz="0" w:space="0" w:color="auto"/>
                      </w:divBdr>
                      <w:divsChild>
                        <w:div w:id="1643196788">
                          <w:marLeft w:val="0"/>
                          <w:marRight w:val="0"/>
                          <w:marTop w:val="0"/>
                          <w:marBottom w:val="0"/>
                          <w:divBdr>
                            <w:top w:val="none" w:sz="0" w:space="0" w:color="auto"/>
                            <w:left w:val="none" w:sz="0" w:space="0" w:color="auto"/>
                            <w:bottom w:val="none" w:sz="0" w:space="0" w:color="auto"/>
                            <w:right w:val="none" w:sz="0" w:space="0" w:color="auto"/>
                          </w:divBdr>
                          <w:divsChild>
                            <w:div w:id="403572175">
                              <w:marLeft w:val="0"/>
                              <w:marRight w:val="0"/>
                              <w:marTop w:val="0"/>
                              <w:marBottom w:val="0"/>
                              <w:divBdr>
                                <w:top w:val="none" w:sz="0" w:space="0" w:color="auto"/>
                                <w:left w:val="none" w:sz="0" w:space="0" w:color="auto"/>
                                <w:bottom w:val="none" w:sz="0" w:space="0" w:color="auto"/>
                                <w:right w:val="none" w:sz="0" w:space="0" w:color="auto"/>
                              </w:divBdr>
                              <w:divsChild>
                                <w:div w:id="133610460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tario.ca/povertyreduction" TargetMode="External"/><Relationship Id="rId13" Type="http://schemas.openxmlformats.org/officeDocument/2006/relationships/hyperlink" Target="mailto:prso@ontario.ca" TargetMode="External"/><Relationship Id="rId3" Type="http://schemas.openxmlformats.org/officeDocument/2006/relationships/settings" Target="settings.xml"/><Relationship Id="rId7" Type="http://schemas.openxmlformats.org/officeDocument/2006/relationships/hyperlink" Target="http://news.ontario.ca/tbs/en/2015/04/ontarios-local-poverty-reduction-fund.html" TargetMode="External"/><Relationship Id="rId12" Type="http://schemas.openxmlformats.org/officeDocument/2006/relationships/hyperlink" Target="http://www.ontario.ca/reductiondelapauvre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ontario.ca/tbs/en/2015/04/local-poverty-reduction-fund-to-support-community-driven-solutions.html?utm_source=ondemand&amp;utm_medium=email&amp;utm_campaign=o" TargetMode="External"/><Relationship Id="rId11" Type="http://schemas.openxmlformats.org/officeDocument/2006/relationships/hyperlink" Target="http://news.ontario.ca/tbs/fr/2015/04/le-fonds-pour-les-initiatives-locales-de-reduction-de-la-pauvrete.html" TargetMode="External"/><Relationship Id="rId5" Type="http://schemas.openxmlformats.org/officeDocument/2006/relationships/hyperlink" Target="https://ca-mg5.mail.yahoo.com/neo/launch?.rand=fhsb5h37qj2qn" TargetMode="External"/><Relationship Id="rId15" Type="http://schemas.openxmlformats.org/officeDocument/2006/relationships/theme" Target="theme/theme1.xml"/><Relationship Id="rId10" Type="http://schemas.openxmlformats.org/officeDocument/2006/relationships/hyperlink" Target="http://news.ontario.ca/tbs/fr/2015/04/local-poverty-reduction-fund-to-support-community-driven-solutions.html" TargetMode="External"/><Relationship Id="rId4" Type="http://schemas.openxmlformats.org/officeDocument/2006/relationships/webSettings" Target="webSettings.xml"/><Relationship Id="rId9" Type="http://schemas.openxmlformats.org/officeDocument/2006/relationships/hyperlink" Target="mailto:prso@ontario.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Lalonde</dc:creator>
  <cp:lastModifiedBy>Linda Lalonde</cp:lastModifiedBy>
  <cp:revision>1</cp:revision>
  <dcterms:created xsi:type="dcterms:W3CDTF">2015-04-16T23:03:00Z</dcterms:created>
  <dcterms:modified xsi:type="dcterms:W3CDTF">2015-04-16T23:05:00Z</dcterms:modified>
</cp:coreProperties>
</file>