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F63" w:rsidRDefault="00211F63" w:rsidP="002E5A96">
      <w:pPr>
        <w:spacing w:after="0" w:line="240" w:lineRule="auto"/>
        <w:jc w:val="center"/>
        <w:rPr>
          <w:b/>
          <w:sz w:val="40"/>
          <w:szCs w:val="40"/>
        </w:rPr>
      </w:pPr>
      <w:r>
        <w:rPr>
          <w:b/>
          <w:sz w:val="40"/>
          <w:szCs w:val="40"/>
        </w:rPr>
        <w:t xml:space="preserve">ID Needed </w:t>
      </w:r>
      <w:r w:rsidR="002E5A96" w:rsidRPr="00553493">
        <w:rPr>
          <w:b/>
          <w:sz w:val="40"/>
          <w:szCs w:val="40"/>
        </w:rPr>
        <w:t>to Vote</w:t>
      </w:r>
      <w:r>
        <w:rPr>
          <w:b/>
          <w:sz w:val="40"/>
          <w:szCs w:val="40"/>
        </w:rPr>
        <w:t xml:space="preserve"> in the </w:t>
      </w:r>
      <w:r w:rsidR="00900D85">
        <w:rPr>
          <w:b/>
          <w:sz w:val="40"/>
          <w:szCs w:val="40"/>
        </w:rPr>
        <w:t>Federal</w:t>
      </w:r>
      <w:r w:rsidR="002E5A96" w:rsidRPr="00553493">
        <w:rPr>
          <w:b/>
          <w:sz w:val="40"/>
          <w:szCs w:val="40"/>
        </w:rPr>
        <w:t xml:space="preserve"> Election </w:t>
      </w:r>
    </w:p>
    <w:p w:rsidR="002E5A96" w:rsidRPr="00553493" w:rsidRDefault="002E5A96" w:rsidP="002E5A96">
      <w:pPr>
        <w:spacing w:after="0" w:line="240" w:lineRule="auto"/>
        <w:jc w:val="center"/>
        <w:rPr>
          <w:b/>
          <w:sz w:val="40"/>
          <w:szCs w:val="40"/>
        </w:rPr>
      </w:pPr>
      <w:r w:rsidRPr="00553493">
        <w:rPr>
          <w:b/>
          <w:sz w:val="40"/>
          <w:szCs w:val="40"/>
        </w:rPr>
        <w:t xml:space="preserve">October </w:t>
      </w:r>
      <w:r w:rsidR="00900D85">
        <w:rPr>
          <w:b/>
          <w:sz w:val="40"/>
          <w:szCs w:val="40"/>
        </w:rPr>
        <w:t>19</w:t>
      </w:r>
      <w:r w:rsidR="00237E01">
        <w:rPr>
          <w:b/>
          <w:sz w:val="40"/>
          <w:szCs w:val="40"/>
          <w:vertAlign w:val="superscript"/>
        </w:rPr>
        <w:t xml:space="preserve">th </w:t>
      </w:r>
      <w:r w:rsidR="00237E01">
        <w:rPr>
          <w:b/>
          <w:sz w:val="40"/>
          <w:szCs w:val="40"/>
        </w:rPr>
        <w:t>2015</w:t>
      </w:r>
    </w:p>
    <w:p w:rsidR="00DE3C53" w:rsidRPr="00DE3C53" w:rsidRDefault="006C3E4F" w:rsidP="002E5A96">
      <w:pPr>
        <w:spacing w:after="0" w:line="240" w:lineRule="auto"/>
        <w:rPr>
          <w:rFonts w:ascii="Arial" w:hAnsi="Arial" w:cs="Arial"/>
          <w:b/>
          <w:sz w:val="12"/>
          <w:szCs w:val="12"/>
        </w:rPr>
      </w:pPr>
      <w:r>
        <w:rPr>
          <w:rFonts w:ascii="Arial" w:hAnsi="Arial" w:cs="Arial"/>
          <w:b/>
          <w:noProof/>
          <w:sz w:val="24"/>
          <w:szCs w:val="24"/>
        </w:rPr>
        <w:drawing>
          <wp:anchor distT="0" distB="0" distL="114300" distR="114300" simplePos="0" relativeHeight="251663360" behindDoc="1" locked="0" layoutInCell="1" allowOverlap="1" wp14:anchorId="1321A23C" wp14:editId="0C599252">
            <wp:simplePos x="0" y="0"/>
            <wp:positionH relativeFrom="column">
              <wp:posOffset>4178300</wp:posOffset>
            </wp:positionH>
            <wp:positionV relativeFrom="paragraph">
              <wp:posOffset>60325</wp:posOffset>
            </wp:positionV>
            <wp:extent cx="1969770" cy="1080135"/>
            <wp:effectExtent l="0" t="0" r="0" b="0"/>
            <wp:wrapTight wrapText="bothSides">
              <wp:wrapPolygon edited="0">
                <wp:start x="0" y="0"/>
                <wp:lineTo x="0" y="21333"/>
                <wp:lineTo x="21308" y="21333"/>
                <wp:lineTo x="21308" y="0"/>
                <wp:lineTo x="0" y="0"/>
              </wp:wrapPolygon>
            </wp:wrapTight>
            <wp:docPr id="1" name="Picture 1" descr="C:\Users\Suzanne\Documents\A CAWI\Graphics\Making Votes Count\voting-mix-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zanne\Documents\A CAWI\Graphics\Making Votes Count\voting-mix-lin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9770" cy="1080135"/>
                    </a:xfrm>
                    <a:prstGeom prst="rect">
                      <a:avLst/>
                    </a:prstGeom>
                    <a:noFill/>
                    <a:ln>
                      <a:noFill/>
                    </a:ln>
                  </pic:spPr>
                </pic:pic>
              </a:graphicData>
            </a:graphic>
          </wp:anchor>
        </w:drawing>
      </w:r>
    </w:p>
    <w:p w:rsidR="002E5A96" w:rsidRPr="00DE3C53" w:rsidRDefault="00DE3C53" w:rsidP="002E5A96">
      <w:pPr>
        <w:spacing w:after="0" w:line="240" w:lineRule="auto"/>
        <w:rPr>
          <w:rFonts w:ascii="Arial" w:hAnsi="Arial" w:cs="Arial"/>
          <w:b/>
          <w:sz w:val="28"/>
          <w:szCs w:val="28"/>
        </w:rPr>
      </w:pPr>
      <w:r w:rsidRPr="00DE3C53">
        <w:rPr>
          <w:rFonts w:ascii="Arial" w:hAnsi="Arial" w:cs="Arial"/>
          <w:b/>
          <w:sz w:val="28"/>
          <w:szCs w:val="28"/>
        </w:rPr>
        <w:t>Who can vote?</w:t>
      </w:r>
    </w:p>
    <w:p w:rsidR="00900D85" w:rsidRPr="00DE3C53" w:rsidRDefault="00DE3C53" w:rsidP="00DE3C53">
      <w:pPr>
        <w:pStyle w:val="ListParagraph"/>
        <w:numPr>
          <w:ilvl w:val="0"/>
          <w:numId w:val="6"/>
        </w:numPr>
        <w:spacing w:after="0" w:line="240" w:lineRule="auto"/>
        <w:rPr>
          <w:rFonts w:ascii="Arial" w:hAnsi="Arial" w:cs="Arial"/>
          <w:szCs w:val="24"/>
        </w:rPr>
      </w:pPr>
      <w:r w:rsidRPr="00DE3C53">
        <w:rPr>
          <w:rFonts w:ascii="Arial" w:hAnsi="Arial" w:cs="Arial"/>
          <w:szCs w:val="24"/>
        </w:rPr>
        <w:t xml:space="preserve">You must be </w:t>
      </w:r>
      <w:r w:rsidR="00900D85" w:rsidRPr="00DE3C53">
        <w:rPr>
          <w:rFonts w:ascii="Arial" w:hAnsi="Arial" w:cs="Arial"/>
          <w:szCs w:val="24"/>
        </w:rPr>
        <w:t>a Canadian citizen</w:t>
      </w:r>
    </w:p>
    <w:p w:rsidR="00900D85" w:rsidRPr="00DE3C53" w:rsidRDefault="00DE3C53" w:rsidP="00DE3C53">
      <w:pPr>
        <w:pStyle w:val="ListParagraph"/>
        <w:numPr>
          <w:ilvl w:val="0"/>
          <w:numId w:val="6"/>
        </w:numPr>
        <w:spacing w:after="0" w:line="240" w:lineRule="auto"/>
        <w:rPr>
          <w:rFonts w:ascii="Arial" w:hAnsi="Arial" w:cs="Arial"/>
          <w:szCs w:val="24"/>
        </w:rPr>
      </w:pPr>
      <w:r w:rsidRPr="00DE3C53">
        <w:rPr>
          <w:rFonts w:ascii="Arial" w:hAnsi="Arial" w:cs="Arial"/>
          <w:szCs w:val="24"/>
        </w:rPr>
        <w:t>You must be</w:t>
      </w:r>
      <w:r w:rsidR="00900D85" w:rsidRPr="00DE3C53">
        <w:rPr>
          <w:rFonts w:ascii="Arial" w:hAnsi="Arial" w:cs="Arial"/>
          <w:szCs w:val="24"/>
        </w:rPr>
        <w:t xml:space="preserve"> </w:t>
      </w:r>
      <w:r w:rsidR="002E5A96" w:rsidRPr="00DE3C53">
        <w:rPr>
          <w:rFonts w:ascii="Arial" w:hAnsi="Arial" w:cs="Arial"/>
          <w:szCs w:val="24"/>
        </w:rPr>
        <w:t xml:space="preserve">at least 18 years of </w:t>
      </w:r>
      <w:r w:rsidR="00900D85" w:rsidRPr="00DE3C53">
        <w:rPr>
          <w:rFonts w:ascii="Arial" w:hAnsi="Arial" w:cs="Arial"/>
          <w:szCs w:val="24"/>
        </w:rPr>
        <w:t xml:space="preserve">age on election day </w:t>
      </w:r>
    </w:p>
    <w:p w:rsidR="002E5A96" w:rsidRPr="00DE3C53" w:rsidRDefault="00DE3C53" w:rsidP="00DE3C53">
      <w:pPr>
        <w:pStyle w:val="ListParagraph"/>
        <w:numPr>
          <w:ilvl w:val="0"/>
          <w:numId w:val="6"/>
        </w:numPr>
        <w:spacing w:after="0" w:line="240" w:lineRule="auto"/>
        <w:rPr>
          <w:rFonts w:ascii="Arial" w:hAnsi="Arial" w:cs="Arial"/>
          <w:szCs w:val="24"/>
        </w:rPr>
      </w:pPr>
      <w:r w:rsidRPr="00DE3C53">
        <w:rPr>
          <w:rFonts w:ascii="Arial" w:hAnsi="Arial" w:cs="Arial"/>
          <w:szCs w:val="24"/>
        </w:rPr>
        <w:t>You must</w:t>
      </w:r>
      <w:r w:rsidR="00900D85" w:rsidRPr="00DE3C53">
        <w:rPr>
          <w:rFonts w:ascii="Arial" w:hAnsi="Arial" w:cs="Arial"/>
          <w:szCs w:val="24"/>
        </w:rPr>
        <w:t xml:space="preserve"> prove your identity and address</w:t>
      </w:r>
      <w:r w:rsidR="002E5A96" w:rsidRPr="00DE3C53">
        <w:rPr>
          <w:rFonts w:ascii="Arial" w:hAnsi="Arial" w:cs="Arial"/>
          <w:szCs w:val="24"/>
        </w:rPr>
        <w:t xml:space="preserve">. </w:t>
      </w:r>
    </w:p>
    <w:p w:rsidR="00DD23B8" w:rsidRPr="00DE3C53" w:rsidRDefault="00DE3C53" w:rsidP="00DD23B8">
      <w:pPr>
        <w:shd w:val="clear" w:color="auto" w:fill="FFFFFF"/>
        <w:spacing w:before="100" w:beforeAutospacing="1" w:after="100" w:afterAutospacing="1" w:line="240" w:lineRule="auto"/>
        <w:rPr>
          <w:rFonts w:ascii="Arial" w:hAnsi="Arial" w:cs="Arial"/>
          <w:b/>
          <w:sz w:val="28"/>
          <w:szCs w:val="28"/>
        </w:rPr>
      </w:pPr>
      <w:r w:rsidRPr="00DE3C53">
        <w:rPr>
          <w:rFonts w:ascii="Arial" w:hAnsi="Arial" w:cs="Arial"/>
          <w:b/>
          <w:sz w:val="28"/>
          <w:szCs w:val="28"/>
        </w:rPr>
        <w:t xml:space="preserve">What ID do I need? </w:t>
      </w:r>
    </w:p>
    <w:p w:rsidR="00DD23B8" w:rsidRDefault="00DD23B8" w:rsidP="00DE3C53">
      <w:pPr>
        <w:pStyle w:val="ListParagraph"/>
        <w:numPr>
          <w:ilvl w:val="0"/>
          <w:numId w:val="4"/>
        </w:numPr>
        <w:shd w:val="clear" w:color="auto" w:fill="FFFFFF"/>
        <w:spacing w:after="0" w:line="240" w:lineRule="auto"/>
        <w:jc w:val="both"/>
        <w:rPr>
          <w:rFonts w:ascii="Arial" w:eastAsia="Times New Roman" w:hAnsi="Arial" w:cs="Arial"/>
          <w:color w:val="222222"/>
          <w:sz w:val="24"/>
          <w:szCs w:val="24"/>
        </w:rPr>
      </w:pPr>
      <w:r w:rsidRPr="00DE3C53">
        <w:rPr>
          <w:rFonts w:ascii="Arial" w:hAnsi="Arial" w:cs="Arial"/>
          <w:sz w:val="24"/>
          <w:szCs w:val="24"/>
        </w:rPr>
        <w:t xml:space="preserve">Show one piece of ID that has your name and current address (e.g. </w:t>
      </w:r>
      <w:r w:rsidRPr="00DE3C53">
        <w:rPr>
          <w:rFonts w:ascii="Arial" w:eastAsia="Times New Roman" w:hAnsi="Arial" w:cs="Arial"/>
          <w:bCs/>
          <w:color w:val="222222"/>
          <w:sz w:val="24"/>
          <w:szCs w:val="24"/>
        </w:rPr>
        <w:t>driver's licence,</w:t>
      </w:r>
      <w:r w:rsidRPr="00DE3C53">
        <w:rPr>
          <w:rFonts w:ascii="Arial" w:eastAsia="Times New Roman" w:hAnsi="Arial" w:cs="Arial"/>
          <w:color w:val="222222"/>
          <w:sz w:val="24"/>
          <w:szCs w:val="24"/>
        </w:rPr>
        <w:t xml:space="preserve"> </w:t>
      </w:r>
      <w:r w:rsidRPr="00DE3C53">
        <w:rPr>
          <w:rFonts w:ascii="Arial" w:eastAsia="Times New Roman" w:hAnsi="Arial" w:cs="Arial"/>
          <w:bCs/>
          <w:color w:val="222222"/>
          <w:sz w:val="24"/>
          <w:szCs w:val="24"/>
        </w:rPr>
        <w:t>provincial or territorial ID card</w:t>
      </w:r>
      <w:r w:rsidRPr="00DE3C53">
        <w:rPr>
          <w:rFonts w:ascii="Arial" w:eastAsia="Times New Roman" w:hAnsi="Arial" w:cs="Arial"/>
          <w:color w:val="222222"/>
          <w:sz w:val="24"/>
          <w:szCs w:val="24"/>
        </w:rPr>
        <w:t>, any other government card with your photo, name and current address)</w:t>
      </w:r>
      <w:r w:rsidR="00DE3C53">
        <w:rPr>
          <w:rFonts w:ascii="Arial" w:eastAsia="Times New Roman" w:hAnsi="Arial" w:cs="Arial"/>
          <w:color w:val="222222"/>
          <w:sz w:val="24"/>
          <w:szCs w:val="24"/>
        </w:rPr>
        <w:t>.</w:t>
      </w:r>
      <w:r w:rsidRPr="00DE3C53">
        <w:rPr>
          <w:rFonts w:ascii="Arial" w:eastAsia="Times New Roman" w:hAnsi="Arial" w:cs="Arial"/>
          <w:color w:val="222222"/>
          <w:sz w:val="24"/>
          <w:szCs w:val="24"/>
        </w:rPr>
        <w:t xml:space="preserve"> </w:t>
      </w:r>
    </w:p>
    <w:p w:rsidR="00DE3C53" w:rsidRPr="00DE3C53" w:rsidRDefault="00DE3C53" w:rsidP="00DE3C53">
      <w:pPr>
        <w:pStyle w:val="ListParagraph"/>
        <w:shd w:val="clear" w:color="auto" w:fill="FFFFFF"/>
        <w:spacing w:after="0" w:line="240" w:lineRule="auto"/>
        <w:ind w:left="624"/>
        <w:jc w:val="both"/>
        <w:rPr>
          <w:rFonts w:ascii="Arial" w:eastAsia="Times New Roman" w:hAnsi="Arial" w:cs="Arial"/>
          <w:color w:val="222222"/>
          <w:sz w:val="24"/>
          <w:szCs w:val="24"/>
        </w:rPr>
      </w:pPr>
    </w:p>
    <w:p w:rsidR="00DD23B8" w:rsidRDefault="00DE3C53" w:rsidP="00DE3C53">
      <w:pPr>
        <w:shd w:val="clear" w:color="auto" w:fill="FFFFFF"/>
        <w:spacing w:after="0" w:line="240" w:lineRule="auto"/>
        <w:ind w:left="264"/>
        <w:jc w:val="both"/>
        <w:rPr>
          <w:rFonts w:ascii="Arial" w:eastAsia="Times New Roman" w:hAnsi="Arial" w:cs="Arial"/>
          <w:color w:val="222222"/>
          <w:sz w:val="24"/>
          <w:szCs w:val="24"/>
        </w:rPr>
      </w:pPr>
      <w:r w:rsidRPr="00DE3C53">
        <w:rPr>
          <w:rFonts w:ascii="Arial" w:eastAsia="Times New Roman" w:hAnsi="Arial" w:cs="Arial"/>
          <w:color w:val="222222"/>
          <w:sz w:val="24"/>
          <w:szCs w:val="24"/>
        </w:rPr>
        <w:t>O</w:t>
      </w:r>
      <w:r w:rsidR="00DD23B8" w:rsidRPr="00DE3C53">
        <w:rPr>
          <w:rFonts w:ascii="Arial" w:eastAsia="Times New Roman" w:hAnsi="Arial" w:cs="Arial"/>
          <w:color w:val="222222"/>
          <w:sz w:val="24"/>
          <w:szCs w:val="24"/>
        </w:rPr>
        <w:t>r</w:t>
      </w:r>
    </w:p>
    <w:p w:rsidR="00DE3C53" w:rsidRPr="00DE3C53" w:rsidRDefault="00DE3C53" w:rsidP="00DE3C53">
      <w:pPr>
        <w:shd w:val="clear" w:color="auto" w:fill="FFFFFF"/>
        <w:spacing w:after="0" w:line="240" w:lineRule="auto"/>
        <w:ind w:left="264"/>
        <w:jc w:val="both"/>
        <w:rPr>
          <w:rFonts w:ascii="Arial" w:eastAsia="Times New Roman" w:hAnsi="Arial" w:cs="Arial"/>
          <w:color w:val="222222"/>
          <w:sz w:val="24"/>
          <w:szCs w:val="24"/>
        </w:rPr>
      </w:pPr>
    </w:p>
    <w:p w:rsidR="00DD23B8" w:rsidRPr="00DE3C53" w:rsidRDefault="00DD23B8" w:rsidP="00DE3C53">
      <w:pPr>
        <w:pStyle w:val="ListParagraph"/>
        <w:numPr>
          <w:ilvl w:val="0"/>
          <w:numId w:val="4"/>
        </w:numPr>
        <w:shd w:val="clear" w:color="auto" w:fill="FFFFFF"/>
        <w:spacing w:after="0" w:line="240" w:lineRule="auto"/>
        <w:jc w:val="both"/>
        <w:rPr>
          <w:rFonts w:ascii="Arial" w:eastAsia="Times New Roman" w:hAnsi="Arial" w:cs="Arial"/>
          <w:color w:val="222222"/>
          <w:sz w:val="24"/>
          <w:szCs w:val="24"/>
        </w:rPr>
      </w:pPr>
      <w:r w:rsidRPr="00DE3C53">
        <w:rPr>
          <w:rFonts w:ascii="Arial" w:hAnsi="Arial" w:cs="Arial"/>
          <w:sz w:val="24"/>
          <w:szCs w:val="24"/>
        </w:rPr>
        <w:t>Show two pieces of ID (full list</w:t>
      </w:r>
      <w:r w:rsidR="00DE3C53">
        <w:rPr>
          <w:rFonts w:ascii="Arial" w:hAnsi="Arial" w:cs="Arial"/>
          <w:sz w:val="24"/>
          <w:szCs w:val="24"/>
        </w:rPr>
        <w:t xml:space="preserve"> on back</w:t>
      </w:r>
      <w:r w:rsidRPr="00DE3C53">
        <w:rPr>
          <w:rFonts w:ascii="Arial" w:hAnsi="Arial" w:cs="Arial"/>
          <w:sz w:val="24"/>
          <w:szCs w:val="24"/>
        </w:rPr>
        <w:t>)</w:t>
      </w:r>
      <w:r w:rsidR="00DE3C53">
        <w:rPr>
          <w:rFonts w:ascii="Arial" w:hAnsi="Arial" w:cs="Arial"/>
          <w:sz w:val="24"/>
          <w:szCs w:val="24"/>
        </w:rPr>
        <w:t xml:space="preserve">. One must have your address, the other your name. The IDs cannot show 2 different addresses. </w:t>
      </w:r>
      <w:r w:rsidR="00211F63">
        <w:rPr>
          <w:rFonts w:ascii="Arial" w:hAnsi="Arial" w:cs="Arial"/>
          <w:sz w:val="24"/>
          <w:szCs w:val="24"/>
        </w:rPr>
        <w:t xml:space="preserve">A </w:t>
      </w:r>
      <w:r w:rsidR="00DE3C53">
        <w:rPr>
          <w:rFonts w:ascii="Arial" w:hAnsi="Arial" w:cs="Arial"/>
          <w:sz w:val="24"/>
          <w:szCs w:val="24"/>
        </w:rPr>
        <w:t>Health Card, hospital card, Government mail, prescription bottle, OW/ODSP info are considered valid ID</w:t>
      </w:r>
      <w:r w:rsidR="00604A43">
        <w:rPr>
          <w:rFonts w:ascii="Arial" w:hAnsi="Arial" w:cs="Arial"/>
          <w:sz w:val="24"/>
          <w:szCs w:val="24"/>
        </w:rPr>
        <w:t xml:space="preserve"> if your name is on it</w:t>
      </w:r>
      <w:r w:rsidR="00DE3C53">
        <w:rPr>
          <w:rFonts w:ascii="Arial" w:hAnsi="Arial" w:cs="Arial"/>
          <w:sz w:val="24"/>
          <w:szCs w:val="24"/>
        </w:rPr>
        <w:t>.</w:t>
      </w:r>
    </w:p>
    <w:p w:rsidR="00DE3C53" w:rsidRDefault="00DE3C53" w:rsidP="00DE3C53">
      <w:pPr>
        <w:shd w:val="clear" w:color="auto" w:fill="FFFFFF"/>
        <w:spacing w:after="0" w:line="240" w:lineRule="auto"/>
        <w:ind w:left="264"/>
        <w:jc w:val="both"/>
        <w:rPr>
          <w:rFonts w:ascii="Arial" w:eastAsia="Times New Roman" w:hAnsi="Arial" w:cs="Arial"/>
          <w:color w:val="222222"/>
          <w:sz w:val="24"/>
          <w:szCs w:val="24"/>
        </w:rPr>
      </w:pPr>
    </w:p>
    <w:p w:rsidR="00DD23B8" w:rsidRDefault="00DE3C53" w:rsidP="00DE3C53">
      <w:pPr>
        <w:shd w:val="clear" w:color="auto" w:fill="FFFFFF"/>
        <w:spacing w:after="0" w:line="240" w:lineRule="auto"/>
        <w:ind w:left="264"/>
        <w:jc w:val="both"/>
        <w:rPr>
          <w:rFonts w:ascii="Arial" w:eastAsia="Times New Roman" w:hAnsi="Arial" w:cs="Arial"/>
          <w:color w:val="222222"/>
          <w:sz w:val="24"/>
          <w:szCs w:val="24"/>
        </w:rPr>
      </w:pPr>
      <w:r w:rsidRPr="00DE3C53">
        <w:rPr>
          <w:rFonts w:ascii="Arial" w:eastAsia="Times New Roman" w:hAnsi="Arial" w:cs="Arial"/>
          <w:color w:val="222222"/>
          <w:sz w:val="24"/>
          <w:szCs w:val="24"/>
        </w:rPr>
        <w:t>O</w:t>
      </w:r>
      <w:r w:rsidR="00DD23B8" w:rsidRPr="00DE3C53">
        <w:rPr>
          <w:rFonts w:ascii="Arial" w:eastAsia="Times New Roman" w:hAnsi="Arial" w:cs="Arial"/>
          <w:color w:val="222222"/>
          <w:sz w:val="24"/>
          <w:szCs w:val="24"/>
        </w:rPr>
        <w:t>r</w:t>
      </w:r>
    </w:p>
    <w:p w:rsidR="00DE3C53" w:rsidRPr="00DE3C53" w:rsidRDefault="00DE3C53" w:rsidP="00DE3C53">
      <w:pPr>
        <w:shd w:val="clear" w:color="auto" w:fill="FFFFFF"/>
        <w:spacing w:after="0" w:line="240" w:lineRule="auto"/>
        <w:ind w:left="264"/>
        <w:jc w:val="both"/>
        <w:rPr>
          <w:rFonts w:ascii="Arial" w:eastAsia="Times New Roman" w:hAnsi="Arial" w:cs="Arial"/>
          <w:color w:val="222222"/>
          <w:sz w:val="24"/>
          <w:szCs w:val="24"/>
        </w:rPr>
      </w:pPr>
    </w:p>
    <w:p w:rsidR="00DD23B8" w:rsidRPr="00DE3C53" w:rsidRDefault="00211F63" w:rsidP="00DE3C53">
      <w:pPr>
        <w:pStyle w:val="ListParagraph"/>
        <w:numPr>
          <w:ilvl w:val="0"/>
          <w:numId w:val="4"/>
        </w:numPr>
        <w:shd w:val="clear" w:color="auto" w:fill="FFFFFF"/>
        <w:spacing w:before="48" w:after="300" w:line="240" w:lineRule="auto"/>
        <w:ind w:right="-225"/>
        <w:jc w:val="both"/>
        <w:outlineLvl w:val="2"/>
        <w:rPr>
          <w:rFonts w:ascii="Arial" w:eastAsia="Times New Roman" w:hAnsi="Arial" w:cs="Arial"/>
          <w:color w:val="222222"/>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-167005</wp:posOffset>
                </wp:positionH>
                <wp:positionV relativeFrom="paragraph">
                  <wp:posOffset>868045</wp:posOffset>
                </wp:positionV>
                <wp:extent cx="6534785" cy="2950845"/>
                <wp:effectExtent l="13970" t="8255" r="1397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785" cy="2950845"/>
                        </a:xfrm>
                        <a:prstGeom prst="rect">
                          <a:avLst/>
                        </a:prstGeom>
                        <a:solidFill>
                          <a:schemeClr val="bg2">
                            <a:lumMod val="90000"/>
                            <a:lumOff val="0"/>
                          </a:schemeClr>
                        </a:solidFill>
                        <a:ln w="9525">
                          <a:solidFill>
                            <a:srgbClr val="000000"/>
                          </a:solidFill>
                          <a:miter lim="800000"/>
                          <a:headEnd/>
                          <a:tailEnd/>
                        </a:ln>
                      </wps:spPr>
                      <wps:txbx>
                        <w:txbxContent>
                          <w:p w:rsidR="006C3E4F" w:rsidRPr="00DE3C53" w:rsidRDefault="00211F63" w:rsidP="006C3E4F">
                            <w:pPr>
                              <w:spacing w:after="0" w:line="240" w:lineRule="auto"/>
                              <w:jc w:val="center"/>
                              <w:rPr>
                                <w:rFonts w:ascii="Arial" w:hAnsi="Arial" w:cs="Arial"/>
                                <w:b/>
                                <w:sz w:val="28"/>
                                <w:szCs w:val="28"/>
                              </w:rPr>
                            </w:pPr>
                            <w:proofErr w:type="gramStart"/>
                            <w:r>
                              <w:rPr>
                                <w:rFonts w:ascii="Arial" w:hAnsi="Arial" w:cs="Arial"/>
                                <w:b/>
                                <w:sz w:val="28"/>
                                <w:szCs w:val="28"/>
                              </w:rPr>
                              <w:t>Homeless or without ID?</w:t>
                            </w:r>
                            <w:proofErr w:type="gramEnd"/>
                            <w:r>
                              <w:rPr>
                                <w:rFonts w:ascii="Arial" w:hAnsi="Arial" w:cs="Arial"/>
                                <w:b/>
                                <w:sz w:val="28"/>
                                <w:szCs w:val="28"/>
                              </w:rPr>
                              <w:t xml:space="preserve"> </w:t>
                            </w:r>
                          </w:p>
                          <w:p w:rsidR="006C3E4F" w:rsidRPr="00DE3C53" w:rsidRDefault="006C3E4F" w:rsidP="006C3E4F">
                            <w:pPr>
                              <w:spacing w:after="0" w:line="240" w:lineRule="auto"/>
                              <w:jc w:val="center"/>
                              <w:rPr>
                                <w:rFonts w:ascii="Arial" w:hAnsi="Arial" w:cs="Arial"/>
                                <w:b/>
                                <w:sz w:val="12"/>
                                <w:szCs w:val="12"/>
                              </w:rPr>
                            </w:pPr>
                          </w:p>
                          <w:p w:rsidR="006C3E4F" w:rsidRPr="00DE3C53" w:rsidRDefault="006C3E4F" w:rsidP="006C3E4F">
                            <w:pPr>
                              <w:spacing w:after="0" w:line="240" w:lineRule="auto"/>
                              <w:jc w:val="center"/>
                              <w:rPr>
                                <w:rFonts w:ascii="Arial" w:hAnsi="Arial" w:cs="Arial"/>
                                <w:b/>
                                <w:sz w:val="28"/>
                                <w:szCs w:val="28"/>
                              </w:rPr>
                            </w:pPr>
                            <w:r>
                              <w:rPr>
                                <w:rFonts w:ascii="Arial" w:hAnsi="Arial" w:cs="Arial"/>
                                <w:b/>
                                <w:sz w:val="28"/>
                                <w:szCs w:val="28"/>
                              </w:rPr>
                              <w:t>You can still vote</w:t>
                            </w:r>
                            <w:r w:rsidRPr="00DE3C53">
                              <w:rPr>
                                <w:rFonts w:ascii="Arial" w:hAnsi="Arial" w:cs="Arial"/>
                                <w:b/>
                                <w:sz w:val="28"/>
                                <w:szCs w:val="28"/>
                              </w:rPr>
                              <w:t>!</w:t>
                            </w:r>
                          </w:p>
                          <w:p w:rsidR="006C3E4F" w:rsidRPr="00DE3C53" w:rsidRDefault="006C3E4F" w:rsidP="006C3E4F">
                            <w:pPr>
                              <w:spacing w:after="0" w:line="240" w:lineRule="auto"/>
                              <w:jc w:val="center"/>
                              <w:rPr>
                                <w:rFonts w:ascii="Arial" w:hAnsi="Arial" w:cs="Arial"/>
                                <w:b/>
                                <w:sz w:val="12"/>
                                <w:szCs w:val="12"/>
                              </w:rPr>
                            </w:pPr>
                          </w:p>
                          <w:p w:rsidR="006C3E4F" w:rsidRPr="004E2308" w:rsidRDefault="006C3E4F" w:rsidP="006C3E4F">
                            <w:pPr>
                              <w:spacing w:after="0" w:line="240" w:lineRule="auto"/>
                              <w:jc w:val="center"/>
                              <w:rPr>
                                <w:rFonts w:ascii="Arial" w:hAnsi="Arial" w:cs="Arial"/>
                                <w:b/>
                                <w:sz w:val="4"/>
                                <w:szCs w:val="4"/>
                              </w:rPr>
                            </w:pPr>
                          </w:p>
                          <w:p w:rsidR="006C3E4F" w:rsidRDefault="00211F63" w:rsidP="006C3E4F">
                            <w:pPr>
                              <w:pStyle w:val="ListParagraph"/>
                              <w:numPr>
                                <w:ilvl w:val="0"/>
                                <w:numId w:val="5"/>
                              </w:numPr>
                              <w:spacing w:after="0" w:line="240" w:lineRule="auto"/>
                              <w:jc w:val="both"/>
                              <w:rPr>
                                <w:rFonts w:ascii="Arial" w:hAnsi="Arial" w:cs="Arial"/>
                              </w:rPr>
                            </w:pPr>
                            <w:r w:rsidRPr="00211F63">
                              <w:rPr>
                                <w:rFonts w:ascii="Arial" w:hAnsi="Arial" w:cs="Arial"/>
                                <w:b/>
                              </w:rPr>
                              <w:t>Prove your identity:</w:t>
                            </w:r>
                            <w:r>
                              <w:rPr>
                                <w:rFonts w:ascii="Arial" w:hAnsi="Arial" w:cs="Arial"/>
                              </w:rPr>
                              <w:t xml:space="preserve"> Get </w:t>
                            </w:r>
                            <w:r w:rsidR="006C3E4F">
                              <w:rPr>
                                <w:rFonts w:ascii="Arial" w:hAnsi="Arial" w:cs="Arial"/>
                              </w:rPr>
                              <w:t xml:space="preserve">your </w:t>
                            </w:r>
                            <w:r>
                              <w:rPr>
                                <w:rFonts w:ascii="Arial" w:hAnsi="Arial" w:cs="Arial"/>
                              </w:rPr>
                              <w:t xml:space="preserve">OW/ODSP </w:t>
                            </w:r>
                            <w:r w:rsidR="006C3E4F">
                              <w:rPr>
                                <w:rFonts w:ascii="Arial" w:hAnsi="Arial" w:cs="Arial"/>
                              </w:rPr>
                              <w:t xml:space="preserve">drug card or payment </w:t>
                            </w:r>
                            <w:r w:rsidR="000B3B12">
                              <w:rPr>
                                <w:rFonts w:ascii="Arial" w:hAnsi="Arial" w:cs="Arial"/>
                              </w:rPr>
                              <w:t>statement</w:t>
                            </w:r>
                            <w:r w:rsidR="006C3E4F">
                              <w:rPr>
                                <w:rFonts w:ascii="Arial" w:hAnsi="Arial" w:cs="Arial"/>
                              </w:rPr>
                              <w:t xml:space="preserve">. </w:t>
                            </w:r>
                            <w:r>
                              <w:rPr>
                                <w:rFonts w:ascii="Arial" w:hAnsi="Arial" w:cs="Arial"/>
                              </w:rPr>
                              <w:t xml:space="preserve">You can ask your worker or </w:t>
                            </w:r>
                            <w:r w:rsidR="006C3E4F">
                              <w:rPr>
                                <w:rFonts w:ascii="Arial" w:hAnsi="Arial" w:cs="Arial"/>
                              </w:rPr>
                              <w:t xml:space="preserve">the shelter where you have </w:t>
                            </w:r>
                            <w:r>
                              <w:rPr>
                                <w:rFonts w:ascii="Arial" w:hAnsi="Arial" w:cs="Arial"/>
                              </w:rPr>
                              <w:t xml:space="preserve">recently </w:t>
                            </w:r>
                            <w:r w:rsidR="006C3E4F">
                              <w:rPr>
                                <w:rFonts w:ascii="Arial" w:hAnsi="Arial" w:cs="Arial"/>
                              </w:rPr>
                              <w:t xml:space="preserve">stayed for </w:t>
                            </w:r>
                            <w:r w:rsidR="00604A43">
                              <w:rPr>
                                <w:rFonts w:ascii="Arial" w:hAnsi="Arial" w:cs="Arial"/>
                              </w:rPr>
                              <w:t>this</w:t>
                            </w:r>
                            <w:r w:rsidR="006C3E4F">
                              <w:rPr>
                                <w:rFonts w:ascii="Arial" w:hAnsi="Arial" w:cs="Arial"/>
                              </w:rPr>
                              <w:t>.</w:t>
                            </w:r>
                            <w:r w:rsidR="006C3E4F">
                              <w:rPr>
                                <w:rFonts w:ascii="Arial" w:hAnsi="Arial" w:cs="Arial"/>
                              </w:rPr>
                              <w:t xml:space="preserve"> </w:t>
                            </w:r>
                            <w:r w:rsidR="008D356F">
                              <w:rPr>
                                <w:rFonts w:ascii="Arial" w:hAnsi="Arial" w:cs="Arial"/>
                              </w:rPr>
                              <w:t>Also</w:t>
                            </w:r>
                            <w:proofErr w:type="gramStart"/>
                            <w:r w:rsidR="008D356F">
                              <w:rPr>
                                <w:rFonts w:ascii="Arial" w:hAnsi="Arial" w:cs="Arial"/>
                              </w:rPr>
                              <w:t xml:space="preserve">, </w:t>
                            </w:r>
                            <w:r w:rsidR="00C676DC">
                              <w:rPr>
                                <w:rFonts w:ascii="Arial" w:hAnsi="Arial" w:cs="Arial"/>
                              </w:rPr>
                              <w:t xml:space="preserve"> </w:t>
                            </w:r>
                            <w:bookmarkStart w:id="0" w:name="_GoBack"/>
                            <w:bookmarkEnd w:id="0"/>
                            <w:r>
                              <w:rPr>
                                <w:rFonts w:ascii="Arial" w:hAnsi="Arial" w:cs="Arial"/>
                              </w:rPr>
                              <w:t>a</w:t>
                            </w:r>
                            <w:proofErr w:type="gramEnd"/>
                            <w:r>
                              <w:rPr>
                                <w:rFonts w:ascii="Arial" w:hAnsi="Arial" w:cs="Arial"/>
                              </w:rPr>
                              <w:t xml:space="preserve"> pill bottle</w:t>
                            </w:r>
                            <w:r w:rsidR="00604A43">
                              <w:rPr>
                                <w:rFonts w:ascii="Arial" w:hAnsi="Arial" w:cs="Arial"/>
                              </w:rPr>
                              <w:t>,</w:t>
                            </w:r>
                            <w:r>
                              <w:rPr>
                                <w:rFonts w:ascii="Arial" w:hAnsi="Arial" w:cs="Arial"/>
                              </w:rPr>
                              <w:t xml:space="preserve"> prescription</w:t>
                            </w:r>
                            <w:r w:rsidR="00604A43">
                              <w:rPr>
                                <w:rFonts w:ascii="Arial" w:hAnsi="Arial" w:cs="Arial"/>
                              </w:rPr>
                              <w:t>, health card or hospital card</w:t>
                            </w:r>
                            <w:r>
                              <w:rPr>
                                <w:rFonts w:ascii="Arial" w:hAnsi="Arial" w:cs="Arial"/>
                              </w:rPr>
                              <w:t xml:space="preserve"> counts as ID if your name is on it. </w:t>
                            </w:r>
                            <w:r w:rsidR="000B3B12">
                              <w:rPr>
                                <w:rFonts w:ascii="Arial" w:hAnsi="Arial" w:cs="Arial"/>
                              </w:rPr>
                              <w:t>Ask your</w:t>
                            </w:r>
                            <w:r w:rsidR="0087298B">
                              <w:rPr>
                                <w:rFonts w:ascii="Arial" w:hAnsi="Arial" w:cs="Arial"/>
                              </w:rPr>
                              <w:t xml:space="preserve"> pharmacy or doctor to help you get this ID.</w:t>
                            </w:r>
                          </w:p>
                          <w:p w:rsidR="006C3E4F" w:rsidRDefault="006C3E4F" w:rsidP="006C3E4F">
                            <w:pPr>
                              <w:pStyle w:val="ListParagraph"/>
                              <w:spacing w:after="0" w:line="240" w:lineRule="auto"/>
                              <w:jc w:val="both"/>
                              <w:rPr>
                                <w:rFonts w:ascii="Arial" w:hAnsi="Arial" w:cs="Arial"/>
                              </w:rPr>
                            </w:pPr>
                          </w:p>
                          <w:p w:rsidR="006C3E4F" w:rsidRDefault="00211F63" w:rsidP="006C3E4F">
                            <w:pPr>
                              <w:pStyle w:val="ListParagraph"/>
                              <w:numPr>
                                <w:ilvl w:val="0"/>
                                <w:numId w:val="5"/>
                              </w:numPr>
                              <w:spacing w:after="0" w:line="240" w:lineRule="auto"/>
                              <w:jc w:val="both"/>
                              <w:rPr>
                                <w:rFonts w:ascii="Arial" w:hAnsi="Arial" w:cs="Arial"/>
                              </w:rPr>
                            </w:pPr>
                            <w:r w:rsidRPr="00211F63">
                              <w:rPr>
                                <w:rFonts w:ascii="Arial" w:hAnsi="Arial" w:cs="Arial"/>
                                <w:b/>
                              </w:rPr>
                              <w:t>Prove your address:</w:t>
                            </w:r>
                            <w:r>
                              <w:rPr>
                                <w:rFonts w:ascii="Arial" w:hAnsi="Arial" w:cs="Arial"/>
                              </w:rPr>
                              <w:t xml:space="preserve"> </w:t>
                            </w:r>
                            <w:r w:rsidR="006C3E4F">
                              <w:rPr>
                                <w:rFonts w:ascii="Arial" w:hAnsi="Arial" w:cs="Arial"/>
                              </w:rPr>
                              <w:t>You can get</w:t>
                            </w:r>
                            <w:r w:rsidR="006C3E4F" w:rsidRPr="00325C52">
                              <w:rPr>
                                <w:rFonts w:ascii="Arial" w:hAnsi="Arial" w:cs="Arial"/>
                              </w:rPr>
                              <w:t xml:space="preserve"> a “Letter of Confirmation of Residence” </w:t>
                            </w:r>
                            <w:r w:rsidR="006C3E4F">
                              <w:rPr>
                                <w:rFonts w:ascii="Arial" w:hAnsi="Arial" w:cs="Arial"/>
                              </w:rPr>
                              <w:t>from an agency where</w:t>
                            </w:r>
                            <w:r w:rsidR="006C3E4F" w:rsidRPr="00325C52">
                              <w:rPr>
                                <w:rFonts w:ascii="Arial" w:hAnsi="Arial" w:cs="Arial"/>
                              </w:rPr>
                              <w:t xml:space="preserve"> you sleep </w:t>
                            </w:r>
                            <w:r w:rsidR="006C3E4F">
                              <w:rPr>
                                <w:rFonts w:ascii="Arial" w:hAnsi="Arial" w:cs="Arial"/>
                              </w:rPr>
                              <w:t>or</w:t>
                            </w:r>
                            <w:r w:rsidR="006C3E4F" w:rsidRPr="00325C52">
                              <w:rPr>
                                <w:rFonts w:ascii="Arial" w:hAnsi="Arial" w:cs="Arial"/>
                              </w:rPr>
                              <w:t xml:space="preserve"> one </w:t>
                            </w:r>
                            <w:r w:rsidR="006C3E4F">
                              <w:rPr>
                                <w:rFonts w:ascii="Arial" w:hAnsi="Arial" w:cs="Arial"/>
                              </w:rPr>
                              <w:t xml:space="preserve">from </w:t>
                            </w:r>
                            <w:r w:rsidR="006C3E4F" w:rsidRPr="00325C52">
                              <w:rPr>
                                <w:rFonts w:ascii="Arial" w:hAnsi="Arial" w:cs="Arial"/>
                              </w:rPr>
                              <w:t xml:space="preserve">where you eat. </w:t>
                            </w:r>
                            <w:r w:rsidR="006C3E4F">
                              <w:rPr>
                                <w:rFonts w:ascii="Arial" w:hAnsi="Arial" w:cs="Arial"/>
                              </w:rPr>
                              <w:t>Ask a worker there for one! They can</w:t>
                            </w:r>
                            <w:r w:rsidR="006C3E4F" w:rsidRPr="006C3E4F">
                              <w:rPr>
                                <w:rFonts w:ascii="Arial" w:hAnsi="Arial" w:cs="Arial"/>
                              </w:rPr>
                              <w:t xml:space="preserve"> download this form from </w:t>
                            </w:r>
                            <w:r w:rsidR="006C3E4F">
                              <w:rPr>
                                <w:rFonts w:ascii="Arial" w:hAnsi="Arial" w:cs="Arial"/>
                              </w:rPr>
                              <w:t xml:space="preserve">the Elections Canada </w:t>
                            </w:r>
                            <w:r w:rsidR="006C3E4F">
                              <w:rPr>
                                <w:rFonts w:ascii="Arial" w:hAnsi="Arial" w:cs="Arial"/>
                              </w:rPr>
                              <w:t>website.</w:t>
                            </w:r>
                            <w:hyperlink w:history="1">
                              <w:r w:rsidR="006C3E4F" w:rsidRPr="004A77B9">
                                <w:rPr>
                                  <w:rStyle w:val="Hyperlink"/>
                                  <w:rFonts w:ascii="Arial" w:hAnsi="Arial" w:cs="Arial"/>
                                </w:rPr>
                                <w:t xml:space="preserve"> www.elections.ca/id/EC50053_e.pdf</w:t>
                              </w:r>
                            </w:hyperlink>
                            <w:r w:rsidR="006C3E4F">
                              <w:rPr>
                                <w:rFonts w:ascii="Arial" w:hAnsi="Arial" w:cs="Arial"/>
                              </w:rPr>
                              <w:t xml:space="preserve"> </w:t>
                            </w:r>
                          </w:p>
                          <w:p w:rsidR="006C3E4F" w:rsidRPr="006C3E4F" w:rsidRDefault="006C3E4F" w:rsidP="006C3E4F">
                            <w:pPr>
                              <w:spacing w:after="0" w:line="240" w:lineRule="auto"/>
                              <w:jc w:val="both"/>
                              <w:rPr>
                                <w:rFonts w:ascii="Arial" w:hAnsi="Arial" w:cs="Arial"/>
                              </w:rPr>
                            </w:pPr>
                          </w:p>
                          <w:p w:rsidR="006C3E4F" w:rsidRPr="00211F63" w:rsidRDefault="00211F63" w:rsidP="000B3B12">
                            <w:pPr>
                              <w:pStyle w:val="ListParagraph"/>
                              <w:numPr>
                                <w:ilvl w:val="0"/>
                                <w:numId w:val="5"/>
                              </w:numPr>
                              <w:spacing w:after="0" w:line="240" w:lineRule="auto"/>
                              <w:jc w:val="both"/>
                              <w:rPr>
                                <w:rFonts w:ascii="Arial" w:hAnsi="Arial" w:cs="Arial"/>
                              </w:rPr>
                            </w:pPr>
                            <w:r w:rsidRPr="00211F63">
                              <w:rPr>
                                <w:rFonts w:ascii="Arial" w:hAnsi="Arial" w:cs="Arial"/>
                                <w:b/>
                              </w:rPr>
                              <w:t>Vote at the right place:</w:t>
                            </w:r>
                            <w:r>
                              <w:rPr>
                                <w:rFonts w:ascii="Arial" w:hAnsi="Arial" w:cs="Arial"/>
                              </w:rPr>
                              <w:t xml:space="preserve"> </w:t>
                            </w:r>
                            <w:r w:rsidR="006C3E4F">
                              <w:rPr>
                                <w:rFonts w:ascii="Arial" w:hAnsi="Arial" w:cs="Arial"/>
                              </w:rPr>
                              <w:t xml:space="preserve">The address on your “Letter of Confirmation of Residence” </w:t>
                            </w:r>
                            <w:r>
                              <w:rPr>
                                <w:rFonts w:ascii="Arial" w:hAnsi="Arial" w:cs="Arial"/>
                              </w:rPr>
                              <w:t>is your riding</w:t>
                            </w:r>
                            <w:r w:rsidR="006C3E4F">
                              <w:rPr>
                                <w:rFonts w:ascii="Arial" w:hAnsi="Arial" w:cs="Arial"/>
                              </w:rPr>
                              <w:t>. Ask the agency staff to look up your polling station.</w:t>
                            </w:r>
                            <w:r w:rsidR="006C3E4F" w:rsidRPr="00DE3C53">
                              <w:rPr>
                                <w:rFonts w:ascii="Arial" w:hAnsi="Arial" w:cs="Arial"/>
                              </w:rPr>
                              <w:t xml:space="preserve"> Bring </w:t>
                            </w:r>
                            <w:r w:rsidR="006C3E4F">
                              <w:rPr>
                                <w:rFonts w:ascii="Arial" w:hAnsi="Arial" w:cs="Arial"/>
                              </w:rPr>
                              <w:t>your ID</w:t>
                            </w:r>
                            <w:r w:rsidR="006C3E4F" w:rsidRPr="00DE3C53">
                              <w:rPr>
                                <w:rFonts w:ascii="Arial" w:hAnsi="Arial" w:cs="Arial"/>
                              </w:rPr>
                              <w:t xml:space="preserve"> to </w:t>
                            </w:r>
                            <w:r w:rsidR="006C3E4F">
                              <w:rPr>
                                <w:rFonts w:ascii="Arial" w:hAnsi="Arial" w:cs="Arial"/>
                              </w:rPr>
                              <w:t>either your Advance Polling S</w:t>
                            </w:r>
                            <w:r w:rsidR="006C3E4F" w:rsidRPr="00DE3C53">
                              <w:rPr>
                                <w:rFonts w:ascii="Arial" w:hAnsi="Arial" w:cs="Arial"/>
                              </w:rPr>
                              <w:t xml:space="preserve">tation </w:t>
                            </w:r>
                            <w:r>
                              <w:rPr>
                                <w:rFonts w:ascii="Arial" w:hAnsi="Arial" w:cs="Arial"/>
                              </w:rPr>
                              <w:t>from October 9</w:t>
                            </w:r>
                            <w:r w:rsidRPr="00211F63">
                              <w:rPr>
                                <w:rFonts w:ascii="Arial" w:hAnsi="Arial" w:cs="Arial"/>
                                <w:vertAlign w:val="superscript"/>
                              </w:rPr>
                              <w:t>th</w:t>
                            </w:r>
                            <w:r w:rsidR="006C3E4F" w:rsidRPr="00211F63">
                              <w:rPr>
                                <w:rFonts w:ascii="Arial" w:hAnsi="Arial" w:cs="Arial"/>
                              </w:rPr>
                              <w:t>-12</w:t>
                            </w:r>
                            <w:r w:rsidRPr="00211F63">
                              <w:rPr>
                                <w:rFonts w:ascii="Arial" w:hAnsi="Arial" w:cs="Arial"/>
                                <w:vertAlign w:val="superscript"/>
                              </w:rPr>
                              <w:t>th</w:t>
                            </w:r>
                            <w:r w:rsidR="006C3E4F" w:rsidRPr="00211F63">
                              <w:rPr>
                                <w:rFonts w:ascii="Arial" w:hAnsi="Arial" w:cs="Arial"/>
                              </w:rPr>
                              <w:t xml:space="preserve"> or the regular polling station on October 19</w:t>
                            </w:r>
                            <w:r w:rsidR="006C3E4F" w:rsidRPr="00211F63">
                              <w:rPr>
                                <w:rFonts w:ascii="Arial" w:hAnsi="Arial" w:cs="Arial"/>
                                <w:vertAlign w:val="superscript"/>
                              </w:rPr>
                              <w:t>th</w:t>
                            </w:r>
                            <w:r w:rsidR="006C3E4F" w:rsidRPr="00211F63">
                              <w:rPr>
                                <w:rFonts w:ascii="Arial" w:hAnsi="Arial" w:cs="Arial"/>
                              </w:rPr>
                              <w:t>.</w:t>
                            </w:r>
                          </w:p>
                          <w:p w:rsidR="000B3B12" w:rsidRPr="000B3B12" w:rsidRDefault="000B3B12" w:rsidP="000B3B12">
                            <w:pPr>
                              <w:spacing w:after="0" w:line="240" w:lineRule="auto"/>
                              <w:jc w:val="center"/>
                              <w:rPr>
                                <w:b/>
                                <w:sz w:val="12"/>
                                <w:szCs w:val="12"/>
                              </w:rPr>
                            </w:pPr>
                          </w:p>
                          <w:p w:rsidR="006C3E4F" w:rsidRPr="000B3B12" w:rsidRDefault="006C3E4F" w:rsidP="000B3B12">
                            <w:pPr>
                              <w:spacing w:after="0" w:line="240" w:lineRule="auto"/>
                              <w:jc w:val="center"/>
                              <w:rPr>
                                <w:b/>
                                <w:sz w:val="28"/>
                                <w:szCs w:val="28"/>
                              </w:rPr>
                            </w:pPr>
                            <w:r w:rsidRPr="000B3B12">
                              <w:rPr>
                                <w:b/>
                                <w:sz w:val="28"/>
                                <w:szCs w:val="28"/>
                              </w:rPr>
                              <w:t xml:space="preserve">For </w:t>
                            </w:r>
                            <w:r w:rsidRPr="000B3B12">
                              <w:rPr>
                                <w:b/>
                                <w:sz w:val="28"/>
                                <w:szCs w:val="28"/>
                              </w:rPr>
                              <w:t>more information, contact the Elections Canada at 1-800-463-6868.</w:t>
                            </w:r>
                          </w:p>
                          <w:p w:rsidR="006C3E4F" w:rsidRDefault="006C3E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15pt;margin-top:68.35pt;width:514.55pt;height:23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" fillcolor="#ddd8c2 [2894]">
                <v:textbox>
                  <w:txbxContent>
                    <w:p w:rsidR="006C3E4F" w:rsidRPr="00DE3C53" w:rsidRDefault="00211F63" w:rsidP="006C3E4F">
                      <w:pPr>
                        <w:spacing w:after="0" w:line="240" w:lineRule="auto"/>
                        <w:jc w:val="center"/>
                        <w:rPr>
                          <w:rFonts w:ascii="Arial" w:hAnsi="Arial" w:cs="Arial"/>
                          <w:b/>
                          <w:sz w:val="28"/>
                          <w:szCs w:val="28"/>
                        </w:rPr>
                      </w:pPr>
                      <w:proofErr w:type="gramStart"/>
                      <w:r>
                        <w:rPr>
                          <w:rFonts w:ascii="Arial" w:hAnsi="Arial" w:cs="Arial"/>
                          <w:b/>
                          <w:sz w:val="28"/>
                          <w:szCs w:val="28"/>
                        </w:rPr>
                        <w:t>Homeless or without ID?</w:t>
                      </w:r>
                      <w:proofErr w:type="gramEnd"/>
                      <w:r>
                        <w:rPr>
                          <w:rFonts w:ascii="Arial" w:hAnsi="Arial" w:cs="Arial"/>
                          <w:b/>
                          <w:sz w:val="28"/>
                          <w:szCs w:val="28"/>
                        </w:rPr>
                        <w:t xml:space="preserve"> </w:t>
                      </w:r>
                    </w:p>
                    <w:p w:rsidR="006C3E4F" w:rsidRPr="00DE3C53" w:rsidRDefault="006C3E4F" w:rsidP="006C3E4F">
                      <w:pPr>
                        <w:spacing w:after="0" w:line="240" w:lineRule="auto"/>
                        <w:jc w:val="center"/>
                        <w:rPr>
                          <w:rFonts w:ascii="Arial" w:hAnsi="Arial" w:cs="Arial"/>
                          <w:b/>
                          <w:sz w:val="12"/>
                          <w:szCs w:val="12"/>
                        </w:rPr>
                      </w:pPr>
                    </w:p>
                    <w:p w:rsidR="006C3E4F" w:rsidRPr="00DE3C53" w:rsidRDefault="006C3E4F" w:rsidP="006C3E4F">
                      <w:pPr>
                        <w:spacing w:after="0" w:line="240" w:lineRule="auto"/>
                        <w:jc w:val="center"/>
                        <w:rPr>
                          <w:rFonts w:ascii="Arial" w:hAnsi="Arial" w:cs="Arial"/>
                          <w:b/>
                          <w:sz w:val="28"/>
                          <w:szCs w:val="28"/>
                        </w:rPr>
                      </w:pPr>
                      <w:r>
                        <w:rPr>
                          <w:rFonts w:ascii="Arial" w:hAnsi="Arial" w:cs="Arial"/>
                          <w:b/>
                          <w:sz w:val="28"/>
                          <w:szCs w:val="28"/>
                        </w:rPr>
                        <w:t>You can still vote</w:t>
                      </w:r>
                      <w:r w:rsidRPr="00DE3C53">
                        <w:rPr>
                          <w:rFonts w:ascii="Arial" w:hAnsi="Arial" w:cs="Arial"/>
                          <w:b/>
                          <w:sz w:val="28"/>
                          <w:szCs w:val="28"/>
                        </w:rPr>
                        <w:t>!</w:t>
                      </w:r>
                    </w:p>
                    <w:p w:rsidR="006C3E4F" w:rsidRPr="00DE3C53" w:rsidRDefault="006C3E4F" w:rsidP="006C3E4F">
                      <w:pPr>
                        <w:spacing w:after="0" w:line="240" w:lineRule="auto"/>
                        <w:jc w:val="center"/>
                        <w:rPr>
                          <w:rFonts w:ascii="Arial" w:hAnsi="Arial" w:cs="Arial"/>
                          <w:b/>
                          <w:sz w:val="12"/>
                          <w:szCs w:val="12"/>
                        </w:rPr>
                      </w:pPr>
                    </w:p>
                    <w:p w:rsidR="006C3E4F" w:rsidRPr="004E2308" w:rsidRDefault="006C3E4F" w:rsidP="006C3E4F">
                      <w:pPr>
                        <w:spacing w:after="0" w:line="240" w:lineRule="auto"/>
                        <w:jc w:val="center"/>
                        <w:rPr>
                          <w:rFonts w:ascii="Arial" w:hAnsi="Arial" w:cs="Arial"/>
                          <w:b/>
                          <w:sz w:val="4"/>
                          <w:szCs w:val="4"/>
                        </w:rPr>
                      </w:pPr>
                    </w:p>
                    <w:p w:rsidR="006C3E4F" w:rsidRDefault="00211F63" w:rsidP="006C3E4F">
                      <w:pPr>
                        <w:pStyle w:val="ListParagraph"/>
                        <w:numPr>
                          <w:ilvl w:val="0"/>
                          <w:numId w:val="5"/>
                        </w:numPr>
                        <w:spacing w:after="0" w:line="240" w:lineRule="auto"/>
                        <w:jc w:val="both"/>
                        <w:rPr>
                          <w:rFonts w:ascii="Arial" w:hAnsi="Arial" w:cs="Arial"/>
                        </w:rPr>
                      </w:pPr>
                      <w:r w:rsidRPr="00211F63">
                        <w:rPr>
                          <w:rFonts w:ascii="Arial" w:hAnsi="Arial" w:cs="Arial"/>
                          <w:b/>
                        </w:rPr>
                        <w:t>Prove your identity:</w:t>
                      </w:r>
                      <w:r>
                        <w:rPr>
                          <w:rFonts w:ascii="Arial" w:hAnsi="Arial" w:cs="Arial"/>
                        </w:rPr>
                        <w:t xml:space="preserve"> Get </w:t>
                      </w:r>
                      <w:r w:rsidR="006C3E4F">
                        <w:rPr>
                          <w:rFonts w:ascii="Arial" w:hAnsi="Arial" w:cs="Arial"/>
                        </w:rPr>
                        <w:t xml:space="preserve">your </w:t>
                      </w:r>
                      <w:r>
                        <w:rPr>
                          <w:rFonts w:ascii="Arial" w:hAnsi="Arial" w:cs="Arial"/>
                        </w:rPr>
                        <w:t xml:space="preserve">OW/ODSP </w:t>
                      </w:r>
                      <w:r w:rsidR="006C3E4F">
                        <w:rPr>
                          <w:rFonts w:ascii="Arial" w:hAnsi="Arial" w:cs="Arial"/>
                        </w:rPr>
                        <w:t xml:space="preserve">drug card or payment </w:t>
                      </w:r>
                      <w:r w:rsidR="000B3B12">
                        <w:rPr>
                          <w:rFonts w:ascii="Arial" w:hAnsi="Arial" w:cs="Arial"/>
                        </w:rPr>
                        <w:t>statement</w:t>
                      </w:r>
                      <w:r w:rsidR="006C3E4F">
                        <w:rPr>
                          <w:rFonts w:ascii="Arial" w:hAnsi="Arial" w:cs="Arial"/>
                        </w:rPr>
                        <w:t xml:space="preserve">. </w:t>
                      </w:r>
                      <w:r>
                        <w:rPr>
                          <w:rFonts w:ascii="Arial" w:hAnsi="Arial" w:cs="Arial"/>
                        </w:rPr>
                        <w:t xml:space="preserve">You can ask your worker or </w:t>
                      </w:r>
                      <w:r w:rsidR="006C3E4F">
                        <w:rPr>
                          <w:rFonts w:ascii="Arial" w:hAnsi="Arial" w:cs="Arial"/>
                        </w:rPr>
                        <w:t xml:space="preserve">the shelter where you have </w:t>
                      </w:r>
                      <w:r>
                        <w:rPr>
                          <w:rFonts w:ascii="Arial" w:hAnsi="Arial" w:cs="Arial"/>
                        </w:rPr>
                        <w:t xml:space="preserve">recently </w:t>
                      </w:r>
                      <w:r w:rsidR="006C3E4F">
                        <w:rPr>
                          <w:rFonts w:ascii="Arial" w:hAnsi="Arial" w:cs="Arial"/>
                        </w:rPr>
                        <w:t xml:space="preserve">stayed for </w:t>
                      </w:r>
                      <w:r w:rsidR="00604A43">
                        <w:rPr>
                          <w:rFonts w:ascii="Arial" w:hAnsi="Arial" w:cs="Arial"/>
                        </w:rPr>
                        <w:t>this</w:t>
                      </w:r>
                      <w:r w:rsidR="006C3E4F">
                        <w:rPr>
                          <w:rFonts w:ascii="Arial" w:hAnsi="Arial" w:cs="Arial"/>
                        </w:rPr>
                        <w:t>.</w:t>
                      </w:r>
                      <w:r w:rsidR="006C3E4F">
                        <w:rPr>
                          <w:rFonts w:ascii="Arial" w:hAnsi="Arial" w:cs="Arial"/>
                        </w:rPr>
                        <w:t xml:space="preserve"> </w:t>
                      </w:r>
                      <w:r w:rsidR="008D356F">
                        <w:rPr>
                          <w:rFonts w:ascii="Arial" w:hAnsi="Arial" w:cs="Arial"/>
                        </w:rPr>
                        <w:t>Also</w:t>
                      </w:r>
                      <w:proofErr w:type="gramStart"/>
                      <w:r w:rsidR="008D356F">
                        <w:rPr>
                          <w:rFonts w:ascii="Arial" w:hAnsi="Arial" w:cs="Arial"/>
                        </w:rPr>
                        <w:t xml:space="preserve">, </w:t>
                      </w:r>
                      <w:r w:rsidR="00C676DC">
                        <w:rPr>
                          <w:rFonts w:ascii="Arial" w:hAnsi="Arial" w:cs="Arial"/>
                        </w:rPr>
                        <w:t xml:space="preserve"> </w:t>
                      </w:r>
                      <w:bookmarkStart w:id="1" w:name="_GoBack"/>
                      <w:bookmarkEnd w:id="1"/>
                      <w:r>
                        <w:rPr>
                          <w:rFonts w:ascii="Arial" w:hAnsi="Arial" w:cs="Arial"/>
                        </w:rPr>
                        <w:t>a</w:t>
                      </w:r>
                      <w:proofErr w:type="gramEnd"/>
                      <w:r>
                        <w:rPr>
                          <w:rFonts w:ascii="Arial" w:hAnsi="Arial" w:cs="Arial"/>
                        </w:rPr>
                        <w:t xml:space="preserve"> pill bottle</w:t>
                      </w:r>
                      <w:r w:rsidR="00604A43">
                        <w:rPr>
                          <w:rFonts w:ascii="Arial" w:hAnsi="Arial" w:cs="Arial"/>
                        </w:rPr>
                        <w:t>,</w:t>
                      </w:r>
                      <w:r>
                        <w:rPr>
                          <w:rFonts w:ascii="Arial" w:hAnsi="Arial" w:cs="Arial"/>
                        </w:rPr>
                        <w:t xml:space="preserve"> prescription</w:t>
                      </w:r>
                      <w:r w:rsidR="00604A43">
                        <w:rPr>
                          <w:rFonts w:ascii="Arial" w:hAnsi="Arial" w:cs="Arial"/>
                        </w:rPr>
                        <w:t>, health card or hospital card</w:t>
                      </w:r>
                      <w:r>
                        <w:rPr>
                          <w:rFonts w:ascii="Arial" w:hAnsi="Arial" w:cs="Arial"/>
                        </w:rPr>
                        <w:t xml:space="preserve"> counts as ID if your name is on it. </w:t>
                      </w:r>
                      <w:r w:rsidR="000B3B12">
                        <w:rPr>
                          <w:rFonts w:ascii="Arial" w:hAnsi="Arial" w:cs="Arial"/>
                        </w:rPr>
                        <w:t>Ask your</w:t>
                      </w:r>
                      <w:r w:rsidR="0087298B">
                        <w:rPr>
                          <w:rFonts w:ascii="Arial" w:hAnsi="Arial" w:cs="Arial"/>
                        </w:rPr>
                        <w:t xml:space="preserve"> pharmacy or doctor to help you get this ID.</w:t>
                      </w:r>
                    </w:p>
                    <w:p w:rsidR="006C3E4F" w:rsidRDefault="006C3E4F" w:rsidP="006C3E4F">
                      <w:pPr>
                        <w:pStyle w:val="ListParagraph"/>
                        <w:spacing w:after="0" w:line="240" w:lineRule="auto"/>
                        <w:jc w:val="both"/>
                        <w:rPr>
                          <w:rFonts w:ascii="Arial" w:hAnsi="Arial" w:cs="Arial"/>
                        </w:rPr>
                      </w:pPr>
                    </w:p>
                    <w:p w:rsidR="006C3E4F" w:rsidRDefault="00211F63" w:rsidP="006C3E4F">
                      <w:pPr>
                        <w:pStyle w:val="ListParagraph"/>
                        <w:numPr>
                          <w:ilvl w:val="0"/>
                          <w:numId w:val="5"/>
                        </w:numPr>
                        <w:spacing w:after="0" w:line="240" w:lineRule="auto"/>
                        <w:jc w:val="both"/>
                        <w:rPr>
                          <w:rFonts w:ascii="Arial" w:hAnsi="Arial" w:cs="Arial"/>
                        </w:rPr>
                      </w:pPr>
                      <w:r w:rsidRPr="00211F63">
                        <w:rPr>
                          <w:rFonts w:ascii="Arial" w:hAnsi="Arial" w:cs="Arial"/>
                          <w:b/>
                        </w:rPr>
                        <w:t>Prove your address:</w:t>
                      </w:r>
                      <w:r>
                        <w:rPr>
                          <w:rFonts w:ascii="Arial" w:hAnsi="Arial" w:cs="Arial"/>
                        </w:rPr>
                        <w:t xml:space="preserve"> </w:t>
                      </w:r>
                      <w:r w:rsidR="006C3E4F">
                        <w:rPr>
                          <w:rFonts w:ascii="Arial" w:hAnsi="Arial" w:cs="Arial"/>
                        </w:rPr>
                        <w:t>You can get</w:t>
                      </w:r>
                      <w:r w:rsidR="006C3E4F" w:rsidRPr="00325C52">
                        <w:rPr>
                          <w:rFonts w:ascii="Arial" w:hAnsi="Arial" w:cs="Arial"/>
                        </w:rPr>
                        <w:t xml:space="preserve"> a “Letter of Confirmation of Residence” </w:t>
                      </w:r>
                      <w:r w:rsidR="006C3E4F">
                        <w:rPr>
                          <w:rFonts w:ascii="Arial" w:hAnsi="Arial" w:cs="Arial"/>
                        </w:rPr>
                        <w:t>from an agency where</w:t>
                      </w:r>
                      <w:r w:rsidR="006C3E4F" w:rsidRPr="00325C52">
                        <w:rPr>
                          <w:rFonts w:ascii="Arial" w:hAnsi="Arial" w:cs="Arial"/>
                        </w:rPr>
                        <w:t xml:space="preserve"> you sleep </w:t>
                      </w:r>
                      <w:r w:rsidR="006C3E4F">
                        <w:rPr>
                          <w:rFonts w:ascii="Arial" w:hAnsi="Arial" w:cs="Arial"/>
                        </w:rPr>
                        <w:t>or</w:t>
                      </w:r>
                      <w:r w:rsidR="006C3E4F" w:rsidRPr="00325C52">
                        <w:rPr>
                          <w:rFonts w:ascii="Arial" w:hAnsi="Arial" w:cs="Arial"/>
                        </w:rPr>
                        <w:t xml:space="preserve"> one </w:t>
                      </w:r>
                      <w:r w:rsidR="006C3E4F">
                        <w:rPr>
                          <w:rFonts w:ascii="Arial" w:hAnsi="Arial" w:cs="Arial"/>
                        </w:rPr>
                        <w:t xml:space="preserve">from </w:t>
                      </w:r>
                      <w:r w:rsidR="006C3E4F" w:rsidRPr="00325C52">
                        <w:rPr>
                          <w:rFonts w:ascii="Arial" w:hAnsi="Arial" w:cs="Arial"/>
                        </w:rPr>
                        <w:t xml:space="preserve">where you eat. </w:t>
                      </w:r>
                      <w:r w:rsidR="006C3E4F">
                        <w:rPr>
                          <w:rFonts w:ascii="Arial" w:hAnsi="Arial" w:cs="Arial"/>
                        </w:rPr>
                        <w:t>Ask a worker there for one! They can</w:t>
                      </w:r>
                      <w:r w:rsidR="006C3E4F" w:rsidRPr="006C3E4F">
                        <w:rPr>
                          <w:rFonts w:ascii="Arial" w:hAnsi="Arial" w:cs="Arial"/>
                        </w:rPr>
                        <w:t xml:space="preserve"> download this form from </w:t>
                      </w:r>
                      <w:r w:rsidR="006C3E4F">
                        <w:rPr>
                          <w:rFonts w:ascii="Arial" w:hAnsi="Arial" w:cs="Arial"/>
                        </w:rPr>
                        <w:t xml:space="preserve">the Elections Canada </w:t>
                      </w:r>
                      <w:r w:rsidR="006C3E4F">
                        <w:rPr>
                          <w:rFonts w:ascii="Arial" w:hAnsi="Arial" w:cs="Arial"/>
                        </w:rPr>
                        <w:t>website.</w:t>
                      </w:r>
                      <w:hyperlink w:history="1">
                        <w:r w:rsidR="006C3E4F" w:rsidRPr="004A77B9">
                          <w:rPr>
                            <w:rStyle w:val="Hyperlink"/>
                            <w:rFonts w:ascii="Arial" w:hAnsi="Arial" w:cs="Arial"/>
                          </w:rPr>
                          <w:t xml:space="preserve"> www.elections.ca/id/EC50053_e.pdf</w:t>
                        </w:r>
                      </w:hyperlink>
                      <w:r w:rsidR="006C3E4F">
                        <w:rPr>
                          <w:rFonts w:ascii="Arial" w:hAnsi="Arial" w:cs="Arial"/>
                        </w:rPr>
                        <w:t xml:space="preserve"> </w:t>
                      </w:r>
                    </w:p>
                    <w:p w:rsidR="006C3E4F" w:rsidRPr="006C3E4F" w:rsidRDefault="006C3E4F" w:rsidP="006C3E4F">
                      <w:pPr>
                        <w:spacing w:after="0" w:line="240" w:lineRule="auto"/>
                        <w:jc w:val="both"/>
                        <w:rPr>
                          <w:rFonts w:ascii="Arial" w:hAnsi="Arial" w:cs="Arial"/>
                        </w:rPr>
                      </w:pPr>
                    </w:p>
                    <w:p w:rsidR="006C3E4F" w:rsidRPr="00211F63" w:rsidRDefault="00211F63" w:rsidP="000B3B12">
                      <w:pPr>
                        <w:pStyle w:val="ListParagraph"/>
                        <w:numPr>
                          <w:ilvl w:val="0"/>
                          <w:numId w:val="5"/>
                        </w:numPr>
                        <w:spacing w:after="0" w:line="240" w:lineRule="auto"/>
                        <w:jc w:val="both"/>
                        <w:rPr>
                          <w:rFonts w:ascii="Arial" w:hAnsi="Arial" w:cs="Arial"/>
                        </w:rPr>
                      </w:pPr>
                      <w:r w:rsidRPr="00211F63">
                        <w:rPr>
                          <w:rFonts w:ascii="Arial" w:hAnsi="Arial" w:cs="Arial"/>
                          <w:b/>
                        </w:rPr>
                        <w:t>Vote at the right place:</w:t>
                      </w:r>
                      <w:r>
                        <w:rPr>
                          <w:rFonts w:ascii="Arial" w:hAnsi="Arial" w:cs="Arial"/>
                        </w:rPr>
                        <w:t xml:space="preserve"> </w:t>
                      </w:r>
                      <w:r w:rsidR="006C3E4F">
                        <w:rPr>
                          <w:rFonts w:ascii="Arial" w:hAnsi="Arial" w:cs="Arial"/>
                        </w:rPr>
                        <w:t xml:space="preserve">The address on your “Letter of Confirmation of Residence” </w:t>
                      </w:r>
                      <w:r>
                        <w:rPr>
                          <w:rFonts w:ascii="Arial" w:hAnsi="Arial" w:cs="Arial"/>
                        </w:rPr>
                        <w:t>is your riding</w:t>
                      </w:r>
                      <w:r w:rsidR="006C3E4F">
                        <w:rPr>
                          <w:rFonts w:ascii="Arial" w:hAnsi="Arial" w:cs="Arial"/>
                        </w:rPr>
                        <w:t>. Ask the agency staff to look up your polling station.</w:t>
                      </w:r>
                      <w:r w:rsidR="006C3E4F" w:rsidRPr="00DE3C53">
                        <w:rPr>
                          <w:rFonts w:ascii="Arial" w:hAnsi="Arial" w:cs="Arial"/>
                        </w:rPr>
                        <w:t xml:space="preserve"> Bring </w:t>
                      </w:r>
                      <w:r w:rsidR="006C3E4F">
                        <w:rPr>
                          <w:rFonts w:ascii="Arial" w:hAnsi="Arial" w:cs="Arial"/>
                        </w:rPr>
                        <w:t>your ID</w:t>
                      </w:r>
                      <w:r w:rsidR="006C3E4F" w:rsidRPr="00DE3C53">
                        <w:rPr>
                          <w:rFonts w:ascii="Arial" w:hAnsi="Arial" w:cs="Arial"/>
                        </w:rPr>
                        <w:t xml:space="preserve"> to </w:t>
                      </w:r>
                      <w:r w:rsidR="006C3E4F">
                        <w:rPr>
                          <w:rFonts w:ascii="Arial" w:hAnsi="Arial" w:cs="Arial"/>
                        </w:rPr>
                        <w:t>either your Advance Polling S</w:t>
                      </w:r>
                      <w:r w:rsidR="006C3E4F" w:rsidRPr="00DE3C53">
                        <w:rPr>
                          <w:rFonts w:ascii="Arial" w:hAnsi="Arial" w:cs="Arial"/>
                        </w:rPr>
                        <w:t xml:space="preserve">tation </w:t>
                      </w:r>
                      <w:r>
                        <w:rPr>
                          <w:rFonts w:ascii="Arial" w:hAnsi="Arial" w:cs="Arial"/>
                        </w:rPr>
                        <w:t>from October 9</w:t>
                      </w:r>
                      <w:r w:rsidRPr="00211F63">
                        <w:rPr>
                          <w:rFonts w:ascii="Arial" w:hAnsi="Arial" w:cs="Arial"/>
                          <w:vertAlign w:val="superscript"/>
                        </w:rPr>
                        <w:t>th</w:t>
                      </w:r>
                      <w:r w:rsidR="006C3E4F" w:rsidRPr="00211F63">
                        <w:rPr>
                          <w:rFonts w:ascii="Arial" w:hAnsi="Arial" w:cs="Arial"/>
                        </w:rPr>
                        <w:t>-12</w:t>
                      </w:r>
                      <w:r w:rsidRPr="00211F63">
                        <w:rPr>
                          <w:rFonts w:ascii="Arial" w:hAnsi="Arial" w:cs="Arial"/>
                          <w:vertAlign w:val="superscript"/>
                        </w:rPr>
                        <w:t>th</w:t>
                      </w:r>
                      <w:r w:rsidR="006C3E4F" w:rsidRPr="00211F63">
                        <w:rPr>
                          <w:rFonts w:ascii="Arial" w:hAnsi="Arial" w:cs="Arial"/>
                        </w:rPr>
                        <w:t xml:space="preserve"> or the regular polling station on October 19</w:t>
                      </w:r>
                      <w:r w:rsidR="006C3E4F" w:rsidRPr="00211F63">
                        <w:rPr>
                          <w:rFonts w:ascii="Arial" w:hAnsi="Arial" w:cs="Arial"/>
                          <w:vertAlign w:val="superscript"/>
                        </w:rPr>
                        <w:t>th</w:t>
                      </w:r>
                      <w:r w:rsidR="006C3E4F" w:rsidRPr="00211F63">
                        <w:rPr>
                          <w:rFonts w:ascii="Arial" w:hAnsi="Arial" w:cs="Arial"/>
                        </w:rPr>
                        <w:t>.</w:t>
                      </w:r>
                    </w:p>
                    <w:p w:rsidR="000B3B12" w:rsidRPr="000B3B12" w:rsidRDefault="000B3B12" w:rsidP="000B3B12">
                      <w:pPr>
                        <w:spacing w:after="0" w:line="240" w:lineRule="auto"/>
                        <w:jc w:val="center"/>
                        <w:rPr>
                          <w:b/>
                          <w:sz w:val="12"/>
                          <w:szCs w:val="12"/>
                        </w:rPr>
                      </w:pPr>
                    </w:p>
                    <w:p w:rsidR="006C3E4F" w:rsidRPr="000B3B12" w:rsidRDefault="006C3E4F" w:rsidP="000B3B12">
                      <w:pPr>
                        <w:spacing w:after="0" w:line="240" w:lineRule="auto"/>
                        <w:jc w:val="center"/>
                        <w:rPr>
                          <w:b/>
                          <w:sz w:val="28"/>
                          <w:szCs w:val="28"/>
                        </w:rPr>
                      </w:pPr>
                      <w:r w:rsidRPr="000B3B12">
                        <w:rPr>
                          <w:b/>
                          <w:sz w:val="28"/>
                          <w:szCs w:val="28"/>
                        </w:rPr>
                        <w:t xml:space="preserve">For </w:t>
                      </w:r>
                      <w:r w:rsidRPr="000B3B12">
                        <w:rPr>
                          <w:b/>
                          <w:sz w:val="28"/>
                          <w:szCs w:val="28"/>
                        </w:rPr>
                        <w:t>more information, contact the Elections Canada at 1-800-463-6868.</w:t>
                      </w:r>
                    </w:p>
                    <w:p w:rsidR="006C3E4F" w:rsidRDefault="006C3E4F"/>
                  </w:txbxContent>
                </v:textbox>
              </v:shape>
            </w:pict>
          </mc:Fallback>
        </mc:AlternateContent>
      </w:r>
      <w:r w:rsidR="00DD23B8" w:rsidRPr="00DE3C53">
        <w:rPr>
          <w:rFonts w:ascii="Arial" w:eastAsia="Times New Roman" w:hAnsi="Arial" w:cs="Arial"/>
          <w:color w:val="222222"/>
          <w:sz w:val="24"/>
          <w:szCs w:val="24"/>
        </w:rPr>
        <w:t>If your ID does not have your current address, take an oath</w:t>
      </w:r>
      <w:r w:rsidR="00DE3C53" w:rsidRPr="00DE3C53">
        <w:rPr>
          <w:rFonts w:ascii="Arial" w:eastAsia="Times New Roman" w:hAnsi="Arial" w:cs="Arial"/>
          <w:color w:val="222222"/>
          <w:sz w:val="24"/>
          <w:szCs w:val="24"/>
        </w:rPr>
        <w:t>.</w:t>
      </w:r>
      <w:r w:rsidR="00DE3C53">
        <w:rPr>
          <w:rFonts w:ascii="Arial" w:eastAsia="Times New Roman" w:hAnsi="Arial" w:cs="Arial"/>
          <w:color w:val="222222"/>
          <w:sz w:val="24"/>
          <w:szCs w:val="24"/>
        </w:rPr>
        <w:t xml:space="preserve"> </w:t>
      </w:r>
      <w:r w:rsidR="00DD23B8" w:rsidRPr="00DE3C53">
        <w:rPr>
          <w:rFonts w:ascii="Arial" w:eastAsia="Times New Roman" w:hAnsi="Arial" w:cs="Arial"/>
          <w:color w:val="222222"/>
          <w:sz w:val="24"/>
          <w:szCs w:val="24"/>
        </w:rPr>
        <w:t xml:space="preserve">Show </w:t>
      </w:r>
      <w:r w:rsidR="00DD23B8" w:rsidRPr="00DE3C53">
        <w:rPr>
          <w:rFonts w:ascii="Arial" w:eastAsia="Times New Roman" w:hAnsi="Arial" w:cs="Arial"/>
          <w:b/>
          <w:bCs/>
          <w:color w:val="222222"/>
          <w:sz w:val="24"/>
          <w:szCs w:val="24"/>
        </w:rPr>
        <w:t>two</w:t>
      </w:r>
      <w:r w:rsidR="00DD23B8" w:rsidRPr="00DE3C53">
        <w:rPr>
          <w:rFonts w:ascii="Arial" w:eastAsia="Times New Roman" w:hAnsi="Arial" w:cs="Arial"/>
          <w:color w:val="222222"/>
          <w:sz w:val="24"/>
          <w:szCs w:val="24"/>
        </w:rPr>
        <w:t xml:space="preserve"> pieces of ID with your name and have someone who knows you attest to your address. This person must show proof of identity and address, be registered in the same polling division, and attest for only one person.</w:t>
      </w:r>
    </w:p>
    <w:p w:rsidR="00237E01" w:rsidRPr="004E2308" w:rsidRDefault="00237E01" w:rsidP="006C3E4F">
      <w:pPr>
        <w:rPr>
          <w:b/>
          <w:sz w:val="28"/>
          <w:szCs w:val="28"/>
        </w:rPr>
      </w:pPr>
    </w:p>
    <w:p w:rsidR="00237E01" w:rsidRDefault="00237E01" w:rsidP="002E5A96">
      <w:pPr>
        <w:shd w:val="clear" w:color="auto" w:fill="FFFFFF"/>
        <w:spacing w:after="0" w:line="312" w:lineRule="atLeast"/>
        <w:ind w:right="300"/>
        <w:contextualSpacing/>
        <w:rPr>
          <w:rFonts w:eastAsia="Times New Roman" w:cs="Arial"/>
          <w:color w:val="222222"/>
          <w:szCs w:val="24"/>
        </w:rPr>
      </w:pPr>
    </w:p>
    <w:p w:rsidR="00363602" w:rsidRDefault="00363602" w:rsidP="002E5A96">
      <w:pPr>
        <w:shd w:val="clear" w:color="auto" w:fill="FFFFFF"/>
        <w:spacing w:after="0" w:line="312" w:lineRule="atLeast"/>
        <w:ind w:right="300"/>
        <w:contextualSpacing/>
        <w:rPr>
          <w:rFonts w:eastAsia="Times New Roman" w:cs="Arial"/>
          <w:color w:val="222222"/>
          <w:szCs w:val="24"/>
        </w:rPr>
      </w:pPr>
    </w:p>
    <w:p w:rsidR="00363602" w:rsidRDefault="00363602" w:rsidP="002E5A96">
      <w:pPr>
        <w:shd w:val="clear" w:color="auto" w:fill="FFFFFF"/>
        <w:spacing w:after="0" w:line="312" w:lineRule="atLeast"/>
        <w:ind w:right="300"/>
        <w:contextualSpacing/>
        <w:rPr>
          <w:rFonts w:eastAsia="Times New Roman" w:cs="Arial"/>
          <w:color w:val="222222"/>
          <w:szCs w:val="24"/>
        </w:rPr>
      </w:pPr>
    </w:p>
    <w:p w:rsidR="00363602" w:rsidRDefault="00363602" w:rsidP="002E5A96">
      <w:pPr>
        <w:shd w:val="clear" w:color="auto" w:fill="FFFFFF"/>
        <w:spacing w:after="0" w:line="312" w:lineRule="atLeast"/>
        <w:ind w:right="300"/>
        <w:contextualSpacing/>
        <w:rPr>
          <w:rFonts w:eastAsia="Times New Roman" w:cs="Arial"/>
          <w:color w:val="222222"/>
          <w:szCs w:val="24"/>
        </w:rPr>
      </w:pPr>
    </w:p>
    <w:p w:rsidR="00363602" w:rsidRDefault="00363602" w:rsidP="002E5A96">
      <w:pPr>
        <w:shd w:val="clear" w:color="auto" w:fill="FFFFFF"/>
        <w:spacing w:after="0" w:line="312" w:lineRule="atLeast"/>
        <w:ind w:right="300"/>
        <w:contextualSpacing/>
        <w:rPr>
          <w:rFonts w:eastAsia="Times New Roman" w:cs="Arial"/>
          <w:color w:val="222222"/>
          <w:szCs w:val="24"/>
        </w:rPr>
      </w:pPr>
    </w:p>
    <w:p w:rsidR="00363602" w:rsidRDefault="00363602" w:rsidP="002E5A96">
      <w:pPr>
        <w:shd w:val="clear" w:color="auto" w:fill="FFFFFF"/>
        <w:spacing w:after="0" w:line="312" w:lineRule="atLeast"/>
        <w:ind w:right="300"/>
        <w:contextualSpacing/>
        <w:rPr>
          <w:rFonts w:eastAsia="Times New Roman" w:cs="Arial"/>
          <w:color w:val="222222"/>
          <w:szCs w:val="24"/>
        </w:rPr>
      </w:pPr>
    </w:p>
    <w:p w:rsidR="00363602" w:rsidRDefault="00363602" w:rsidP="002E5A96">
      <w:pPr>
        <w:shd w:val="clear" w:color="auto" w:fill="FFFFFF"/>
        <w:spacing w:after="0" w:line="312" w:lineRule="atLeast"/>
        <w:ind w:right="300"/>
        <w:contextualSpacing/>
        <w:rPr>
          <w:rFonts w:eastAsia="Times New Roman" w:cs="Arial"/>
          <w:color w:val="222222"/>
          <w:szCs w:val="24"/>
        </w:rPr>
      </w:pPr>
    </w:p>
    <w:p w:rsidR="00363602" w:rsidRDefault="00363602" w:rsidP="002E5A96">
      <w:pPr>
        <w:shd w:val="clear" w:color="auto" w:fill="FFFFFF"/>
        <w:spacing w:after="0" w:line="312" w:lineRule="atLeast"/>
        <w:ind w:right="300"/>
        <w:contextualSpacing/>
        <w:rPr>
          <w:rFonts w:eastAsia="Times New Roman" w:cs="Arial"/>
          <w:color w:val="222222"/>
          <w:szCs w:val="24"/>
        </w:rPr>
      </w:pPr>
    </w:p>
    <w:p w:rsidR="00363602" w:rsidRDefault="00363602" w:rsidP="002E5A96">
      <w:pPr>
        <w:shd w:val="clear" w:color="auto" w:fill="FFFFFF"/>
        <w:spacing w:after="0" w:line="312" w:lineRule="atLeast"/>
        <w:ind w:right="300"/>
        <w:contextualSpacing/>
        <w:rPr>
          <w:rFonts w:eastAsia="Times New Roman" w:cs="Arial"/>
          <w:color w:val="222222"/>
          <w:szCs w:val="24"/>
        </w:rPr>
      </w:pPr>
    </w:p>
    <w:p w:rsidR="00363602" w:rsidRDefault="00363602" w:rsidP="002E5A96">
      <w:pPr>
        <w:shd w:val="clear" w:color="auto" w:fill="FFFFFF"/>
        <w:spacing w:after="0" w:line="312" w:lineRule="atLeast"/>
        <w:ind w:right="300"/>
        <w:contextualSpacing/>
        <w:rPr>
          <w:rFonts w:eastAsia="Times New Roman" w:cs="Arial"/>
          <w:color w:val="222222"/>
          <w:szCs w:val="24"/>
        </w:rPr>
      </w:pPr>
    </w:p>
    <w:p w:rsidR="00363602" w:rsidRDefault="00363602" w:rsidP="002E5A96">
      <w:pPr>
        <w:shd w:val="clear" w:color="auto" w:fill="FFFFFF"/>
        <w:spacing w:after="0" w:line="312" w:lineRule="atLeast"/>
        <w:ind w:right="300"/>
        <w:contextualSpacing/>
        <w:rPr>
          <w:rFonts w:eastAsia="Times New Roman" w:cs="Arial"/>
          <w:color w:val="222222"/>
          <w:szCs w:val="24"/>
        </w:rPr>
      </w:pPr>
    </w:p>
    <w:p w:rsidR="00363602" w:rsidRDefault="00363602" w:rsidP="002E5A96">
      <w:pPr>
        <w:shd w:val="clear" w:color="auto" w:fill="FFFFFF"/>
        <w:spacing w:after="0" w:line="312" w:lineRule="atLeast"/>
        <w:ind w:right="300"/>
        <w:contextualSpacing/>
        <w:rPr>
          <w:rFonts w:eastAsia="Times New Roman" w:cs="Arial"/>
          <w:color w:val="222222"/>
          <w:szCs w:val="24"/>
        </w:rPr>
      </w:pPr>
    </w:p>
    <w:p w:rsidR="00363602" w:rsidRDefault="00363602" w:rsidP="002E5A96">
      <w:pPr>
        <w:shd w:val="clear" w:color="auto" w:fill="FFFFFF"/>
        <w:spacing w:after="0" w:line="312" w:lineRule="atLeast"/>
        <w:ind w:right="300"/>
        <w:contextualSpacing/>
        <w:rPr>
          <w:rFonts w:eastAsia="Times New Roman" w:cs="Arial"/>
          <w:color w:val="222222"/>
          <w:szCs w:val="24"/>
        </w:rPr>
      </w:pPr>
    </w:p>
    <w:p w:rsidR="000D16FD" w:rsidRDefault="00363602" w:rsidP="000D16FD">
      <w:pPr>
        <w:shd w:val="clear" w:color="auto" w:fill="FFFFFF"/>
        <w:spacing w:after="0" w:line="240" w:lineRule="auto"/>
        <w:ind w:right="302"/>
        <w:contextualSpacing/>
        <w:jc w:val="center"/>
        <w:rPr>
          <w:rFonts w:eastAsia="Times New Roman" w:cs="Arial"/>
          <w:b/>
          <w:color w:val="222222"/>
          <w:sz w:val="40"/>
          <w:szCs w:val="40"/>
        </w:rPr>
      </w:pPr>
      <w:r w:rsidRPr="000D16FD">
        <w:rPr>
          <w:rFonts w:eastAsia="Times New Roman" w:cs="Arial"/>
          <w:b/>
          <w:color w:val="222222"/>
          <w:sz w:val="40"/>
          <w:szCs w:val="40"/>
        </w:rPr>
        <w:lastRenderedPageBreak/>
        <w:t>ID needed for the 2015 Federal Election</w:t>
      </w:r>
    </w:p>
    <w:p w:rsidR="000D16FD" w:rsidRPr="000D16FD" w:rsidRDefault="000D16FD" w:rsidP="000D16FD">
      <w:pPr>
        <w:shd w:val="clear" w:color="auto" w:fill="FFFFFF"/>
        <w:spacing w:after="0" w:line="240" w:lineRule="auto"/>
        <w:ind w:right="302"/>
        <w:contextualSpacing/>
        <w:jc w:val="center"/>
        <w:rPr>
          <w:rFonts w:eastAsia="Times New Roman" w:cs="Arial"/>
          <w:b/>
          <w:color w:val="222222"/>
          <w:sz w:val="12"/>
          <w:szCs w:val="12"/>
        </w:rPr>
      </w:pPr>
    </w:p>
    <w:p w:rsidR="00363602" w:rsidRPr="00363602" w:rsidRDefault="00363602" w:rsidP="000D16FD">
      <w:pPr>
        <w:shd w:val="clear" w:color="auto" w:fill="FFFFFF"/>
        <w:spacing w:after="0" w:line="240" w:lineRule="auto"/>
        <w:ind w:right="302"/>
        <w:contextualSpacing/>
        <w:rPr>
          <w:rFonts w:ascii="Arial" w:eastAsia="Times New Roman" w:hAnsi="Arial" w:cs="Arial"/>
          <w:color w:val="222222"/>
        </w:rPr>
      </w:pPr>
      <w:r w:rsidRPr="00363602">
        <w:rPr>
          <w:rFonts w:ascii="Arial" w:eastAsia="Times New Roman" w:hAnsi="Arial" w:cs="Arial"/>
          <w:color w:val="222222"/>
        </w:rPr>
        <w:t xml:space="preserve">1) Show </w:t>
      </w:r>
      <w:r w:rsidRPr="00260913">
        <w:rPr>
          <w:rFonts w:ascii="Arial" w:eastAsia="Times New Roman" w:hAnsi="Arial" w:cs="Arial"/>
          <w:b/>
          <w:color w:val="222222"/>
        </w:rPr>
        <w:t>one</w:t>
      </w:r>
      <w:r w:rsidRPr="00363602">
        <w:rPr>
          <w:rFonts w:ascii="Arial" w:eastAsia="Times New Roman" w:hAnsi="Arial" w:cs="Arial"/>
          <w:color w:val="222222"/>
        </w:rPr>
        <w:t xml:space="preserve"> of these pieces of ID</w:t>
      </w:r>
      <w:r w:rsidR="000D16FD">
        <w:rPr>
          <w:rFonts w:ascii="Arial" w:eastAsia="Times New Roman" w:hAnsi="Arial" w:cs="Arial"/>
          <w:color w:val="222222"/>
        </w:rPr>
        <w:t xml:space="preserve"> (not expired)</w:t>
      </w:r>
    </w:p>
    <w:p w:rsidR="00363602" w:rsidRPr="00363602" w:rsidRDefault="00363602" w:rsidP="000D16FD">
      <w:pPr>
        <w:shd w:val="clear" w:color="auto" w:fill="FFFFFF"/>
        <w:spacing w:after="0" w:line="240" w:lineRule="auto"/>
        <w:ind w:right="302" w:firstLine="720"/>
        <w:contextualSpacing/>
        <w:rPr>
          <w:rFonts w:ascii="Arial" w:eastAsia="Times New Roman" w:hAnsi="Arial" w:cs="Arial"/>
          <w:color w:val="222222"/>
        </w:rPr>
      </w:pPr>
      <w:r w:rsidRPr="00363602">
        <w:rPr>
          <w:rFonts w:ascii="Arial" w:eastAsia="Times New Roman" w:hAnsi="Arial" w:cs="Arial"/>
          <w:color w:val="222222"/>
        </w:rPr>
        <w:t>•your driver's licence</w:t>
      </w:r>
    </w:p>
    <w:p w:rsidR="00363602" w:rsidRPr="00363602" w:rsidRDefault="00363602" w:rsidP="000D16FD">
      <w:pPr>
        <w:shd w:val="clear" w:color="auto" w:fill="FFFFFF"/>
        <w:spacing w:after="0" w:line="240" w:lineRule="auto"/>
        <w:ind w:right="302" w:firstLine="720"/>
        <w:contextualSpacing/>
        <w:rPr>
          <w:rFonts w:ascii="Arial" w:eastAsia="Times New Roman" w:hAnsi="Arial" w:cs="Arial"/>
          <w:color w:val="222222"/>
        </w:rPr>
      </w:pPr>
      <w:r w:rsidRPr="00363602">
        <w:rPr>
          <w:rFonts w:ascii="Arial" w:eastAsia="Times New Roman" w:hAnsi="Arial" w:cs="Arial"/>
          <w:color w:val="222222"/>
        </w:rPr>
        <w:t>•your provincial or territorial ID card</w:t>
      </w:r>
    </w:p>
    <w:p w:rsidR="000D16FD" w:rsidRDefault="00363602" w:rsidP="000D16FD">
      <w:pPr>
        <w:shd w:val="clear" w:color="auto" w:fill="FFFFFF"/>
        <w:spacing w:after="0" w:line="240" w:lineRule="auto"/>
        <w:ind w:right="302" w:firstLine="720"/>
        <w:contextualSpacing/>
        <w:rPr>
          <w:rFonts w:ascii="Arial" w:eastAsia="Times New Roman" w:hAnsi="Arial" w:cs="Arial"/>
          <w:color w:val="222222"/>
        </w:rPr>
      </w:pPr>
      <w:r w:rsidRPr="00363602">
        <w:rPr>
          <w:rFonts w:ascii="Arial" w:eastAsia="Times New Roman" w:hAnsi="Arial" w:cs="Arial"/>
          <w:color w:val="222222"/>
        </w:rPr>
        <w:t>•any other government card with your photo, name and current address</w:t>
      </w:r>
    </w:p>
    <w:p w:rsidR="000D16FD" w:rsidRPr="000D16FD" w:rsidRDefault="000D16FD" w:rsidP="000D16FD">
      <w:pPr>
        <w:shd w:val="clear" w:color="auto" w:fill="FFFFFF"/>
        <w:spacing w:after="0" w:line="240" w:lineRule="auto"/>
        <w:ind w:right="302"/>
        <w:contextualSpacing/>
        <w:rPr>
          <w:rFonts w:ascii="Arial" w:eastAsia="Times New Roman" w:hAnsi="Arial" w:cs="Arial"/>
          <w:color w:val="222222"/>
          <w:sz w:val="12"/>
          <w:szCs w:val="12"/>
        </w:rPr>
      </w:pPr>
    </w:p>
    <w:p w:rsidR="000D16FD" w:rsidRDefault="00363602" w:rsidP="000D16FD">
      <w:pPr>
        <w:shd w:val="clear" w:color="auto" w:fill="FFFFFF"/>
        <w:spacing w:after="0" w:line="240" w:lineRule="auto"/>
        <w:ind w:right="302"/>
        <w:contextualSpacing/>
        <w:rPr>
          <w:rFonts w:ascii="Arial" w:eastAsia="Times New Roman" w:hAnsi="Arial" w:cs="Arial"/>
          <w:color w:val="222222"/>
        </w:rPr>
      </w:pPr>
      <w:r w:rsidRPr="00363602">
        <w:rPr>
          <w:rFonts w:ascii="Arial" w:eastAsia="Times New Roman" w:hAnsi="Arial" w:cs="Arial"/>
          <w:color w:val="222222"/>
        </w:rPr>
        <w:t xml:space="preserve">2) </w:t>
      </w:r>
      <w:r w:rsidR="00260913">
        <w:rPr>
          <w:rFonts w:ascii="Arial" w:eastAsia="Times New Roman" w:hAnsi="Arial" w:cs="Arial"/>
          <w:color w:val="222222"/>
        </w:rPr>
        <w:t>Or, s</w:t>
      </w:r>
      <w:r w:rsidRPr="00363602">
        <w:rPr>
          <w:rFonts w:ascii="Arial" w:eastAsia="Times New Roman" w:hAnsi="Arial" w:cs="Arial"/>
          <w:color w:val="222222"/>
        </w:rPr>
        <w:t xml:space="preserve">how </w:t>
      </w:r>
      <w:r w:rsidRPr="00260913">
        <w:rPr>
          <w:rFonts w:ascii="Arial" w:eastAsia="Times New Roman" w:hAnsi="Arial" w:cs="Arial"/>
          <w:b/>
          <w:color w:val="222222"/>
        </w:rPr>
        <w:t>two</w:t>
      </w:r>
      <w:r w:rsidRPr="00363602">
        <w:rPr>
          <w:rFonts w:ascii="Arial" w:eastAsia="Times New Roman" w:hAnsi="Arial" w:cs="Arial"/>
          <w:color w:val="222222"/>
        </w:rPr>
        <w:t xml:space="preserve"> pieces of </w:t>
      </w:r>
      <w:r w:rsidR="002F786C">
        <w:rPr>
          <w:rFonts w:ascii="Arial" w:eastAsia="Times New Roman" w:hAnsi="Arial" w:cs="Arial"/>
          <w:color w:val="222222"/>
        </w:rPr>
        <w:t xml:space="preserve">the following </w:t>
      </w:r>
      <w:r w:rsidRPr="00363602">
        <w:rPr>
          <w:rFonts w:ascii="Arial" w:eastAsia="Times New Roman" w:hAnsi="Arial" w:cs="Arial"/>
          <w:color w:val="222222"/>
        </w:rPr>
        <w:t>ID</w:t>
      </w:r>
      <w:r w:rsidR="00260913">
        <w:rPr>
          <w:rFonts w:ascii="Arial" w:eastAsia="Times New Roman" w:hAnsi="Arial" w:cs="Arial"/>
          <w:color w:val="222222"/>
        </w:rPr>
        <w:t xml:space="preserve"> (</w:t>
      </w:r>
      <w:r w:rsidRPr="00363602">
        <w:rPr>
          <w:rFonts w:ascii="Arial" w:eastAsia="Times New Roman" w:hAnsi="Arial" w:cs="Arial"/>
          <w:color w:val="222222"/>
        </w:rPr>
        <w:t>At least one must have your current address</w:t>
      </w:r>
      <w:r w:rsidR="00260913">
        <w:rPr>
          <w:rFonts w:ascii="Arial" w:eastAsia="Times New Roman" w:hAnsi="Arial" w:cs="Arial"/>
          <w:color w:val="222222"/>
        </w:rPr>
        <w:t>):</w:t>
      </w:r>
    </w:p>
    <w:p w:rsidR="008A3FF0" w:rsidRPr="000D16FD" w:rsidRDefault="008A3FF0" w:rsidP="000D16FD">
      <w:pPr>
        <w:shd w:val="clear" w:color="auto" w:fill="FFFFFF"/>
        <w:spacing w:after="0" w:line="240" w:lineRule="auto"/>
        <w:ind w:right="302"/>
        <w:contextualSpacing/>
        <w:rPr>
          <w:rFonts w:ascii="Arial" w:eastAsia="Times New Roman" w:hAnsi="Arial" w:cs="Arial"/>
          <w:color w:val="222222"/>
        </w:rPr>
      </w:pPr>
    </w:p>
    <w:tbl>
      <w:tblPr>
        <w:tblStyle w:val="LightShading"/>
        <w:tblW w:w="0" w:type="auto"/>
        <w:tblBorders>
          <w:top w:val="none" w:sz="0" w:space="0" w:color="auto"/>
          <w:bottom w:val="none" w:sz="0" w:space="0" w:color="auto"/>
        </w:tblBorders>
        <w:tblLook w:val="04A0" w:firstRow="1" w:lastRow="0" w:firstColumn="1" w:lastColumn="0" w:noHBand="0" w:noVBand="1"/>
      </w:tblPr>
      <w:tblGrid>
        <w:gridCol w:w="4788"/>
        <w:gridCol w:w="4788"/>
      </w:tblGrid>
      <w:tr w:rsidR="00260913" w:rsidRPr="008A3FF0" w:rsidTr="008A3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none" w:sz="0" w:space="0" w:color="auto"/>
              <w:left w:val="none" w:sz="0" w:space="0" w:color="auto"/>
              <w:bottom w:val="none" w:sz="0" w:space="0" w:color="auto"/>
              <w:right w:val="none" w:sz="0" w:space="0" w:color="auto"/>
            </w:tcBorders>
          </w:tcPr>
          <w:p w:rsidR="00260913" w:rsidRPr="008A3FF0" w:rsidRDefault="00260913" w:rsidP="00F61BC2">
            <w:r w:rsidRPr="008A3FF0">
              <w:t>•health card</w:t>
            </w:r>
          </w:p>
        </w:tc>
        <w:tc>
          <w:tcPr>
            <w:tcW w:w="4788" w:type="dxa"/>
            <w:tcBorders>
              <w:top w:val="none" w:sz="0" w:space="0" w:color="auto"/>
              <w:left w:val="none" w:sz="0" w:space="0" w:color="auto"/>
              <w:bottom w:val="none" w:sz="0" w:space="0" w:color="auto"/>
              <w:right w:val="none" w:sz="0" w:space="0" w:color="auto"/>
            </w:tcBorders>
          </w:tcPr>
          <w:p w:rsidR="00260913" w:rsidRPr="008A3FF0" w:rsidRDefault="00260913" w:rsidP="001D3ADA">
            <w:pPr>
              <w:cnfStyle w:val="100000000000" w:firstRow="1" w:lastRow="0" w:firstColumn="0" w:lastColumn="0" w:oddVBand="0" w:evenVBand="0" w:oddHBand="0" w:evenHBand="0" w:firstRowFirstColumn="0" w:firstRowLastColumn="0" w:lastRowFirstColumn="0" w:lastRowLastColumn="0"/>
            </w:pPr>
            <w:r w:rsidRPr="008A3FF0">
              <w:t>•card issued by an Inuit local authority</w:t>
            </w:r>
          </w:p>
        </w:tc>
      </w:tr>
      <w:tr w:rsidR="00260913" w:rsidRPr="008A3FF0" w:rsidTr="008A3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right w:val="none" w:sz="0" w:space="0" w:color="auto"/>
            </w:tcBorders>
          </w:tcPr>
          <w:p w:rsidR="00260913" w:rsidRPr="008A3FF0" w:rsidRDefault="00260913" w:rsidP="00F61BC2">
            <w:r w:rsidRPr="008A3FF0">
              <w:t>•Canadian passport</w:t>
            </w:r>
          </w:p>
        </w:tc>
        <w:tc>
          <w:tcPr>
            <w:tcW w:w="4788" w:type="dxa"/>
            <w:tcBorders>
              <w:left w:val="none" w:sz="0" w:space="0" w:color="auto"/>
              <w:right w:val="none" w:sz="0" w:space="0" w:color="auto"/>
            </w:tcBorders>
          </w:tcPr>
          <w:p w:rsidR="00260913" w:rsidRPr="008A3FF0" w:rsidRDefault="00260913" w:rsidP="001D3ADA">
            <w:pPr>
              <w:cnfStyle w:val="000000100000" w:firstRow="0" w:lastRow="0" w:firstColumn="0" w:lastColumn="0" w:oddVBand="0" w:evenVBand="0" w:oddHBand="1" w:evenHBand="0" w:firstRowFirstColumn="0" w:firstRowLastColumn="0" w:lastRowFirstColumn="0" w:lastRowLastColumn="0"/>
              <w:rPr>
                <w:b/>
              </w:rPr>
            </w:pPr>
            <w:r w:rsidRPr="008A3FF0">
              <w:rPr>
                <w:b/>
              </w:rPr>
              <w:t>•Canadian Forces identity card</w:t>
            </w:r>
          </w:p>
        </w:tc>
      </w:tr>
      <w:tr w:rsidR="00260913" w:rsidRPr="008A3FF0" w:rsidTr="008A3FF0">
        <w:tc>
          <w:tcPr>
            <w:cnfStyle w:val="001000000000" w:firstRow="0" w:lastRow="0" w:firstColumn="1" w:lastColumn="0" w:oddVBand="0" w:evenVBand="0" w:oddHBand="0" w:evenHBand="0" w:firstRowFirstColumn="0" w:firstRowLastColumn="0" w:lastRowFirstColumn="0" w:lastRowLastColumn="0"/>
            <w:tcW w:w="4788" w:type="dxa"/>
          </w:tcPr>
          <w:p w:rsidR="00260913" w:rsidRPr="008A3FF0" w:rsidRDefault="00260913" w:rsidP="00F61BC2">
            <w:r w:rsidRPr="008A3FF0">
              <w:t>•birth certificate</w:t>
            </w:r>
          </w:p>
        </w:tc>
        <w:tc>
          <w:tcPr>
            <w:tcW w:w="4788" w:type="dxa"/>
          </w:tcPr>
          <w:p w:rsidR="00260913" w:rsidRPr="008A3FF0" w:rsidRDefault="00260913" w:rsidP="001D3ADA">
            <w:pPr>
              <w:cnfStyle w:val="000000000000" w:firstRow="0" w:lastRow="0" w:firstColumn="0" w:lastColumn="0" w:oddVBand="0" w:evenVBand="0" w:oddHBand="0" w:evenHBand="0" w:firstRowFirstColumn="0" w:firstRowLastColumn="0" w:lastRowFirstColumn="0" w:lastRowLastColumn="0"/>
              <w:rPr>
                <w:b/>
              </w:rPr>
            </w:pPr>
            <w:r w:rsidRPr="008A3FF0">
              <w:rPr>
                <w:b/>
              </w:rPr>
              <w:t>•Veterans Affairs health card</w:t>
            </w:r>
          </w:p>
        </w:tc>
      </w:tr>
      <w:tr w:rsidR="00260913" w:rsidRPr="008A3FF0" w:rsidTr="008A3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right w:val="none" w:sz="0" w:space="0" w:color="auto"/>
            </w:tcBorders>
          </w:tcPr>
          <w:p w:rsidR="00260913" w:rsidRPr="008A3FF0" w:rsidRDefault="00260913" w:rsidP="00F61BC2">
            <w:r w:rsidRPr="008A3FF0">
              <w:t>•certificate of Canadian citizenship</w:t>
            </w:r>
          </w:p>
        </w:tc>
        <w:tc>
          <w:tcPr>
            <w:tcW w:w="4788" w:type="dxa"/>
            <w:tcBorders>
              <w:left w:val="none" w:sz="0" w:space="0" w:color="auto"/>
              <w:right w:val="none" w:sz="0" w:space="0" w:color="auto"/>
            </w:tcBorders>
          </w:tcPr>
          <w:p w:rsidR="00260913" w:rsidRPr="008A3FF0" w:rsidRDefault="00260913" w:rsidP="001D3ADA">
            <w:pPr>
              <w:cnfStyle w:val="000000100000" w:firstRow="0" w:lastRow="0" w:firstColumn="0" w:lastColumn="0" w:oddVBand="0" w:evenVBand="0" w:oddHBand="1" w:evenHBand="0" w:firstRowFirstColumn="0" w:firstRowLastColumn="0" w:lastRowFirstColumn="0" w:lastRowLastColumn="0"/>
              <w:rPr>
                <w:b/>
              </w:rPr>
            </w:pPr>
            <w:r w:rsidRPr="008A3FF0">
              <w:rPr>
                <w:b/>
              </w:rPr>
              <w:t>•old age security card</w:t>
            </w:r>
          </w:p>
        </w:tc>
      </w:tr>
      <w:tr w:rsidR="00260913" w:rsidRPr="008A3FF0" w:rsidTr="008A3FF0">
        <w:tc>
          <w:tcPr>
            <w:cnfStyle w:val="001000000000" w:firstRow="0" w:lastRow="0" w:firstColumn="1" w:lastColumn="0" w:oddVBand="0" w:evenVBand="0" w:oddHBand="0" w:evenHBand="0" w:firstRowFirstColumn="0" w:firstRowLastColumn="0" w:lastRowFirstColumn="0" w:lastRowLastColumn="0"/>
            <w:tcW w:w="4788" w:type="dxa"/>
          </w:tcPr>
          <w:p w:rsidR="00260913" w:rsidRPr="008A3FF0" w:rsidRDefault="00260913" w:rsidP="00F61BC2">
            <w:r w:rsidRPr="008A3FF0">
              <w:t>•citizenship card</w:t>
            </w:r>
          </w:p>
        </w:tc>
        <w:tc>
          <w:tcPr>
            <w:tcW w:w="4788" w:type="dxa"/>
          </w:tcPr>
          <w:p w:rsidR="00260913" w:rsidRPr="008A3FF0" w:rsidRDefault="00260913" w:rsidP="001D3ADA">
            <w:pPr>
              <w:cnfStyle w:val="000000000000" w:firstRow="0" w:lastRow="0" w:firstColumn="0" w:lastColumn="0" w:oddVBand="0" w:evenVBand="0" w:oddHBand="0" w:evenHBand="0" w:firstRowFirstColumn="0" w:firstRowLastColumn="0" w:lastRowFirstColumn="0" w:lastRowLastColumn="0"/>
              <w:rPr>
                <w:b/>
              </w:rPr>
            </w:pPr>
            <w:r w:rsidRPr="008A3FF0">
              <w:rPr>
                <w:b/>
              </w:rPr>
              <w:t>•hospital card</w:t>
            </w:r>
          </w:p>
        </w:tc>
      </w:tr>
      <w:tr w:rsidR="00260913" w:rsidRPr="008A3FF0" w:rsidTr="008A3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right w:val="none" w:sz="0" w:space="0" w:color="auto"/>
            </w:tcBorders>
          </w:tcPr>
          <w:p w:rsidR="00260913" w:rsidRPr="008A3FF0" w:rsidRDefault="00260913" w:rsidP="00F61BC2">
            <w:r w:rsidRPr="008A3FF0">
              <w:t>•social insurance number card</w:t>
            </w:r>
          </w:p>
        </w:tc>
        <w:tc>
          <w:tcPr>
            <w:tcW w:w="4788" w:type="dxa"/>
            <w:tcBorders>
              <w:left w:val="none" w:sz="0" w:space="0" w:color="auto"/>
              <w:right w:val="none" w:sz="0" w:space="0" w:color="auto"/>
            </w:tcBorders>
          </w:tcPr>
          <w:p w:rsidR="00260913" w:rsidRPr="008A3FF0" w:rsidRDefault="00260913" w:rsidP="001D3ADA">
            <w:pPr>
              <w:cnfStyle w:val="000000100000" w:firstRow="0" w:lastRow="0" w:firstColumn="0" w:lastColumn="0" w:oddVBand="0" w:evenVBand="0" w:oddHBand="1" w:evenHBand="0" w:firstRowFirstColumn="0" w:firstRowLastColumn="0" w:lastRowFirstColumn="0" w:lastRowLastColumn="0"/>
              <w:rPr>
                <w:b/>
              </w:rPr>
            </w:pPr>
            <w:r w:rsidRPr="008A3FF0">
              <w:rPr>
                <w:b/>
              </w:rPr>
              <w:t>•medical clinic card</w:t>
            </w:r>
          </w:p>
        </w:tc>
      </w:tr>
      <w:tr w:rsidR="00260913" w:rsidRPr="008A3FF0" w:rsidTr="008A3FF0">
        <w:tc>
          <w:tcPr>
            <w:cnfStyle w:val="001000000000" w:firstRow="0" w:lastRow="0" w:firstColumn="1" w:lastColumn="0" w:oddVBand="0" w:evenVBand="0" w:oddHBand="0" w:evenHBand="0" w:firstRowFirstColumn="0" w:firstRowLastColumn="0" w:lastRowFirstColumn="0" w:lastRowLastColumn="0"/>
            <w:tcW w:w="4788" w:type="dxa"/>
          </w:tcPr>
          <w:p w:rsidR="00260913" w:rsidRPr="008A3FF0" w:rsidRDefault="00260913" w:rsidP="00F61BC2">
            <w:r w:rsidRPr="008A3FF0">
              <w:t>•Indian status card</w:t>
            </w:r>
          </w:p>
        </w:tc>
        <w:tc>
          <w:tcPr>
            <w:tcW w:w="4788" w:type="dxa"/>
          </w:tcPr>
          <w:p w:rsidR="00260913" w:rsidRPr="008A3FF0" w:rsidRDefault="00260913" w:rsidP="001D3ADA">
            <w:pPr>
              <w:cnfStyle w:val="000000000000" w:firstRow="0" w:lastRow="0" w:firstColumn="0" w:lastColumn="0" w:oddVBand="0" w:evenVBand="0" w:oddHBand="0" w:evenHBand="0" w:firstRowFirstColumn="0" w:firstRowLastColumn="0" w:lastRowFirstColumn="0" w:lastRowLastColumn="0"/>
              <w:rPr>
                <w:b/>
              </w:rPr>
            </w:pPr>
            <w:r w:rsidRPr="008A3FF0">
              <w:rPr>
                <w:b/>
              </w:rPr>
              <w:t>•label on a prescription container</w:t>
            </w:r>
          </w:p>
        </w:tc>
      </w:tr>
      <w:tr w:rsidR="00260913" w:rsidRPr="008A3FF0" w:rsidTr="008A3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right w:val="none" w:sz="0" w:space="0" w:color="auto"/>
            </w:tcBorders>
          </w:tcPr>
          <w:p w:rsidR="00260913" w:rsidRPr="008A3FF0" w:rsidRDefault="00260913" w:rsidP="00F61BC2">
            <w:r w:rsidRPr="008A3FF0">
              <w:t>•band membership card</w:t>
            </w:r>
          </w:p>
        </w:tc>
        <w:tc>
          <w:tcPr>
            <w:tcW w:w="4788" w:type="dxa"/>
            <w:tcBorders>
              <w:left w:val="none" w:sz="0" w:space="0" w:color="auto"/>
              <w:right w:val="none" w:sz="0" w:space="0" w:color="auto"/>
            </w:tcBorders>
          </w:tcPr>
          <w:p w:rsidR="00260913" w:rsidRPr="008A3FF0" w:rsidRDefault="00260913" w:rsidP="001D3ADA">
            <w:pPr>
              <w:cnfStyle w:val="000000100000" w:firstRow="0" w:lastRow="0" w:firstColumn="0" w:lastColumn="0" w:oddVBand="0" w:evenVBand="0" w:oddHBand="1" w:evenHBand="0" w:firstRowFirstColumn="0" w:firstRowLastColumn="0" w:lastRowFirstColumn="0" w:lastRowLastColumn="0"/>
              <w:rPr>
                <w:b/>
              </w:rPr>
            </w:pPr>
            <w:r w:rsidRPr="008A3FF0">
              <w:rPr>
                <w:b/>
              </w:rPr>
              <w:t>•identity bracelet issued by a hospital or long-term care facility</w:t>
            </w:r>
          </w:p>
        </w:tc>
      </w:tr>
      <w:tr w:rsidR="00260913" w:rsidRPr="008A3FF0" w:rsidTr="008A3FF0">
        <w:tc>
          <w:tcPr>
            <w:cnfStyle w:val="001000000000" w:firstRow="0" w:lastRow="0" w:firstColumn="1" w:lastColumn="0" w:oddVBand="0" w:evenVBand="0" w:oddHBand="0" w:evenHBand="0" w:firstRowFirstColumn="0" w:firstRowLastColumn="0" w:lastRowFirstColumn="0" w:lastRowLastColumn="0"/>
            <w:tcW w:w="4788" w:type="dxa"/>
          </w:tcPr>
          <w:p w:rsidR="00260913" w:rsidRPr="008A3FF0" w:rsidRDefault="00260913" w:rsidP="00F61BC2">
            <w:r w:rsidRPr="008A3FF0">
              <w:t>•Métis card</w:t>
            </w:r>
          </w:p>
        </w:tc>
        <w:tc>
          <w:tcPr>
            <w:tcW w:w="4788" w:type="dxa"/>
          </w:tcPr>
          <w:p w:rsidR="00260913" w:rsidRPr="008A3FF0" w:rsidRDefault="00260913" w:rsidP="001D3ADA">
            <w:pPr>
              <w:cnfStyle w:val="000000000000" w:firstRow="0" w:lastRow="0" w:firstColumn="0" w:lastColumn="0" w:oddVBand="0" w:evenVBand="0" w:oddHBand="0" w:evenHBand="0" w:firstRowFirstColumn="0" w:firstRowLastColumn="0" w:lastRowFirstColumn="0" w:lastRowLastColumn="0"/>
              <w:rPr>
                <w:b/>
              </w:rPr>
            </w:pPr>
            <w:r w:rsidRPr="008A3FF0">
              <w:rPr>
                <w:b/>
              </w:rPr>
              <w:t>•blood donor card</w:t>
            </w:r>
          </w:p>
        </w:tc>
      </w:tr>
      <w:tr w:rsidR="00260913" w:rsidRPr="008A3FF0" w:rsidTr="008A3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right w:val="none" w:sz="0" w:space="0" w:color="auto"/>
            </w:tcBorders>
          </w:tcPr>
          <w:p w:rsidR="00260913" w:rsidRPr="008A3FF0" w:rsidRDefault="00260913" w:rsidP="00855AA8">
            <w:r w:rsidRPr="008A3FF0">
              <w:t>•credit card</w:t>
            </w:r>
          </w:p>
        </w:tc>
        <w:tc>
          <w:tcPr>
            <w:tcW w:w="4788" w:type="dxa"/>
            <w:tcBorders>
              <w:left w:val="none" w:sz="0" w:space="0" w:color="auto"/>
              <w:right w:val="none" w:sz="0" w:space="0" w:color="auto"/>
            </w:tcBorders>
          </w:tcPr>
          <w:p w:rsidR="00260913" w:rsidRPr="008A3FF0" w:rsidRDefault="00260913" w:rsidP="001D3ADA">
            <w:pPr>
              <w:cnfStyle w:val="000000100000" w:firstRow="0" w:lastRow="0" w:firstColumn="0" w:lastColumn="0" w:oddVBand="0" w:evenVBand="0" w:oddHBand="1" w:evenHBand="0" w:firstRowFirstColumn="0" w:firstRowLastColumn="0" w:lastRowFirstColumn="0" w:lastRowLastColumn="0"/>
              <w:rPr>
                <w:b/>
              </w:rPr>
            </w:pPr>
            <w:r w:rsidRPr="008A3FF0">
              <w:rPr>
                <w:b/>
              </w:rPr>
              <w:t>•CNIB card</w:t>
            </w:r>
          </w:p>
        </w:tc>
      </w:tr>
      <w:tr w:rsidR="00260913" w:rsidRPr="008A3FF0" w:rsidTr="008A3FF0">
        <w:tc>
          <w:tcPr>
            <w:cnfStyle w:val="001000000000" w:firstRow="0" w:lastRow="0" w:firstColumn="1" w:lastColumn="0" w:oddVBand="0" w:evenVBand="0" w:oddHBand="0" w:evenHBand="0" w:firstRowFirstColumn="0" w:firstRowLastColumn="0" w:lastRowFirstColumn="0" w:lastRowLastColumn="0"/>
            <w:tcW w:w="4788" w:type="dxa"/>
          </w:tcPr>
          <w:p w:rsidR="00260913" w:rsidRPr="008A3FF0" w:rsidRDefault="00260913" w:rsidP="00855AA8">
            <w:r w:rsidRPr="008A3FF0">
              <w:t>•debit card</w:t>
            </w:r>
          </w:p>
        </w:tc>
        <w:tc>
          <w:tcPr>
            <w:tcW w:w="4788" w:type="dxa"/>
          </w:tcPr>
          <w:p w:rsidR="00260913" w:rsidRPr="008A3FF0" w:rsidRDefault="00260913" w:rsidP="00B131AE">
            <w:pPr>
              <w:cnfStyle w:val="000000000000" w:firstRow="0" w:lastRow="0" w:firstColumn="0" w:lastColumn="0" w:oddVBand="0" w:evenVBand="0" w:oddHBand="0" w:evenHBand="0" w:firstRowFirstColumn="0" w:firstRowLastColumn="0" w:lastRowFirstColumn="0" w:lastRowLastColumn="0"/>
              <w:rPr>
                <w:b/>
              </w:rPr>
            </w:pPr>
            <w:r w:rsidRPr="008A3FF0">
              <w:rPr>
                <w:b/>
              </w:rPr>
              <w:t>•firearms licence</w:t>
            </w:r>
          </w:p>
        </w:tc>
      </w:tr>
      <w:tr w:rsidR="00260913" w:rsidRPr="008A3FF0" w:rsidTr="008A3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right w:val="none" w:sz="0" w:space="0" w:color="auto"/>
            </w:tcBorders>
          </w:tcPr>
          <w:p w:rsidR="00260913" w:rsidRPr="008A3FF0" w:rsidRDefault="00260913" w:rsidP="00855AA8">
            <w:r w:rsidRPr="008A3FF0">
              <w:t>•employee card</w:t>
            </w:r>
          </w:p>
        </w:tc>
        <w:tc>
          <w:tcPr>
            <w:tcW w:w="4788" w:type="dxa"/>
            <w:tcBorders>
              <w:left w:val="none" w:sz="0" w:space="0" w:color="auto"/>
              <w:right w:val="none" w:sz="0" w:space="0" w:color="auto"/>
            </w:tcBorders>
          </w:tcPr>
          <w:p w:rsidR="00260913" w:rsidRPr="008A3FF0" w:rsidRDefault="00260913" w:rsidP="00B131AE">
            <w:pPr>
              <w:cnfStyle w:val="000000100000" w:firstRow="0" w:lastRow="0" w:firstColumn="0" w:lastColumn="0" w:oddVBand="0" w:evenVBand="0" w:oddHBand="1" w:evenHBand="0" w:firstRowFirstColumn="0" w:firstRowLastColumn="0" w:lastRowFirstColumn="0" w:lastRowLastColumn="0"/>
              <w:rPr>
                <w:b/>
              </w:rPr>
            </w:pPr>
            <w:r w:rsidRPr="008A3FF0">
              <w:rPr>
                <w:b/>
              </w:rPr>
              <w:t>•licence or card issued for fishing, trapping or hunting</w:t>
            </w:r>
          </w:p>
        </w:tc>
      </w:tr>
      <w:tr w:rsidR="00260913" w:rsidRPr="008A3FF0" w:rsidTr="008A3FF0">
        <w:tc>
          <w:tcPr>
            <w:cnfStyle w:val="001000000000" w:firstRow="0" w:lastRow="0" w:firstColumn="1" w:lastColumn="0" w:oddVBand="0" w:evenVBand="0" w:oddHBand="0" w:evenHBand="0" w:firstRowFirstColumn="0" w:firstRowLastColumn="0" w:lastRowFirstColumn="0" w:lastRowLastColumn="0"/>
            <w:tcW w:w="4788" w:type="dxa"/>
          </w:tcPr>
          <w:p w:rsidR="00260913" w:rsidRPr="008A3FF0" w:rsidRDefault="00260913" w:rsidP="00855AA8">
            <w:r w:rsidRPr="008A3FF0">
              <w:t>•student identity card</w:t>
            </w:r>
          </w:p>
        </w:tc>
        <w:tc>
          <w:tcPr>
            <w:tcW w:w="4788" w:type="dxa"/>
          </w:tcPr>
          <w:p w:rsidR="00260913" w:rsidRPr="008A3FF0" w:rsidRDefault="00260913" w:rsidP="00B131AE">
            <w:pPr>
              <w:cnfStyle w:val="000000000000" w:firstRow="0" w:lastRow="0" w:firstColumn="0" w:lastColumn="0" w:oddVBand="0" w:evenVBand="0" w:oddHBand="0" w:evenHBand="0" w:firstRowFirstColumn="0" w:firstRowLastColumn="0" w:lastRowFirstColumn="0" w:lastRowLastColumn="0"/>
              <w:rPr>
                <w:b/>
              </w:rPr>
            </w:pPr>
            <w:r w:rsidRPr="008A3FF0">
              <w:rPr>
                <w:b/>
              </w:rPr>
              <w:t>•utility bill (e.g. electricity; water; telecommunications services including telephone, cable or satellite)</w:t>
            </w:r>
          </w:p>
        </w:tc>
      </w:tr>
      <w:tr w:rsidR="00260913" w:rsidRPr="008A3FF0" w:rsidTr="008A3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right w:val="none" w:sz="0" w:space="0" w:color="auto"/>
            </w:tcBorders>
          </w:tcPr>
          <w:p w:rsidR="00260913" w:rsidRPr="008A3FF0" w:rsidRDefault="00260913" w:rsidP="00855AA8">
            <w:r w:rsidRPr="008A3FF0">
              <w:t>•public transportation card</w:t>
            </w:r>
          </w:p>
        </w:tc>
        <w:tc>
          <w:tcPr>
            <w:tcW w:w="4788" w:type="dxa"/>
            <w:tcBorders>
              <w:left w:val="none" w:sz="0" w:space="0" w:color="auto"/>
              <w:right w:val="none" w:sz="0" w:space="0" w:color="auto"/>
            </w:tcBorders>
          </w:tcPr>
          <w:p w:rsidR="00260913" w:rsidRPr="008A3FF0" w:rsidRDefault="00260913" w:rsidP="00B131AE">
            <w:pPr>
              <w:cnfStyle w:val="000000100000" w:firstRow="0" w:lastRow="0" w:firstColumn="0" w:lastColumn="0" w:oddVBand="0" w:evenVBand="0" w:oddHBand="1" w:evenHBand="0" w:firstRowFirstColumn="0" w:firstRowLastColumn="0" w:lastRowFirstColumn="0" w:lastRowLastColumn="0"/>
              <w:rPr>
                <w:b/>
              </w:rPr>
            </w:pPr>
            <w:r w:rsidRPr="008A3FF0">
              <w:rPr>
                <w:b/>
              </w:rPr>
              <w:t>•bank statement</w:t>
            </w:r>
          </w:p>
        </w:tc>
      </w:tr>
      <w:tr w:rsidR="00260913" w:rsidRPr="008A3FF0" w:rsidTr="008A3FF0">
        <w:tc>
          <w:tcPr>
            <w:cnfStyle w:val="001000000000" w:firstRow="0" w:lastRow="0" w:firstColumn="1" w:lastColumn="0" w:oddVBand="0" w:evenVBand="0" w:oddHBand="0" w:evenHBand="0" w:firstRowFirstColumn="0" w:firstRowLastColumn="0" w:lastRowFirstColumn="0" w:lastRowLastColumn="0"/>
            <w:tcW w:w="4788" w:type="dxa"/>
          </w:tcPr>
          <w:p w:rsidR="00260913" w:rsidRPr="008A3FF0" w:rsidRDefault="00260913" w:rsidP="00855AA8">
            <w:r w:rsidRPr="008A3FF0">
              <w:t>•library card</w:t>
            </w:r>
          </w:p>
        </w:tc>
        <w:tc>
          <w:tcPr>
            <w:tcW w:w="4788" w:type="dxa"/>
          </w:tcPr>
          <w:p w:rsidR="00260913" w:rsidRPr="008A3FF0" w:rsidRDefault="00260913" w:rsidP="00B131AE">
            <w:pPr>
              <w:cnfStyle w:val="000000000000" w:firstRow="0" w:lastRow="0" w:firstColumn="0" w:lastColumn="0" w:oddVBand="0" w:evenVBand="0" w:oddHBand="0" w:evenHBand="0" w:firstRowFirstColumn="0" w:firstRowLastColumn="0" w:lastRowFirstColumn="0" w:lastRowLastColumn="0"/>
              <w:rPr>
                <w:b/>
              </w:rPr>
            </w:pPr>
            <w:r w:rsidRPr="008A3FF0">
              <w:rPr>
                <w:b/>
              </w:rPr>
              <w:t>•credit union statement</w:t>
            </w:r>
          </w:p>
        </w:tc>
      </w:tr>
      <w:tr w:rsidR="00260913" w:rsidRPr="008A3FF0" w:rsidTr="008A3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right w:val="none" w:sz="0" w:space="0" w:color="auto"/>
            </w:tcBorders>
          </w:tcPr>
          <w:p w:rsidR="00260913" w:rsidRPr="008A3FF0" w:rsidRDefault="00260913" w:rsidP="00855AA8">
            <w:r w:rsidRPr="008A3FF0">
              <w:t>•liquor identity card</w:t>
            </w:r>
          </w:p>
        </w:tc>
        <w:tc>
          <w:tcPr>
            <w:tcW w:w="4788" w:type="dxa"/>
            <w:tcBorders>
              <w:left w:val="none" w:sz="0" w:space="0" w:color="auto"/>
              <w:right w:val="none" w:sz="0" w:space="0" w:color="auto"/>
            </w:tcBorders>
          </w:tcPr>
          <w:p w:rsidR="00260913" w:rsidRPr="008A3FF0" w:rsidRDefault="00260913" w:rsidP="00B131AE">
            <w:pPr>
              <w:cnfStyle w:val="000000100000" w:firstRow="0" w:lastRow="0" w:firstColumn="0" w:lastColumn="0" w:oddVBand="0" w:evenVBand="0" w:oddHBand="1" w:evenHBand="0" w:firstRowFirstColumn="0" w:firstRowLastColumn="0" w:lastRowFirstColumn="0" w:lastRowLastColumn="0"/>
              <w:rPr>
                <w:b/>
              </w:rPr>
            </w:pPr>
            <w:r w:rsidRPr="008A3FF0">
              <w:rPr>
                <w:b/>
              </w:rPr>
              <w:t>•credit card statement</w:t>
            </w:r>
          </w:p>
        </w:tc>
      </w:tr>
      <w:tr w:rsidR="00260913" w:rsidRPr="008A3FF0" w:rsidTr="008A3FF0">
        <w:tc>
          <w:tcPr>
            <w:cnfStyle w:val="001000000000" w:firstRow="0" w:lastRow="0" w:firstColumn="1" w:lastColumn="0" w:oddVBand="0" w:evenVBand="0" w:oddHBand="0" w:evenHBand="0" w:firstRowFirstColumn="0" w:firstRowLastColumn="0" w:lastRowFirstColumn="0" w:lastRowLastColumn="0"/>
            <w:tcW w:w="4788" w:type="dxa"/>
          </w:tcPr>
          <w:p w:rsidR="00260913" w:rsidRPr="008A3FF0" w:rsidRDefault="00260913" w:rsidP="00855AA8">
            <w:r w:rsidRPr="008A3FF0">
              <w:t>•parolee card</w:t>
            </w:r>
          </w:p>
        </w:tc>
        <w:tc>
          <w:tcPr>
            <w:tcW w:w="4788" w:type="dxa"/>
          </w:tcPr>
          <w:p w:rsidR="00260913" w:rsidRPr="008A3FF0" w:rsidRDefault="00260913" w:rsidP="00B131AE">
            <w:pPr>
              <w:cnfStyle w:val="000000000000" w:firstRow="0" w:lastRow="0" w:firstColumn="0" w:lastColumn="0" w:oddVBand="0" w:evenVBand="0" w:oddHBand="0" w:evenHBand="0" w:firstRowFirstColumn="0" w:firstRowLastColumn="0" w:lastRowFirstColumn="0" w:lastRowLastColumn="0"/>
              <w:rPr>
                <w:b/>
              </w:rPr>
            </w:pPr>
            <w:r w:rsidRPr="008A3FF0">
              <w:rPr>
                <w:b/>
              </w:rPr>
              <w:t>•personal cheque</w:t>
            </w:r>
          </w:p>
        </w:tc>
      </w:tr>
      <w:tr w:rsidR="00260913" w:rsidRPr="008A3FF0" w:rsidTr="008A3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right w:val="none" w:sz="0" w:space="0" w:color="auto"/>
            </w:tcBorders>
          </w:tcPr>
          <w:p w:rsidR="00260913" w:rsidRPr="008A3FF0" w:rsidRDefault="00260913" w:rsidP="00FA0D51">
            <w:r w:rsidRPr="008A3FF0">
              <w:t>•government statement of benefits</w:t>
            </w:r>
          </w:p>
        </w:tc>
        <w:tc>
          <w:tcPr>
            <w:tcW w:w="4788" w:type="dxa"/>
            <w:tcBorders>
              <w:left w:val="none" w:sz="0" w:space="0" w:color="auto"/>
              <w:right w:val="none" w:sz="0" w:space="0" w:color="auto"/>
            </w:tcBorders>
          </w:tcPr>
          <w:p w:rsidR="00260913" w:rsidRPr="008A3FF0" w:rsidRDefault="00260913" w:rsidP="00BF0FEF">
            <w:pPr>
              <w:cnfStyle w:val="000000100000" w:firstRow="0" w:lastRow="0" w:firstColumn="0" w:lastColumn="0" w:oddVBand="0" w:evenVBand="0" w:oddHBand="1" w:evenHBand="0" w:firstRowFirstColumn="0" w:firstRowLastColumn="0" w:lastRowFirstColumn="0" w:lastRowLastColumn="0"/>
              <w:rPr>
                <w:b/>
              </w:rPr>
            </w:pPr>
            <w:r w:rsidRPr="008A3FF0">
              <w:rPr>
                <w:b/>
              </w:rPr>
              <w:t>•residential lease or sub-lease</w:t>
            </w:r>
          </w:p>
        </w:tc>
      </w:tr>
      <w:tr w:rsidR="00260913" w:rsidRPr="008A3FF0" w:rsidTr="008A3FF0">
        <w:tc>
          <w:tcPr>
            <w:cnfStyle w:val="001000000000" w:firstRow="0" w:lastRow="0" w:firstColumn="1" w:lastColumn="0" w:oddVBand="0" w:evenVBand="0" w:oddHBand="0" w:evenHBand="0" w:firstRowFirstColumn="0" w:firstRowLastColumn="0" w:lastRowFirstColumn="0" w:lastRowLastColumn="0"/>
            <w:tcW w:w="4788" w:type="dxa"/>
          </w:tcPr>
          <w:p w:rsidR="00260913" w:rsidRPr="008A3FF0" w:rsidRDefault="00260913" w:rsidP="00FA0D51">
            <w:r w:rsidRPr="008A3FF0">
              <w:t>•government cheque or cheque stub</w:t>
            </w:r>
          </w:p>
        </w:tc>
        <w:tc>
          <w:tcPr>
            <w:tcW w:w="4788" w:type="dxa"/>
          </w:tcPr>
          <w:p w:rsidR="00260913" w:rsidRPr="008A3FF0" w:rsidRDefault="00260913" w:rsidP="00BF0FEF">
            <w:pPr>
              <w:cnfStyle w:val="000000000000" w:firstRow="0" w:lastRow="0" w:firstColumn="0" w:lastColumn="0" w:oddVBand="0" w:evenVBand="0" w:oddHBand="0" w:evenHBand="0" w:firstRowFirstColumn="0" w:firstRowLastColumn="0" w:lastRowFirstColumn="0" w:lastRowLastColumn="0"/>
              <w:rPr>
                <w:b/>
              </w:rPr>
            </w:pPr>
            <w:r w:rsidRPr="008A3FF0">
              <w:rPr>
                <w:b/>
              </w:rPr>
              <w:t>•mortgage contract or statement</w:t>
            </w:r>
          </w:p>
        </w:tc>
      </w:tr>
      <w:tr w:rsidR="00260913" w:rsidRPr="008A3FF0" w:rsidTr="008A3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right w:val="none" w:sz="0" w:space="0" w:color="auto"/>
            </w:tcBorders>
          </w:tcPr>
          <w:p w:rsidR="00260913" w:rsidRPr="008A3FF0" w:rsidRDefault="00260913" w:rsidP="00FA0D51">
            <w:r w:rsidRPr="008A3FF0">
              <w:t>•pension plan statement</w:t>
            </w:r>
          </w:p>
        </w:tc>
        <w:tc>
          <w:tcPr>
            <w:tcW w:w="4788" w:type="dxa"/>
            <w:tcBorders>
              <w:left w:val="none" w:sz="0" w:space="0" w:color="auto"/>
              <w:right w:val="none" w:sz="0" w:space="0" w:color="auto"/>
            </w:tcBorders>
          </w:tcPr>
          <w:p w:rsidR="00260913" w:rsidRPr="008A3FF0" w:rsidRDefault="00260913" w:rsidP="00BF0FEF">
            <w:pPr>
              <w:cnfStyle w:val="000000100000" w:firstRow="0" w:lastRow="0" w:firstColumn="0" w:lastColumn="0" w:oddVBand="0" w:evenVBand="0" w:oddHBand="1" w:evenHBand="0" w:firstRowFirstColumn="0" w:firstRowLastColumn="0" w:lastRowFirstColumn="0" w:lastRowLastColumn="0"/>
              <w:rPr>
                <w:b/>
              </w:rPr>
            </w:pPr>
            <w:r w:rsidRPr="008A3FF0">
              <w:rPr>
                <w:b/>
              </w:rPr>
              <w:t>•income tax assessment</w:t>
            </w:r>
          </w:p>
        </w:tc>
      </w:tr>
      <w:tr w:rsidR="00260913" w:rsidRPr="008A3FF0" w:rsidTr="008A3FF0">
        <w:tc>
          <w:tcPr>
            <w:cnfStyle w:val="001000000000" w:firstRow="0" w:lastRow="0" w:firstColumn="1" w:lastColumn="0" w:oddVBand="0" w:evenVBand="0" w:oddHBand="0" w:evenHBand="0" w:firstRowFirstColumn="0" w:firstRowLastColumn="0" w:lastRowFirstColumn="0" w:lastRowLastColumn="0"/>
            <w:tcW w:w="4788" w:type="dxa"/>
          </w:tcPr>
          <w:p w:rsidR="00260913" w:rsidRPr="008A3FF0" w:rsidRDefault="00260913" w:rsidP="00BC4A89">
            <w:r w:rsidRPr="008A3FF0">
              <w:t>•property tax assessment or evaluation</w:t>
            </w:r>
          </w:p>
        </w:tc>
        <w:tc>
          <w:tcPr>
            <w:tcW w:w="4788" w:type="dxa"/>
          </w:tcPr>
          <w:p w:rsidR="00260913" w:rsidRPr="008A3FF0" w:rsidRDefault="00260913" w:rsidP="00BF0FEF">
            <w:pPr>
              <w:cnfStyle w:val="000000000000" w:firstRow="0" w:lastRow="0" w:firstColumn="0" w:lastColumn="0" w:oddVBand="0" w:evenVBand="0" w:oddHBand="0" w:evenHBand="0" w:firstRowFirstColumn="0" w:firstRowLastColumn="0" w:lastRowFirstColumn="0" w:lastRowLastColumn="0"/>
              <w:rPr>
                <w:b/>
              </w:rPr>
            </w:pPr>
            <w:r w:rsidRPr="008A3FF0">
              <w:rPr>
                <w:b/>
              </w:rPr>
              <w:t>•letter of confirmation of residence from a First Nations band or reserve or an Inuit local authority</w:t>
            </w:r>
          </w:p>
        </w:tc>
      </w:tr>
      <w:tr w:rsidR="00260913" w:rsidRPr="008A3FF0" w:rsidTr="008A3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right w:val="none" w:sz="0" w:space="0" w:color="auto"/>
            </w:tcBorders>
          </w:tcPr>
          <w:p w:rsidR="00260913" w:rsidRPr="008A3FF0" w:rsidRDefault="00260913" w:rsidP="00BC4A89">
            <w:r w:rsidRPr="008A3FF0">
              <w:t>•vehicle ownership</w:t>
            </w:r>
          </w:p>
        </w:tc>
        <w:tc>
          <w:tcPr>
            <w:tcW w:w="4788" w:type="dxa"/>
            <w:tcBorders>
              <w:left w:val="none" w:sz="0" w:space="0" w:color="auto"/>
              <w:right w:val="none" w:sz="0" w:space="0" w:color="auto"/>
            </w:tcBorders>
          </w:tcPr>
          <w:p w:rsidR="00260913" w:rsidRPr="008A3FF0" w:rsidRDefault="00260913" w:rsidP="0043657B">
            <w:pPr>
              <w:cnfStyle w:val="000000100000" w:firstRow="0" w:lastRow="0" w:firstColumn="0" w:lastColumn="0" w:oddVBand="0" w:evenVBand="0" w:oddHBand="1" w:evenHBand="0" w:firstRowFirstColumn="0" w:firstRowLastColumn="0" w:lastRowFirstColumn="0" w:lastRowLastColumn="0"/>
              <w:rPr>
                <w:b/>
              </w:rPr>
            </w:pPr>
            <w:r w:rsidRPr="008A3FF0">
              <w:rPr>
                <w:b/>
              </w:rPr>
              <w:t>•letter from a public curator, public guardian or public trustee</w:t>
            </w:r>
          </w:p>
        </w:tc>
      </w:tr>
      <w:tr w:rsidR="00260913" w:rsidRPr="008A3FF0" w:rsidTr="008A3FF0">
        <w:tc>
          <w:tcPr>
            <w:cnfStyle w:val="001000000000" w:firstRow="0" w:lastRow="0" w:firstColumn="1" w:lastColumn="0" w:oddVBand="0" w:evenVBand="0" w:oddHBand="0" w:evenHBand="0" w:firstRowFirstColumn="0" w:firstRowLastColumn="0" w:lastRowFirstColumn="0" w:lastRowLastColumn="0"/>
            <w:tcW w:w="4788" w:type="dxa"/>
          </w:tcPr>
          <w:p w:rsidR="00260913" w:rsidRPr="008A3FF0" w:rsidRDefault="00260913" w:rsidP="00BC4A89">
            <w:r w:rsidRPr="008A3FF0">
              <w:t>•insurance certificate, policy or statement</w:t>
            </w:r>
          </w:p>
        </w:tc>
        <w:tc>
          <w:tcPr>
            <w:tcW w:w="4788" w:type="dxa"/>
          </w:tcPr>
          <w:p w:rsidR="00260913" w:rsidRPr="008A3FF0" w:rsidRDefault="00260913" w:rsidP="0043657B">
            <w:pPr>
              <w:cnfStyle w:val="000000000000" w:firstRow="0" w:lastRow="0" w:firstColumn="0" w:lastColumn="0" w:oddVBand="0" w:evenVBand="0" w:oddHBand="0" w:evenHBand="0" w:firstRowFirstColumn="0" w:firstRowLastColumn="0" w:lastRowFirstColumn="0" w:lastRowLastColumn="0"/>
              <w:rPr>
                <w:b/>
              </w:rPr>
            </w:pPr>
            <w:r w:rsidRPr="008A3FF0">
              <w:rPr>
                <w:b/>
              </w:rPr>
              <w:t>•targeted revision form from Elections Canada to residents of long-term care facilities</w:t>
            </w:r>
          </w:p>
        </w:tc>
      </w:tr>
      <w:tr w:rsidR="00260913" w:rsidRPr="008A3FF0" w:rsidTr="008A3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right w:val="none" w:sz="0" w:space="0" w:color="auto"/>
            </w:tcBorders>
          </w:tcPr>
          <w:p w:rsidR="00260913" w:rsidRPr="008A3FF0" w:rsidRDefault="00260913" w:rsidP="00BC4A89">
            <w:r w:rsidRPr="008A3FF0">
              <w:t>•correspondence issued by a school, college or university</w:t>
            </w:r>
          </w:p>
        </w:tc>
        <w:tc>
          <w:tcPr>
            <w:tcW w:w="4788" w:type="dxa"/>
            <w:tcBorders>
              <w:left w:val="none" w:sz="0" w:space="0" w:color="auto"/>
              <w:right w:val="none" w:sz="0" w:space="0" w:color="auto"/>
            </w:tcBorders>
          </w:tcPr>
          <w:p w:rsidR="002F786C" w:rsidRDefault="00260913" w:rsidP="00260913">
            <w:pPr>
              <w:cnfStyle w:val="000000100000" w:firstRow="0" w:lastRow="0" w:firstColumn="0" w:lastColumn="0" w:oddVBand="0" w:evenVBand="0" w:oddHBand="1" w:evenHBand="0" w:firstRowFirstColumn="0" w:firstRowLastColumn="0" w:lastRowFirstColumn="0" w:lastRowLastColumn="0"/>
              <w:rPr>
                <w:b/>
              </w:rPr>
            </w:pPr>
            <w:r w:rsidRPr="008A3FF0">
              <w:rPr>
                <w:b/>
              </w:rPr>
              <w:t xml:space="preserve">•letter of confirmation of residence, letter of stay, admission form or statement of benefits from one of the following designated establishments: </w:t>
            </w:r>
          </w:p>
          <w:p w:rsidR="00260913" w:rsidRPr="008A3FF0" w:rsidRDefault="00260913" w:rsidP="00260913">
            <w:pPr>
              <w:cnfStyle w:val="000000100000" w:firstRow="0" w:lastRow="0" w:firstColumn="0" w:lastColumn="0" w:oddVBand="0" w:evenVBand="0" w:oddHBand="1" w:evenHBand="0" w:firstRowFirstColumn="0" w:firstRowLastColumn="0" w:lastRowFirstColumn="0" w:lastRowLastColumn="0"/>
              <w:rPr>
                <w:b/>
              </w:rPr>
            </w:pPr>
            <w:r w:rsidRPr="008A3FF0">
              <w:rPr>
                <w:b/>
              </w:rPr>
              <w:t>◦student residence</w:t>
            </w:r>
            <w:r w:rsidRPr="008A3FF0">
              <w:rPr>
                <w:b/>
              </w:rPr>
              <w:t xml:space="preserve">        </w:t>
            </w:r>
            <w:r w:rsidRPr="008A3FF0">
              <w:rPr>
                <w:b/>
              </w:rPr>
              <w:t>◦seniors' residence</w:t>
            </w:r>
          </w:p>
          <w:p w:rsidR="00260913" w:rsidRPr="008A3FF0" w:rsidRDefault="00260913" w:rsidP="00260913">
            <w:pPr>
              <w:cnfStyle w:val="000000100000" w:firstRow="0" w:lastRow="0" w:firstColumn="0" w:lastColumn="0" w:oddVBand="0" w:evenVBand="0" w:oddHBand="1" w:evenHBand="0" w:firstRowFirstColumn="0" w:firstRowLastColumn="0" w:lastRowFirstColumn="0" w:lastRowLastColumn="0"/>
              <w:rPr>
                <w:b/>
              </w:rPr>
            </w:pPr>
            <w:r w:rsidRPr="008A3FF0">
              <w:rPr>
                <w:b/>
              </w:rPr>
              <w:t>◦long-term care facility</w:t>
            </w:r>
            <w:r w:rsidRPr="008A3FF0">
              <w:rPr>
                <w:b/>
              </w:rPr>
              <w:t xml:space="preserve"> </w:t>
            </w:r>
            <w:r w:rsidRPr="008A3FF0">
              <w:rPr>
                <w:b/>
              </w:rPr>
              <w:t>◦shelter</w:t>
            </w:r>
            <w:r w:rsidRPr="008A3FF0">
              <w:rPr>
                <w:b/>
              </w:rPr>
              <w:t xml:space="preserve">  </w:t>
            </w:r>
            <w:r w:rsidRPr="008A3FF0">
              <w:rPr>
                <w:b/>
              </w:rPr>
              <w:t>◦soup kitchen</w:t>
            </w:r>
          </w:p>
        </w:tc>
      </w:tr>
      <w:tr w:rsidR="00260913" w:rsidRPr="008A3FF0" w:rsidTr="008A3FF0">
        <w:trPr>
          <w:trHeight w:val="359"/>
        </w:trPr>
        <w:tc>
          <w:tcPr>
            <w:cnfStyle w:val="001000000000" w:firstRow="0" w:lastRow="0" w:firstColumn="1" w:lastColumn="0" w:oddVBand="0" w:evenVBand="0" w:oddHBand="0" w:evenHBand="0" w:firstRowFirstColumn="0" w:firstRowLastColumn="0" w:lastRowFirstColumn="0" w:lastRowLastColumn="0"/>
            <w:tcW w:w="9576" w:type="dxa"/>
            <w:gridSpan w:val="2"/>
          </w:tcPr>
          <w:p w:rsidR="00260913" w:rsidRPr="008A3FF0" w:rsidRDefault="008A3FF0" w:rsidP="00BF0FEF">
            <w:r>
              <w:t>El</w:t>
            </w:r>
            <w:r w:rsidR="00260913" w:rsidRPr="008A3FF0">
              <w:t>ections Canada accepts e-statements and e-invoices. Print them or show them on a mobile device.</w:t>
            </w:r>
          </w:p>
        </w:tc>
      </w:tr>
    </w:tbl>
    <w:p w:rsidR="00363602" w:rsidRPr="008A3FF0" w:rsidRDefault="00363602" w:rsidP="008A3FF0">
      <w:pPr>
        <w:shd w:val="clear" w:color="auto" w:fill="FFFFFF"/>
        <w:spacing w:after="0" w:line="312" w:lineRule="atLeast"/>
        <w:ind w:right="300"/>
        <w:contextualSpacing/>
        <w:rPr>
          <w:rFonts w:ascii="Arial" w:eastAsia="Times New Roman" w:hAnsi="Arial" w:cs="Arial"/>
          <w:color w:val="222222"/>
        </w:rPr>
      </w:pPr>
    </w:p>
    <w:sectPr w:rsidR="00363602" w:rsidRPr="008A3FF0" w:rsidSect="000973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B2E2F"/>
    <w:multiLevelType w:val="hybridMultilevel"/>
    <w:tmpl w:val="E3607464"/>
    <w:lvl w:ilvl="0" w:tplc="91A61E94">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5FB66FA"/>
    <w:multiLevelType w:val="hybridMultilevel"/>
    <w:tmpl w:val="C6DA19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188F4DD6"/>
    <w:multiLevelType w:val="hybridMultilevel"/>
    <w:tmpl w:val="5BAE924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9AD3D26"/>
    <w:multiLevelType w:val="hybridMultilevel"/>
    <w:tmpl w:val="BC4E93F0"/>
    <w:lvl w:ilvl="0" w:tplc="7CB84620">
      <w:numFmt w:val="bullet"/>
      <w:lvlText w:val="-"/>
      <w:lvlJc w:val="left"/>
      <w:pPr>
        <w:ind w:left="720" w:hanging="360"/>
      </w:pPr>
      <w:rPr>
        <w:rFonts w:ascii="Calibri" w:eastAsiaTheme="minorEastAsia"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0F17147"/>
    <w:multiLevelType w:val="hybridMultilevel"/>
    <w:tmpl w:val="D7E297DE"/>
    <w:lvl w:ilvl="0" w:tplc="9AC0296A">
      <w:start w:val="1"/>
      <w:numFmt w:val="decimal"/>
      <w:lvlText w:val="%1)"/>
      <w:lvlJc w:val="left"/>
      <w:pPr>
        <w:ind w:left="624" w:hanging="360"/>
      </w:pPr>
      <w:rPr>
        <w:rFonts w:asciiTheme="minorHAnsi" w:eastAsiaTheme="minorEastAsia" w:hAnsiTheme="minorHAnsi" w:cstheme="minorBidi" w:hint="default"/>
        <w:b/>
        <w:color w:val="auto"/>
        <w:sz w:val="22"/>
      </w:rPr>
    </w:lvl>
    <w:lvl w:ilvl="1" w:tplc="10090019" w:tentative="1">
      <w:start w:val="1"/>
      <w:numFmt w:val="lowerLetter"/>
      <w:lvlText w:val="%2."/>
      <w:lvlJc w:val="left"/>
      <w:pPr>
        <w:ind w:left="1344" w:hanging="360"/>
      </w:pPr>
    </w:lvl>
    <w:lvl w:ilvl="2" w:tplc="1009001B" w:tentative="1">
      <w:start w:val="1"/>
      <w:numFmt w:val="lowerRoman"/>
      <w:lvlText w:val="%3."/>
      <w:lvlJc w:val="right"/>
      <w:pPr>
        <w:ind w:left="2064" w:hanging="180"/>
      </w:pPr>
    </w:lvl>
    <w:lvl w:ilvl="3" w:tplc="1009000F" w:tentative="1">
      <w:start w:val="1"/>
      <w:numFmt w:val="decimal"/>
      <w:lvlText w:val="%4."/>
      <w:lvlJc w:val="left"/>
      <w:pPr>
        <w:ind w:left="2784" w:hanging="360"/>
      </w:pPr>
    </w:lvl>
    <w:lvl w:ilvl="4" w:tplc="10090019" w:tentative="1">
      <w:start w:val="1"/>
      <w:numFmt w:val="lowerLetter"/>
      <w:lvlText w:val="%5."/>
      <w:lvlJc w:val="left"/>
      <w:pPr>
        <w:ind w:left="3504" w:hanging="360"/>
      </w:pPr>
    </w:lvl>
    <w:lvl w:ilvl="5" w:tplc="1009001B" w:tentative="1">
      <w:start w:val="1"/>
      <w:numFmt w:val="lowerRoman"/>
      <w:lvlText w:val="%6."/>
      <w:lvlJc w:val="right"/>
      <w:pPr>
        <w:ind w:left="4224" w:hanging="180"/>
      </w:pPr>
    </w:lvl>
    <w:lvl w:ilvl="6" w:tplc="1009000F" w:tentative="1">
      <w:start w:val="1"/>
      <w:numFmt w:val="decimal"/>
      <w:lvlText w:val="%7."/>
      <w:lvlJc w:val="left"/>
      <w:pPr>
        <w:ind w:left="4944" w:hanging="360"/>
      </w:pPr>
    </w:lvl>
    <w:lvl w:ilvl="7" w:tplc="10090019" w:tentative="1">
      <w:start w:val="1"/>
      <w:numFmt w:val="lowerLetter"/>
      <w:lvlText w:val="%8."/>
      <w:lvlJc w:val="left"/>
      <w:pPr>
        <w:ind w:left="5664" w:hanging="360"/>
      </w:pPr>
    </w:lvl>
    <w:lvl w:ilvl="8" w:tplc="1009001B" w:tentative="1">
      <w:start w:val="1"/>
      <w:numFmt w:val="lowerRoman"/>
      <w:lvlText w:val="%9."/>
      <w:lvlJc w:val="right"/>
      <w:pPr>
        <w:ind w:left="6384" w:hanging="180"/>
      </w:pPr>
    </w:lvl>
  </w:abstractNum>
  <w:abstractNum w:abstractNumId="5">
    <w:nsid w:val="6E54576C"/>
    <w:multiLevelType w:val="multilevel"/>
    <w:tmpl w:val="07F0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DD"/>
    <w:rsid w:val="00097363"/>
    <w:rsid w:val="000B3B12"/>
    <w:rsid w:val="000D16FD"/>
    <w:rsid w:val="001442C0"/>
    <w:rsid w:val="001B4B5C"/>
    <w:rsid w:val="001D190F"/>
    <w:rsid w:val="002108DD"/>
    <w:rsid w:val="00211F63"/>
    <w:rsid w:val="00237E01"/>
    <w:rsid w:val="00260913"/>
    <w:rsid w:val="002A3593"/>
    <w:rsid w:val="002E5A96"/>
    <w:rsid w:val="002F786C"/>
    <w:rsid w:val="00352D08"/>
    <w:rsid w:val="00363602"/>
    <w:rsid w:val="003F41D6"/>
    <w:rsid w:val="003F7C67"/>
    <w:rsid w:val="00604A43"/>
    <w:rsid w:val="00631285"/>
    <w:rsid w:val="006C3E4F"/>
    <w:rsid w:val="0087298B"/>
    <w:rsid w:val="008A3FF0"/>
    <w:rsid w:val="008D356F"/>
    <w:rsid w:val="008F3D31"/>
    <w:rsid w:val="00900D85"/>
    <w:rsid w:val="00997DE5"/>
    <w:rsid w:val="009B5B77"/>
    <w:rsid w:val="00A349BF"/>
    <w:rsid w:val="00A6497F"/>
    <w:rsid w:val="00C11791"/>
    <w:rsid w:val="00C14000"/>
    <w:rsid w:val="00C676DC"/>
    <w:rsid w:val="00D51080"/>
    <w:rsid w:val="00DA02A7"/>
    <w:rsid w:val="00DA63FC"/>
    <w:rsid w:val="00DD23B8"/>
    <w:rsid w:val="00DE3C53"/>
    <w:rsid w:val="00E133E4"/>
    <w:rsid w:val="00EF305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289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D23B8"/>
    <w:pPr>
      <w:spacing w:before="48" w:after="120" w:line="240" w:lineRule="auto"/>
      <w:outlineLvl w:val="2"/>
    </w:pPr>
    <w:rPr>
      <w:rFonts w:ascii="Helvetica" w:eastAsia="Times New Roman" w:hAnsi="Helvetica" w:cs="Times New Roman"/>
      <w:color w:val="222222"/>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8D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0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8DD"/>
    <w:rPr>
      <w:rFonts w:ascii="Tahoma" w:hAnsi="Tahoma" w:cs="Tahoma"/>
      <w:sz w:val="16"/>
      <w:szCs w:val="16"/>
    </w:rPr>
  </w:style>
  <w:style w:type="character" w:styleId="Hyperlink">
    <w:name w:val="Hyperlink"/>
    <w:basedOn w:val="DefaultParagraphFont"/>
    <w:uiPriority w:val="99"/>
    <w:unhideWhenUsed/>
    <w:rsid w:val="002E5A96"/>
    <w:rPr>
      <w:color w:val="0000FF" w:themeColor="hyperlink"/>
      <w:u w:val="single"/>
    </w:rPr>
  </w:style>
  <w:style w:type="paragraph" w:styleId="ListParagraph">
    <w:name w:val="List Paragraph"/>
    <w:basedOn w:val="Normal"/>
    <w:uiPriority w:val="34"/>
    <w:qFormat/>
    <w:rsid w:val="00900D85"/>
    <w:pPr>
      <w:ind w:left="720"/>
      <w:contextualSpacing/>
    </w:pPr>
  </w:style>
  <w:style w:type="character" w:customStyle="1" w:styleId="bold1">
    <w:name w:val="bold1"/>
    <w:basedOn w:val="DefaultParagraphFont"/>
    <w:rsid w:val="00DD23B8"/>
    <w:rPr>
      <w:b/>
      <w:bCs/>
    </w:rPr>
  </w:style>
  <w:style w:type="character" w:customStyle="1" w:styleId="Heading3Char">
    <w:name w:val="Heading 3 Char"/>
    <w:basedOn w:val="DefaultParagraphFont"/>
    <w:link w:val="Heading3"/>
    <w:uiPriority w:val="9"/>
    <w:rsid w:val="00DD23B8"/>
    <w:rPr>
      <w:rFonts w:ascii="Helvetica" w:eastAsia="Times New Roman" w:hAnsi="Helvetica" w:cs="Times New Roman"/>
      <w:color w:val="222222"/>
      <w:sz w:val="30"/>
      <w:szCs w:val="30"/>
    </w:rPr>
  </w:style>
  <w:style w:type="paragraph" w:styleId="NormalWeb">
    <w:name w:val="Normal (Web)"/>
    <w:basedOn w:val="Normal"/>
    <w:uiPriority w:val="99"/>
    <w:semiHidden/>
    <w:unhideWhenUsed/>
    <w:rsid w:val="00DD23B8"/>
    <w:pPr>
      <w:spacing w:after="300" w:line="240" w:lineRule="auto"/>
    </w:pPr>
    <w:rPr>
      <w:rFonts w:ascii="inherit" w:eastAsia="Times New Roman" w:hAnsi="inherit" w:cs="Times New Roman"/>
      <w:sz w:val="24"/>
      <w:szCs w:val="24"/>
    </w:rPr>
  </w:style>
  <w:style w:type="character" w:styleId="Strong">
    <w:name w:val="Strong"/>
    <w:basedOn w:val="DefaultParagraphFont"/>
    <w:uiPriority w:val="22"/>
    <w:qFormat/>
    <w:rsid w:val="00DD23B8"/>
    <w:rPr>
      <w:b/>
      <w:bCs/>
    </w:rPr>
  </w:style>
  <w:style w:type="character" w:customStyle="1" w:styleId="skypec2ctextspan">
    <w:name w:val="skype_c2c_text_span"/>
    <w:basedOn w:val="DefaultParagraphFont"/>
    <w:rsid w:val="001D190F"/>
  </w:style>
  <w:style w:type="character" w:customStyle="1" w:styleId="skypec2cfreetextspan">
    <w:name w:val="skype_c2c_free_text_span"/>
    <w:basedOn w:val="DefaultParagraphFont"/>
    <w:rsid w:val="001D190F"/>
  </w:style>
  <w:style w:type="table" w:styleId="LightShading-Accent1">
    <w:name w:val="Light Shading Accent 1"/>
    <w:basedOn w:val="TableNormal"/>
    <w:uiPriority w:val="60"/>
    <w:rsid w:val="008A3FF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8A3F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D23B8"/>
    <w:pPr>
      <w:spacing w:before="48" w:after="120" w:line="240" w:lineRule="auto"/>
      <w:outlineLvl w:val="2"/>
    </w:pPr>
    <w:rPr>
      <w:rFonts w:ascii="Helvetica" w:eastAsia="Times New Roman" w:hAnsi="Helvetica" w:cs="Times New Roman"/>
      <w:color w:val="222222"/>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8D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0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8DD"/>
    <w:rPr>
      <w:rFonts w:ascii="Tahoma" w:hAnsi="Tahoma" w:cs="Tahoma"/>
      <w:sz w:val="16"/>
      <w:szCs w:val="16"/>
    </w:rPr>
  </w:style>
  <w:style w:type="character" w:styleId="Hyperlink">
    <w:name w:val="Hyperlink"/>
    <w:basedOn w:val="DefaultParagraphFont"/>
    <w:uiPriority w:val="99"/>
    <w:unhideWhenUsed/>
    <w:rsid w:val="002E5A96"/>
    <w:rPr>
      <w:color w:val="0000FF" w:themeColor="hyperlink"/>
      <w:u w:val="single"/>
    </w:rPr>
  </w:style>
  <w:style w:type="paragraph" w:styleId="ListParagraph">
    <w:name w:val="List Paragraph"/>
    <w:basedOn w:val="Normal"/>
    <w:uiPriority w:val="34"/>
    <w:qFormat/>
    <w:rsid w:val="00900D85"/>
    <w:pPr>
      <w:ind w:left="720"/>
      <w:contextualSpacing/>
    </w:pPr>
  </w:style>
  <w:style w:type="character" w:customStyle="1" w:styleId="bold1">
    <w:name w:val="bold1"/>
    <w:basedOn w:val="DefaultParagraphFont"/>
    <w:rsid w:val="00DD23B8"/>
    <w:rPr>
      <w:b/>
      <w:bCs/>
    </w:rPr>
  </w:style>
  <w:style w:type="character" w:customStyle="1" w:styleId="Heading3Char">
    <w:name w:val="Heading 3 Char"/>
    <w:basedOn w:val="DefaultParagraphFont"/>
    <w:link w:val="Heading3"/>
    <w:uiPriority w:val="9"/>
    <w:rsid w:val="00DD23B8"/>
    <w:rPr>
      <w:rFonts w:ascii="Helvetica" w:eastAsia="Times New Roman" w:hAnsi="Helvetica" w:cs="Times New Roman"/>
      <w:color w:val="222222"/>
      <w:sz w:val="30"/>
      <w:szCs w:val="30"/>
    </w:rPr>
  </w:style>
  <w:style w:type="paragraph" w:styleId="NormalWeb">
    <w:name w:val="Normal (Web)"/>
    <w:basedOn w:val="Normal"/>
    <w:uiPriority w:val="99"/>
    <w:semiHidden/>
    <w:unhideWhenUsed/>
    <w:rsid w:val="00DD23B8"/>
    <w:pPr>
      <w:spacing w:after="300" w:line="240" w:lineRule="auto"/>
    </w:pPr>
    <w:rPr>
      <w:rFonts w:ascii="inherit" w:eastAsia="Times New Roman" w:hAnsi="inherit" w:cs="Times New Roman"/>
      <w:sz w:val="24"/>
      <w:szCs w:val="24"/>
    </w:rPr>
  </w:style>
  <w:style w:type="character" w:styleId="Strong">
    <w:name w:val="Strong"/>
    <w:basedOn w:val="DefaultParagraphFont"/>
    <w:uiPriority w:val="22"/>
    <w:qFormat/>
    <w:rsid w:val="00DD23B8"/>
    <w:rPr>
      <w:b/>
      <w:bCs/>
    </w:rPr>
  </w:style>
  <w:style w:type="character" w:customStyle="1" w:styleId="skypec2ctextspan">
    <w:name w:val="skype_c2c_text_span"/>
    <w:basedOn w:val="DefaultParagraphFont"/>
    <w:rsid w:val="001D190F"/>
  </w:style>
  <w:style w:type="character" w:customStyle="1" w:styleId="skypec2cfreetextspan">
    <w:name w:val="skype_c2c_free_text_span"/>
    <w:basedOn w:val="DefaultParagraphFont"/>
    <w:rsid w:val="001D190F"/>
  </w:style>
  <w:style w:type="table" w:styleId="LightShading-Accent1">
    <w:name w:val="Light Shading Accent 1"/>
    <w:basedOn w:val="TableNormal"/>
    <w:uiPriority w:val="60"/>
    <w:rsid w:val="008A3FF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8A3F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628693">
      <w:bodyDiv w:val="1"/>
      <w:marLeft w:val="0"/>
      <w:marRight w:val="0"/>
      <w:marTop w:val="0"/>
      <w:marBottom w:val="0"/>
      <w:divBdr>
        <w:top w:val="none" w:sz="0" w:space="0" w:color="auto"/>
        <w:left w:val="none" w:sz="0" w:space="0" w:color="auto"/>
        <w:bottom w:val="none" w:sz="0" w:space="0" w:color="auto"/>
        <w:right w:val="none" w:sz="0" w:space="0" w:color="auto"/>
      </w:divBdr>
      <w:divsChild>
        <w:div w:id="796219566">
          <w:marLeft w:val="0"/>
          <w:marRight w:val="0"/>
          <w:marTop w:val="0"/>
          <w:marBottom w:val="0"/>
          <w:divBdr>
            <w:top w:val="none" w:sz="0" w:space="0" w:color="auto"/>
            <w:left w:val="none" w:sz="0" w:space="0" w:color="auto"/>
            <w:bottom w:val="none" w:sz="0" w:space="0" w:color="auto"/>
            <w:right w:val="none" w:sz="0" w:space="0" w:color="auto"/>
          </w:divBdr>
          <w:divsChild>
            <w:div w:id="1241018213">
              <w:marLeft w:val="0"/>
              <w:marRight w:val="0"/>
              <w:marTop w:val="0"/>
              <w:marBottom w:val="281"/>
              <w:divBdr>
                <w:top w:val="none" w:sz="0" w:space="0" w:color="auto"/>
                <w:left w:val="none" w:sz="0" w:space="0" w:color="auto"/>
                <w:bottom w:val="none" w:sz="0" w:space="0" w:color="auto"/>
                <w:right w:val="none" w:sz="0" w:space="0" w:color="auto"/>
              </w:divBdr>
              <w:divsChild>
                <w:div w:id="216816535">
                  <w:marLeft w:val="0"/>
                  <w:marRight w:val="0"/>
                  <w:marTop w:val="0"/>
                  <w:marBottom w:val="0"/>
                  <w:divBdr>
                    <w:top w:val="none" w:sz="0" w:space="0" w:color="auto"/>
                    <w:left w:val="none" w:sz="0" w:space="0" w:color="auto"/>
                    <w:bottom w:val="none" w:sz="0" w:space="0" w:color="auto"/>
                    <w:right w:val="none" w:sz="0" w:space="0" w:color="auto"/>
                  </w:divBdr>
                  <w:divsChild>
                    <w:div w:id="458837925">
                      <w:marLeft w:val="0"/>
                      <w:marRight w:val="0"/>
                      <w:marTop w:val="0"/>
                      <w:marBottom w:val="0"/>
                      <w:divBdr>
                        <w:top w:val="none" w:sz="0" w:space="0" w:color="auto"/>
                        <w:left w:val="none" w:sz="0" w:space="0" w:color="auto"/>
                        <w:bottom w:val="none" w:sz="0" w:space="0" w:color="auto"/>
                        <w:right w:val="none" w:sz="0" w:space="0" w:color="auto"/>
                      </w:divBdr>
                      <w:divsChild>
                        <w:div w:id="433136236">
                          <w:marLeft w:val="0"/>
                          <w:marRight w:val="0"/>
                          <w:marTop w:val="0"/>
                          <w:marBottom w:val="300"/>
                          <w:divBdr>
                            <w:top w:val="none" w:sz="0" w:space="0" w:color="auto"/>
                            <w:left w:val="none" w:sz="0" w:space="0" w:color="auto"/>
                            <w:bottom w:val="none" w:sz="0" w:space="0" w:color="auto"/>
                            <w:right w:val="none" w:sz="0" w:space="0" w:color="auto"/>
                          </w:divBdr>
                          <w:divsChild>
                            <w:div w:id="1195928371">
                              <w:marLeft w:val="-225"/>
                              <w:marRight w:val="-225"/>
                              <w:marTop w:val="0"/>
                              <w:marBottom w:val="0"/>
                              <w:divBdr>
                                <w:top w:val="none" w:sz="0" w:space="0" w:color="auto"/>
                                <w:left w:val="none" w:sz="0" w:space="0" w:color="auto"/>
                                <w:bottom w:val="none" w:sz="0" w:space="0" w:color="auto"/>
                                <w:right w:val="none" w:sz="0" w:space="0" w:color="auto"/>
                              </w:divBdr>
                              <w:divsChild>
                                <w:div w:id="1269848312">
                                  <w:marLeft w:val="0"/>
                                  <w:marRight w:val="0"/>
                                  <w:marTop w:val="0"/>
                                  <w:marBottom w:val="0"/>
                                  <w:divBdr>
                                    <w:top w:val="none" w:sz="0" w:space="0" w:color="auto"/>
                                    <w:left w:val="none" w:sz="0" w:space="0" w:color="auto"/>
                                    <w:bottom w:val="none" w:sz="0" w:space="0" w:color="auto"/>
                                    <w:right w:val="none" w:sz="0" w:space="0" w:color="auto"/>
                                  </w:divBdr>
                                  <w:divsChild>
                                    <w:div w:id="1675452638">
                                      <w:marLeft w:val="94"/>
                                      <w:marRight w:val="0"/>
                                      <w:marTop w:val="0"/>
                                      <w:marBottom w:val="187"/>
                                      <w:divBdr>
                                        <w:top w:val="single" w:sz="4" w:space="9" w:color="AAAAAA"/>
                                        <w:left w:val="single" w:sz="4" w:space="9" w:color="AAAAAA"/>
                                        <w:bottom w:val="single" w:sz="4" w:space="9" w:color="AAAAAA"/>
                                        <w:right w:val="single" w:sz="4" w:space="9" w:color="AAAAAA"/>
                                      </w:divBdr>
                                      <w:divsChild>
                                        <w:div w:id="1089157387">
                                          <w:marLeft w:val="4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9499371">
      <w:bodyDiv w:val="1"/>
      <w:marLeft w:val="0"/>
      <w:marRight w:val="0"/>
      <w:marTop w:val="0"/>
      <w:marBottom w:val="0"/>
      <w:divBdr>
        <w:top w:val="none" w:sz="0" w:space="0" w:color="auto"/>
        <w:left w:val="none" w:sz="0" w:space="0" w:color="auto"/>
        <w:bottom w:val="none" w:sz="0" w:space="0" w:color="auto"/>
        <w:right w:val="none" w:sz="0" w:space="0" w:color="auto"/>
      </w:divBdr>
      <w:divsChild>
        <w:div w:id="575284025">
          <w:marLeft w:val="0"/>
          <w:marRight w:val="0"/>
          <w:marTop w:val="0"/>
          <w:marBottom w:val="0"/>
          <w:divBdr>
            <w:top w:val="none" w:sz="0" w:space="0" w:color="auto"/>
            <w:left w:val="none" w:sz="0" w:space="0" w:color="auto"/>
            <w:bottom w:val="none" w:sz="0" w:space="0" w:color="auto"/>
            <w:right w:val="none" w:sz="0" w:space="0" w:color="auto"/>
          </w:divBdr>
          <w:divsChild>
            <w:div w:id="1082794818">
              <w:marLeft w:val="0"/>
              <w:marRight w:val="0"/>
              <w:marTop w:val="0"/>
              <w:marBottom w:val="281"/>
              <w:divBdr>
                <w:top w:val="none" w:sz="0" w:space="0" w:color="auto"/>
                <w:left w:val="none" w:sz="0" w:space="0" w:color="auto"/>
                <w:bottom w:val="none" w:sz="0" w:space="0" w:color="auto"/>
                <w:right w:val="none" w:sz="0" w:space="0" w:color="auto"/>
              </w:divBdr>
              <w:divsChild>
                <w:div w:id="51387542">
                  <w:marLeft w:val="0"/>
                  <w:marRight w:val="0"/>
                  <w:marTop w:val="0"/>
                  <w:marBottom w:val="0"/>
                  <w:divBdr>
                    <w:top w:val="none" w:sz="0" w:space="0" w:color="auto"/>
                    <w:left w:val="none" w:sz="0" w:space="0" w:color="auto"/>
                    <w:bottom w:val="none" w:sz="0" w:space="0" w:color="auto"/>
                    <w:right w:val="none" w:sz="0" w:space="0" w:color="auto"/>
                  </w:divBdr>
                  <w:divsChild>
                    <w:div w:id="198397460">
                      <w:marLeft w:val="0"/>
                      <w:marRight w:val="0"/>
                      <w:marTop w:val="0"/>
                      <w:marBottom w:val="0"/>
                      <w:divBdr>
                        <w:top w:val="none" w:sz="0" w:space="0" w:color="auto"/>
                        <w:left w:val="none" w:sz="0" w:space="0" w:color="auto"/>
                        <w:bottom w:val="none" w:sz="0" w:space="0" w:color="auto"/>
                        <w:right w:val="none" w:sz="0" w:space="0" w:color="auto"/>
                      </w:divBdr>
                      <w:divsChild>
                        <w:div w:id="551576153">
                          <w:marLeft w:val="0"/>
                          <w:marRight w:val="0"/>
                          <w:marTop w:val="0"/>
                          <w:marBottom w:val="300"/>
                          <w:divBdr>
                            <w:top w:val="none" w:sz="0" w:space="0" w:color="auto"/>
                            <w:left w:val="none" w:sz="0" w:space="0" w:color="auto"/>
                            <w:bottom w:val="none" w:sz="0" w:space="0" w:color="auto"/>
                            <w:right w:val="none" w:sz="0" w:space="0" w:color="auto"/>
                          </w:divBdr>
                          <w:divsChild>
                            <w:div w:id="1065178319">
                              <w:marLeft w:val="-225"/>
                              <w:marRight w:val="-225"/>
                              <w:marTop w:val="0"/>
                              <w:marBottom w:val="0"/>
                              <w:divBdr>
                                <w:top w:val="none" w:sz="0" w:space="0" w:color="auto"/>
                                <w:left w:val="none" w:sz="0" w:space="0" w:color="auto"/>
                                <w:bottom w:val="none" w:sz="0" w:space="0" w:color="auto"/>
                                <w:right w:val="none" w:sz="0" w:space="0" w:color="auto"/>
                              </w:divBdr>
                              <w:divsChild>
                                <w:div w:id="1712683485">
                                  <w:marLeft w:val="0"/>
                                  <w:marRight w:val="0"/>
                                  <w:marTop w:val="0"/>
                                  <w:marBottom w:val="0"/>
                                  <w:divBdr>
                                    <w:top w:val="none" w:sz="0" w:space="0" w:color="auto"/>
                                    <w:left w:val="none" w:sz="0" w:space="0" w:color="auto"/>
                                    <w:bottom w:val="none" w:sz="0" w:space="0" w:color="auto"/>
                                    <w:right w:val="none" w:sz="0" w:space="0" w:color="auto"/>
                                  </w:divBdr>
                                  <w:divsChild>
                                    <w:div w:id="1450007424">
                                      <w:marLeft w:val="94"/>
                                      <w:marRight w:val="0"/>
                                      <w:marTop w:val="0"/>
                                      <w:marBottom w:val="187"/>
                                      <w:divBdr>
                                        <w:top w:val="single" w:sz="4" w:space="9" w:color="AAAAAA"/>
                                        <w:left w:val="single" w:sz="4" w:space="9" w:color="AAAAAA"/>
                                        <w:bottom w:val="single" w:sz="4" w:space="9" w:color="AAAAAA"/>
                                        <w:right w:val="single" w:sz="4" w:space="9" w:color="AAAAAA"/>
                                      </w:divBdr>
                                      <w:divsChild>
                                        <w:div w:id="1127553635">
                                          <w:marLeft w:val="4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dc:creator>
  <cp:lastModifiedBy>Centretown CHC</cp:lastModifiedBy>
  <cp:revision>9</cp:revision>
  <cp:lastPrinted>2015-08-31T14:50:00Z</cp:lastPrinted>
  <dcterms:created xsi:type="dcterms:W3CDTF">2015-08-31T14:29:00Z</dcterms:created>
  <dcterms:modified xsi:type="dcterms:W3CDTF">2015-08-31T19:32:00Z</dcterms:modified>
</cp:coreProperties>
</file>