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20D14" w14:textId="77777777" w:rsidR="00B92BD6" w:rsidRPr="00A159AA" w:rsidRDefault="00B92BD6">
      <w:pPr>
        <w:rPr>
          <w:rFonts w:ascii="Arial" w:hAnsi="Arial" w:cs="Arial"/>
          <w:szCs w:val="24"/>
        </w:rPr>
      </w:pPr>
    </w:p>
    <w:p w14:paraId="4ACC75EE" w14:textId="77777777" w:rsidR="00121DCE" w:rsidRPr="00A159AA" w:rsidRDefault="00121DCE" w:rsidP="00121DCE">
      <w:pPr>
        <w:rPr>
          <w:rFonts w:ascii="Arial" w:hAnsi="Arial" w:cs="Arial"/>
          <w:szCs w:val="24"/>
        </w:rPr>
      </w:pPr>
      <w:r w:rsidRPr="00A159AA">
        <w:rPr>
          <w:rFonts w:ascii="Arial" w:hAnsi="Arial" w:cs="Arial"/>
          <w:szCs w:val="24"/>
        </w:rPr>
        <w:t>For immediate release:</w:t>
      </w:r>
    </w:p>
    <w:p w14:paraId="20D5181C" w14:textId="3956BB1E" w:rsidR="00B92BD6" w:rsidRDefault="00F94714" w:rsidP="00121DCE">
      <w:pPr>
        <w:rPr>
          <w:rFonts w:ascii="Arial" w:hAnsi="Arial" w:cs="Arial"/>
          <w:szCs w:val="24"/>
        </w:rPr>
      </w:pPr>
      <w:r>
        <w:rPr>
          <w:rFonts w:ascii="Arial" w:hAnsi="Arial" w:cs="Arial"/>
          <w:szCs w:val="24"/>
        </w:rPr>
        <w:t>July 14</w:t>
      </w:r>
      <w:r w:rsidR="006B5FDD" w:rsidRPr="00A159AA">
        <w:rPr>
          <w:rFonts w:ascii="Arial" w:hAnsi="Arial" w:cs="Arial"/>
          <w:szCs w:val="24"/>
        </w:rPr>
        <w:t>, 2018</w:t>
      </w:r>
    </w:p>
    <w:p w14:paraId="63A45090" w14:textId="77777777" w:rsidR="00AD0932" w:rsidRPr="00A159AA" w:rsidRDefault="00AD0932" w:rsidP="00121DCE">
      <w:pPr>
        <w:rPr>
          <w:rFonts w:ascii="Arial" w:hAnsi="Arial" w:cs="Arial"/>
          <w:szCs w:val="24"/>
        </w:rPr>
      </w:pPr>
    </w:p>
    <w:p w14:paraId="767C61E2" w14:textId="4CDAE994" w:rsidR="00113C0A" w:rsidRDefault="00113C0A" w:rsidP="00AD0932">
      <w:pPr>
        <w:jc w:val="center"/>
        <w:rPr>
          <w:rFonts w:ascii="Helvetica" w:hAnsi="Helvetica" w:cs="Helvetica"/>
          <w:b/>
          <w:sz w:val="28"/>
          <w:szCs w:val="28"/>
          <w:lang w:val="en-CA" w:eastAsia="en-CA"/>
        </w:rPr>
      </w:pPr>
      <w:r w:rsidRPr="00AD0932">
        <w:rPr>
          <w:rFonts w:ascii="Helvetica" w:hAnsi="Helvetica" w:cs="Helvetica"/>
          <w:b/>
          <w:sz w:val="28"/>
          <w:szCs w:val="28"/>
          <w:lang w:val="en-CA" w:eastAsia="en-CA"/>
        </w:rPr>
        <w:t xml:space="preserve">Ottawa Public Health advising residents </w:t>
      </w:r>
      <w:r w:rsidR="00A7544A">
        <w:rPr>
          <w:rFonts w:ascii="Helvetica" w:hAnsi="Helvetica" w:cs="Helvetica"/>
          <w:b/>
          <w:sz w:val="28"/>
          <w:szCs w:val="28"/>
          <w:lang w:val="en-CA" w:eastAsia="en-CA"/>
        </w:rPr>
        <w:t>to check on others and take precautions during the heat warning</w:t>
      </w:r>
    </w:p>
    <w:p w14:paraId="0917776E" w14:textId="77777777" w:rsidR="009F1362" w:rsidRPr="00AD0932" w:rsidRDefault="009F1362" w:rsidP="00AD0932">
      <w:pPr>
        <w:jc w:val="center"/>
        <w:rPr>
          <w:rFonts w:ascii="Helvetica" w:hAnsi="Helvetica" w:cs="Helvetica"/>
          <w:b/>
          <w:sz w:val="28"/>
          <w:szCs w:val="28"/>
          <w:lang w:val="en-CA" w:eastAsia="en-CA"/>
        </w:rPr>
      </w:pPr>
    </w:p>
    <w:p w14:paraId="2B32C741" w14:textId="67DD07BC" w:rsidR="00113C0A" w:rsidRPr="00A159AA" w:rsidRDefault="00113C0A" w:rsidP="00113C0A">
      <w:pPr>
        <w:spacing w:after="300"/>
        <w:rPr>
          <w:rFonts w:ascii="Arial" w:hAnsi="Arial" w:cs="Arial"/>
          <w:szCs w:val="24"/>
          <w:lang w:val="en-CA" w:eastAsia="en-CA"/>
        </w:rPr>
      </w:pPr>
      <w:r w:rsidRPr="00A159AA">
        <w:rPr>
          <w:rFonts w:ascii="Arial" w:hAnsi="Arial" w:cs="Arial"/>
          <w:szCs w:val="24"/>
          <w:lang w:val="en-CA" w:eastAsia="en-CA"/>
        </w:rPr>
        <w:t xml:space="preserve">A </w:t>
      </w:r>
      <w:hyperlink r:id="rId7" w:history="1">
        <w:r w:rsidR="000C6788" w:rsidRPr="00A159AA">
          <w:rPr>
            <w:rStyle w:val="Hyperlink"/>
            <w:rFonts w:ascii="Arial" w:hAnsi="Arial" w:cs="Arial"/>
            <w:szCs w:val="24"/>
            <w:lang w:val="en-CA" w:eastAsia="en-CA"/>
          </w:rPr>
          <w:t>Heat Warning</w:t>
        </w:r>
      </w:hyperlink>
      <w:r w:rsidR="007505D4" w:rsidRPr="00A159AA">
        <w:rPr>
          <w:rFonts w:ascii="Arial" w:hAnsi="Arial" w:cs="Arial"/>
          <w:szCs w:val="24"/>
          <w:lang w:val="en-CA" w:eastAsia="en-CA"/>
        </w:rPr>
        <w:t xml:space="preserve"> </w:t>
      </w:r>
      <w:r w:rsidRPr="00A159AA">
        <w:rPr>
          <w:rFonts w:ascii="Arial" w:hAnsi="Arial" w:cs="Arial"/>
          <w:szCs w:val="24"/>
          <w:lang w:val="en-CA" w:eastAsia="en-CA"/>
        </w:rPr>
        <w:t xml:space="preserve">has been issued by </w:t>
      </w:r>
      <w:r w:rsidR="007505D4" w:rsidRPr="00A159AA">
        <w:rPr>
          <w:rFonts w:ascii="Arial" w:hAnsi="Arial" w:cs="Arial"/>
          <w:szCs w:val="24"/>
        </w:rPr>
        <w:t>Environment and Climate Change Canada</w:t>
      </w:r>
      <w:r w:rsidRPr="00A159AA">
        <w:rPr>
          <w:rFonts w:ascii="Arial" w:hAnsi="Arial" w:cs="Arial"/>
          <w:szCs w:val="24"/>
          <w:lang w:val="en-CA" w:eastAsia="en-CA"/>
        </w:rPr>
        <w:t xml:space="preserve"> for the Ottawa area, as </w:t>
      </w:r>
      <w:r w:rsidR="007505D4" w:rsidRPr="00A159AA">
        <w:rPr>
          <w:rFonts w:ascii="Arial" w:hAnsi="Arial" w:cs="Arial"/>
          <w:szCs w:val="24"/>
          <w:lang w:val="en-CA" w:eastAsia="en-CA"/>
        </w:rPr>
        <w:t xml:space="preserve">very </w:t>
      </w:r>
      <w:r w:rsidRPr="00A159AA">
        <w:rPr>
          <w:rFonts w:ascii="Arial" w:hAnsi="Arial" w:cs="Arial"/>
          <w:szCs w:val="24"/>
          <w:lang w:val="en-CA" w:eastAsia="en-CA"/>
        </w:rPr>
        <w:t xml:space="preserve">hot temperatures are </w:t>
      </w:r>
      <w:r w:rsidR="002A486D">
        <w:rPr>
          <w:rFonts w:ascii="Arial" w:hAnsi="Arial" w:cs="Arial"/>
          <w:szCs w:val="24"/>
          <w:lang w:val="en-CA" w:eastAsia="en-CA"/>
        </w:rPr>
        <w:t>expected</w:t>
      </w:r>
      <w:r w:rsidR="000456BA" w:rsidRPr="00A159AA">
        <w:rPr>
          <w:rFonts w:ascii="Arial" w:hAnsi="Arial" w:cs="Arial"/>
          <w:szCs w:val="24"/>
          <w:lang w:val="en-CA" w:eastAsia="en-CA"/>
        </w:rPr>
        <w:t xml:space="preserve"> </w:t>
      </w:r>
      <w:r w:rsidR="00F94714">
        <w:rPr>
          <w:rFonts w:ascii="Arial" w:hAnsi="Arial" w:cs="Arial"/>
          <w:szCs w:val="24"/>
          <w:lang w:val="en-CA" w:eastAsia="en-CA"/>
        </w:rPr>
        <w:t>July 15 and 16</w:t>
      </w:r>
      <w:bookmarkStart w:id="0" w:name="_GoBack"/>
      <w:bookmarkEnd w:id="0"/>
      <w:r w:rsidR="004F25D6">
        <w:rPr>
          <w:rFonts w:ascii="Arial" w:hAnsi="Arial" w:cs="Arial"/>
          <w:szCs w:val="24"/>
          <w:lang w:val="en-CA" w:eastAsia="en-CA"/>
        </w:rPr>
        <w:t xml:space="preserve">.  </w:t>
      </w:r>
      <w:r w:rsidR="009F1616">
        <w:rPr>
          <w:rFonts w:ascii="Arial" w:hAnsi="Arial" w:cs="Arial"/>
          <w:szCs w:val="24"/>
          <w:lang w:val="en-CA" w:eastAsia="en-CA"/>
        </w:rPr>
        <w:t xml:space="preserve">  </w:t>
      </w:r>
      <w:r w:rsidRPr="00A159AA">
        <w:rPr>
          <w:rFonts w:ascii="Arial" w:hAnsi="Arial" w:cs="Arial"/>
          <w:szCs w:val="24"/>
          <w:lang w:val="en-CA" w:eastAsia="en-CA"/>
        </w:rPr>
        <w:t>A heat warning is issued when the temperature is expected to exceed 31</w:t>
      </w:r>
      <w:r w:rsidRPr="00A159AA">
        <w:rPr>
          <w:rFonts w:ascii="Arial" w:hAnsi="Arial" w:cs="Arial"/>
          <w:szCs w:val="24"/>
          <w:lang w:val="en-CA"/>
        </w:rPr>
        <w:t>°</w:t>
      </w:r>
      <w:r w:rsidRPr="00A159AA">
        <w:rPr>
          <w:rFonts w:ascii="Arial" w:hAnsi="Arial" w:cs="Arial"/>
          <w:szCs w:val="24"/>
          <w:lang w:val="en-CA" w:eastAsia="en-CA"/>
        </w:rPr>
        <w:t>C during the daytime and the nighttime temperature will not be cooler than 20</w:t>
      </w:r>
      <w:r w:rsidRPr="00A159AA">
        <w:rPr>
          <w:rFonts w:ascii="Arial" w:hAnsi="Arial" w:cs="Arial"/>
          <w:szCs w:val="24"/>
          <w:lang w:val="en-CA"/>
        </w:rPr>
        <w:t>°</w:t>
      </w:r>
      <w:r w:rsidRPr="00A159AA">
        <w:rPr>
          <w:rFonts w:ascii="Arial" w:hAnsi="Arial" w:cs="Arial"/>
          <w:szCs w:val="24"/>
          <w:lang w:val="en-CA" w:eastAsia="en-CA"/>
        </w:rPr>
        <w:t>C or a humidex of 40 C is forecast for two consecutive days.</w:t>
      </w:r>
      <w:r w:rsidR="0028702A">
        <w:rPr>
          <w:rFonts w:ascii="Arial" w:hAnsi="Arial" w:cs="Arial"/>
          <w:szCs w:val="24"/>
          <w:lang w:val="en-CA" w:eastAsia="en-CA"/>
        </w:rPr>
        <w:t xml:space="preserve"> </w:t>
      </w:r>
    </w:p>
    <w:p w14:paraId="5612E2AD" w14:textId="3F3AE6A5" w:rsidR="00113C0A" w:rsidRPr="00A159AA" w:rsidRDefault="00113C0A" w:rsidP="00113C0A">
      <w:pPr>
        <w:spacing w:after="300"/>
        <w:rPr>
          <w:rFonts w:ascii="Arial" w:hAnsi="Arial" w:cs="Arial"/>
          <w:szCs w:val="24"/>
          <w:lang w:val="en-CA" w:eastAsia="en-CA"/>
        </w:rPr>
      </w:pPr>
      <w:r w:rsidRPr="00A159AA">
        <w:rPr>
          <w:rFonts w:ascii="Arial" w:hAnsi="Arial" w:cs="Arial"/>
          <w:szCs w:val="24"/>
          <w:lang w:val="en-CA" w:eastAsia="en-CA"/>
        </w:rPr>
        <w:t>Extreme heat can cause dehydration, heat exhaustion, heat stroke and even death. Seniors, infants, young children,</w:t>
      </w:r>
      <w:r w:rsidR="002A486D">
        <w:rPr>
          <w:rFonts w:ascii="Arial" w:hAnsi="Arial" w:cs="Arial"/>
          <w:szCs w:val="24"/>
          <w:lang w:val="en-CA" w:eastAsia="en-CA"/>
        </w:rPr>
        <w:t xml:space="preserve"> </w:t>
      </w:r>
      <w:r w:rsidRPr="00A159AA">
        <w:rPr>
          <w:rFonts w:ascii="Arial" w:hAnsi="Arial" w:cs="Arial"/>
          <w:szCs w:val="24"/>
          <w:lang w:val="en-CA" w:eastAsia="en-CA"/>
        </w:rPr>
        <w:t>outdoor workers and athletes, people who are homeless and people taking certain prescription medications for conditions such as Parkinson’s disease and depression are at a greater risk of suffering from heat-related illness.</w:t>
      </w:r>
    </w:p>
    <w:p w14:paraId="2D8EED6D" w14:textId="77777777" w:rsidR="00113C0A" w:rsidRPr="00A159AA" w:rsidRDefault="00113C0A" w:rsidP="00113C0A">
      <w:pPr>
        <w:spacing w:after="300"/>
        <w:rPr>
          <w:rFonts w:ascii="Arial" w:hAnsi="Arial" w:cs="Arial"/>
          <w:szCs w:val="24"/>
          <w:lang w:val="en-CA" w:eastAsia="en-CA"/>
        </w:rPr>
      </w:pPr>
      <w:r w:rsidRPr="00A159AA">
        <w:rPr>
          <w:rFonts w:ascii="Arial" w:hAnsi="Arial" w:cs="Arial"/>
          <w:b/>
          <w:bCs/>
          <w:szCs w:val="24"/>
          <w:lang w:val="en-CA" w:eastAsia="en-CA"/>
        </w:rPr>
        <w:t>Tips and advice during hot weather:</w:t>
      </w:r>
    </w:p>
    <w:p w14:paraId="7A3FCD9B" w14:textId="326E3086" w:rsidR="00766839" w:rsidRDefault="00766839" w:rsidP="00766839">
      <w:pPr>
        <w:pStyle w:val="ListParagraph"/>
        <w:numPr>
          <w:ilvl w:val="0"/>
          <w:numId w:val="5"/>
        </w:numPr>
        <w:rPr>
          <w:rFonts w:ascii="Arial" w:hAnsi="Arial" w:cs="Arial"/>
          <w:szCs w:val="24"/>
          <w:lang w:val="en-CA" w:eastAsia="en-CA"/>
        </w:rPr>
      </w:pPr>
      <w:r w:rsidRPr="00A159AA">
        <w:rPr>
          <w:rFonts w:ascii="Arial" w:hAnsi="Arial" w:cs="Arial"/>
          <w:szCs w:val="24"/>
          <w:lang w:val="en-CA" w:eastAsia="en-CA"/>
        </w:rPr>
        <w:t>Stay connected with people in your community who have a difficult time coping with hot weather and those who live alone and check on them regularly.</w:t>
      </w:r>
    </w:p>
    <w:p w14:paraId="484861F7" w14:textId="77777777" w:rsidR="00766839" w:rsidRDefault="00766839" w:rsidP="00766839">
      <w:pPr>
        <w:pStyle w:val="ListParagraph"/>
        <w:rPr>
          <w:rFonts w:ascii="Arial" w:hAnsi="Arial" w:cs="Arial"/>
          <w:szCs w:val="24"/>
          <w:lang w:val="en-CA" w:eastAsia="en-CA"/>
        </w:rPr>
      </w:pPr>
    </w:p>
    <w:p w14:paraId="5F373B9F" w14:textId="2C27F74D" w:rsidR="00113C0A" w:rsidRPr="00766839" w:rsidRDefault="00113C0A" w:rsidP="00766839">
      <w:pPr>
        <w:pStyle w:val="ListParagraph"/>
        <w:numPr>
          <w:ilvl w:val="0"/>
          <w:numId w:val="5"/>
        </w:numPr>
        <w:overflowPunct/>
        <w:autoSpaceDE/>
        <w:autoSpaceDN/>
        <w:adjustRightInd/>
        <w:spacing w:before="100" w:beforeAutospacing="1" w:after="168"/>
        <w:textAlignment w:val="auto"/>
        <w:rPr>
          <w:rFonts w:ascii="Arial" w:hAnsi="Arial" w:cs="Arial"/>
          <w:szCs w:val="24"/>
          <w:lang w:val="en-CA" w:eastAsia="en-CA"/>
        </w:rPr>
      </w:pPr>
      <w:r w:rsidRPr="00766839">
        <w:rPr>
          <w:rFonts w:ascii="Arial" w:hAnsi="Arial" w:cs="Arial"/>
          <w:szCs w:val="24"/>
          <w:lang w:val="en-CA" w:eastAsia="en-CA"/>
        </w:rPr>
        <w:t>Drink plenty of fluids throughout the day, preferably water and limit or avoid caffeine and alcohol.</w:t>
      </w:r>
    </w:p>
    <w:p w14:paraId="64F73879" w14:textId="28C825CA" w:rsidR="00113C0A" w:rsidRPr="00A159AA" w:rsidRDefault="00443C25" w:rsidP="00113C0A">
      <w:pPr>
        <w:numPr>
          <w:ilvl w:val="0"/>
          <w:numId w:val="5"/>
        </w:numPr>
        <w:overflowPunct/>
        <w:autoSpaceDE/>
        <w:autoSpaceDN/>
        <w:adjustRightInd/>
        <w:spacing w:before="100" w:beforeAutospacing="1" w:after="168"/>
        <w:textAlignment w:val="auto"/>
        <w:rPr>
          <w:rFonts w:ascii="Arial" w:hAnsi="Arial" w:cs="Arial"/>
          <w:szCs w:val="24"/>
          <w:lang w:val="en-CA" w:eastAsia="en-CA"/>
        </w:rPr>
      </w:pPr>
      <w:r w:rsidRPr="00A159AA">
        <w:rPr>
          <w:rFonts w:ascii="Arial" w:hAnsi="Arial" w:cs="Arial"/>
          <w:szCs w:val="24"/>
          <w:lang w:val="en-CA" w:eastAsia="en-CA"/>
        </w:rPr>
        <w:t>A</w:t>
      </w:r>
      <w:r w:rsidR="00296A85" w:rsidRPr="00A159AA">
        <w:rPr>
          <w:rFonts w:ascii="Arial" w:hAnsi="Arial" w:cs="Arial"/>
          <w:szCs w:val="24"/>
          <w:lang w:val="en-CA" w:eastAsia="en-CA"/>
        </w:rPr>
        <w:t xml:space="preserve">void </w:t>
      </w:r>
      <w:r w:rsidR="00113C0A" w:rsidRPr="00A159AA">
        <w:rPr>
          <w:rFonts w:ascii="Arial" w:hAnsi="Arial" w:cs="Arial"/>
          <w:szCs w:val="24"/>
          <w:lang w:val="en-CA" w:eastAsia="en-CA"/>
        </w:rPr>
        <w:t xml:space="preserve">strenuous </w:t>
      </w:r>
      <w:r w:rsidRPr="00A159AA">
        <w:rPr>
          <w:rFonts w:ascii="Arial" w:hAnsi="Arial" w:cs="Arial"/>
          <w:szCs w:val="24"/>
          <w:lang w:val="en-CA" w:eastAsia="en-CA"/>
        </w:rPr>
        <w:t xml:space="preserve">outdoor </w:t>
      </w:r>
      <w:r w:rsidR="00113C0A" w:rsidRPr="00A159AA">
        <w:rPr>
          <w:rFonts w:ascii="Arial" w:hAnsi="Arial" w:cs="Arial"/>
          <w:szCs w:val="24"/>
          <w:lang w:val="en-CA" w:eastAsia="en-CA"/>
        </w:rPr>
        <w:t>physical activity.</w:t>
      </w:r>
    </w:p>
    <w:p w14:paraId="7B3E6181" w14:textId="6D9444E2" w:rsidR="00113C0A" w:rsidRPr="00A159AA" w:rsidRDefault="00113C0A" w:rsidP="00113C0A">
      <w:pPr>
        <w:numPr>
          <w:ilvl w:val="0"/>
          <w:numId w:val="5"/>
        </w:numPr>
        <w:overflowPunct/>
        <w:autoSpaceDE/>
        <w:autoSpaceDN/>
        <w:adjustRightInd/>
        <w:spacing w:before="100" w:beforeAutospacing="1" w:after="168"/>
        <w:textAlignment w:val="auto"/>
        <w:rPr>
          <w:rFonts w:ascii="Arial" w:hAnsi="Arial" w:cs="Arial"/>
          <w:szCs w:val="24"/>
          <w:lang w:val="en-CA" w:eastAsia="en-CA"/>
        </w:rPr>
      </w:pPr>
      <w:r w:rsidRPr="00A159AA">
        <w:rPr>
          <w:rFonts w:ascii="Arial" w:hAnsi="Arial" w:cs="Arial"/>
          <w:szCs w:val="24"/>
          <w:lang w:val="en-CA" w:eastAsia="en-CA"/>
        </w:rPr>
        <w:t>Limit or avoid direct exposure to the sun and wear a sunscreen with SPF</w:t>
      </w:r>
      <w:r w:rsidR="00EE2262" w:rsidRPr="00A159AA">
        <w:rPr>
          <w:rFonts w:ascii="Arial" w:hAnsi="Arial" w:cs="Arial"/>
          <w:szCs w:val="24"/>
          <w:lang w:val="en-CA" w:eastAsia="en-CA"/>
        </w:rPr>
        <w:t xml:space="preserve"> </w:t>
      </w:r>
      <w:r w:rsidRPr="00A159AA">
        <w:rPr>
          <w:rFonts w:ascii="Arial" w:hAnsi="Arial" w:cs="Arial"/>
          <w:szCs w:val="24"/>
          <w:lang w:val="en-CA" w:eastAsia="en-CA"/>
        </w:rPr>
        <w:t xml:space="preserve">30 or higher, a wide-brimmed hat, </w:t>
      </w:r>
      <w:r w:rsidR="008A5AF7" w:rsidRPr="00A159AA">
        <w:rPr>
          <w:rFonts w:ascii="Arial" w:hAnsi="Arial" w:cs="Arial"/>
          <w:szCs w:val="24"/>
          <w:lang w:val="en-CA" w:eastAsia="en-CA"/>
        </w:rPr>
        <w:t xml:space="preserve">sunglasses </w:t>
      </w:r>
      <w:r w:rsidRPr="00A159AA">
        <w:rPr>
          <w:rFonts w:ascii="Arial" w:hAnsi="Arial" w:cs="Arial"/>
          <w:szCs w:val="24"/>
          <w:lang w:val="en-CA" w:eastAsia="en-CA"/>
        </w:rPr>
        <w:t xml:space="preserve">and SPF lip balm.  </w:t>
      </w:r>
      <w:r w:rsidRPr="00A159AA">
        <w:rPr>
          <w:rFonts w:ascii="Arial" w:hAnsi="Arial" w:cs="Arial"/>
          <w:szCs w:val="24"/>
        </w:rPr>
        <w:t>Dress in light and loose fitting clothing.</w:t>
      </w:r>
    </w:p>
    <w:p w14:paraId="232F931E" w14:textId="1D8EE552" w:rsidR="00113C0A" w:rsidRPr="00A159AA" w:rsidRDefault="00113C0A" w:rsidP="00113C0A">
      <w:pPr>
        <w:numPr>
          <w:ilvl w:val="0"/>
          <w:numId w:val="5"/>
        </w:numPr>
        <w:overflowPunct/>
        <w:autoSpaceDE/>
        <w:autoSpaceDN/>
        <w:adjustRightInd/>
        <w:spacing w:before="100" w:beforeAutospacing="1" w:after="168"/>
        <w:textAlignment w:val="auto"/>
        <w:rPr>
          <w:rFonts w:ascii="Arial" w:hAnsi="Arial" w:cs="Arial"/>
          <w:szCs w:val="24"/>
          <w:lang w:val="en-CA" w:eastAsia="en-CA"/>
        </w:rPr>
      </w:pPr>
      <w:r w:rsidRPr="00A159AA">
        <w:rPr>
          <w:rFonts w:ascii="Arial" w:hAnsi="Arial" w:cs="Arial"/>
          <w:szCs w:val="24"/>
          <w:lang w:val="en-CA" w:eastAsia="en-CA"/>
        </w:rPr>
        <w:t>Look for shade or a cool shelter in an air-conditioned location such as a shopping mall</w:t>
      </w:r>
      <w:r w:rsidR="00443C25">
        <w:rPr>
          <w:rFonts w:ascii="Arial" w:hAnsi="Arial" w:cs="Arial"/>
          <w:szCs w:val="24"/>
          <w:lang w:val="en-CA" w:eastAsia="en-CA"/>
        </w:rPr>
        <w:t>, cinema</w:t>
      </w:r>
      <w:r w:rsidR="009F1616">
        <w:rPr>
          <w:rFonts w:ascii="Arial" w:hAnsi="Arial" w:cs="Arial"/>
          <w:szCs w:val="24"/>
          <w:lang w:val="en-CA" w:eastAsia="en-CA"/>
        </w:rPr>
        <w:t xml:space="preserve">, library </w:t>
      </w:r>
      <w:r w:rsidRPr="00A159AA">
        <w:rPr>
          <w:rFonts w:ascii="Arial" w:hAnsi="Arial" w:cs="Arial"/>
          <w:szCs w:val="24"/>
          <w:lang w:val="en-CA" w:eastAsia="en-CA"/>
        </w:rPr>
        <w:t>or community centre.</w:t>
      </w:r>
    </w:p>
    <w:p w14:paraId="732BA61C" w14:textId="6475BD9A" w:rsidR="007505D4" w:rsidRPr="00A159AA" w:rsidRDefault="007505D4" w:rsidP="00113C0A">
      <w:pPr>
        <w:numPr>
          <w:ilvl w:val="0"/>
          <w:numId w:val="5"/>
        </w:numPr>
        <w:overflowPunct/>
        <w:autoSpaceDE/>
        <w:autoSpaceDN/>
        <w:adjustRightInd/>
        <w:spacing w:before="100" w:beforeAutospacing="1" w:after="168"/>
        <w:textAlignment w:val="auto"/>
        <w:rPr>
          <w:rFonts w:ascii="Arial" w:hAnsi="Arial" w:cs="Arial"/>
          <w:szCs w:val="24"/>
          <w:lang w:val="en-CA" w:eastAsia="en-CA"/>
        </w:rPr>
      </w:pPr>
      <w:r w:rsidRPr="00A159AA">
        <w:rPr>
          <w:rFonts w:ascii="Arial" w:hAnsi="Arial" w:cs="Arial"/>
          <w:szCs w:val="24"/>
          <w:lang w:val="en-CA" w:eastAsia="en-CA"/>
        </w:rPr>
        <w:t xml:space="preserve">If taking </w:t>
      </w:r>
      <w:r w:rsidR="00EE2262" w:rsidRPr="00A159AA">
        <w:rPr>
          <w:rFonts w:ascii="Arial" w:hAnsi="Arial" w:cs="Arial"/>
          <w:szCs w:val="24"/>
          <w:lang w:val="en-CA" w:eastAsia="en-CA"/>
        </w:rPr>
        <w:t xml:space="preserve">part in Canada Day celebrations, </w:t>
      </w:r>
      <w:r w:rsidRPr="00A159AA">
        <w:rPr>
          <w:rFonts w:ascii="Arial" w:hAnsi="Arial" w:cs="Arial"/>
          <w:szCs w:val="24"/>
          <w:lang w:val="en-CA" w:eastAsia="en-CA"/>
        </w:rPr>
        <w:t>especially where large crowds are expected, please limit your exposure by planning where to seek shelter from the heat</w:t>
      </w:r>
      <w:r w:rsidR="00443C25" w:rsidRPr="00A159AA">
        <w:rPr>
          <w:rFonts w:ascii="Arial" w:hAnsi="Arial" w:cs="Arial"/>
          <w:szCs w:val="24"/>
          <w:lang w:val="en-CA" w:eastAsia="en-CA"/>
        </w:rPr>
        <w:t>.</w:t>
      </w:r>
    </w:p>
    <w:p w14:paraId="6C90738F" w14:textId="77777777" w:rsidR="00113C0A" w:rsidRPr="00A159AA" w:rsidRDefault="00113C0A" w:rsidP="00113C0A">
      <w:pPr>
        <w:numPr>
          <w:ilvl w:val="0"/>
          <w:numId w:val="5"/>
        </w:numPr>
        <w:overflowPunct/>
        <w:autoSpaceDE/>
        <w:autoSpaceDN/>
        <w:adjustRightInd/>
        <w:spacing w:before="100" w:beforeAutospacing="1" w:after="168"/>
        <w:textAlignment w:val="auto"/>
        <w:rPr>
          <w:rFonts w:ascii="Arial" w:hAnsi="Arial" w:cs="Arial"/>
          <w:szCs w:val="24"/>
          <w:lang w:val="en-CA" w:eastAsia="en-CA"/>
        </w:rPr>
      </w:pPr>
      <w:r w:rsidRPr="00A159AA">
        <w:rPr>
          <w:rFonts w:ascii="Arial" w:hAnsi="Arial" w:cs="Arial"/>
          <w:szCs w:val="24"/>
          <w:lang w:val="en-CA" w:eastAsia="en-CA"/>
        </w:rPr>
        <w:t>Never leave children, the elderly or pets unattended in a car, even with the windows open.</w:t>
      </w:r>
    </w:p>
    <w:p w14:paraId="3541A3B5" w14:textId="2038D390" w:rsidR="00443C25" w:rsidRDefault="00113C0A" w:rsidP="00A159AA">
      <w:pPr>
        <w:pStyle w:val="ListParagraph"/>
        <w:numPr>
          <w:ilvl w:val="0"/>
          <w:numId w:val="5"/>
        </w:numPr>
        <w:rPr>
          <w:rFonts w:ascii="Arial" w:hAnsi="Arial" w:cs="Arial"/>
          <w:szCs w:val="24"/>
        </w:rPr>
      </w:pPr>
      <w:r w:rsidRPr="00A159AA">
        <w:rPr>
          <w:rFonts w:ascii="Arial" w:hAnsi="Arial" w:cs="Arial"/>
          <w:szCs w:val="24"/>
          <w:lang w:val="en-CA"/>
        </w:rPr>
        <w:t xml:space="preserve">Take frequent cool showers or baths.  </w:t>
      </w:r>
      <w:r w:rsidRPr="00A159AA">
        <w:rPr>
          <w:rFonts w:ascii="Arial" w:hAnsi="Arial" w:cs="Arial"/>
          <w:szCs w:val="24"/>
        </w:rPr>
        <w:t>If you cannot shower or bath easily, sponge often with cool wet towels. Focus on cooling the back of the neck, under the arms and groin area. Soak feet and hands in a basin of cool water.</w:t>
      </w:r>
    </w:p>
    <w:p w14:paraId="5AB6869C" w14:textId="77777777" w:rsidR="009F1616" w:rsidRDefault="009F1616" w:rsidP="009F1616">
      <w:pPr>
        <w:pStyle w:val="ListParagraph"/>
        <w:rPr>
          <w:rFonts w:ascii="Arial" w:hAnsi="Arial" w:cs="Arial"/>
          <w:szCs w:val="24"/>
          <w:lang w:val="en-CA" w:eastAsia="en-CA"/>
        </w:rPr>
      </w:pPr>
    </w:p>
    <w:p w14:paraId="47FE05BB" w14:textId="3A5E5C24" w:rsidR="00443C25" w:rsidRPr="00A159AA" w:rsidRDefault="00443C25" w:rsidP="00A159AA">
      <w:pPr>
        <w:rPr>
          <w:rFonts w:ascii="Arial" w:hAnsi="Arial" w:cs="Arial"/>
          <w:szCs w:val="24"/>
          <w:lang w:val="en-CA" w:eastAsia="en-CA"/>
        </w:rPr>
      </w:pPr>
    </w:p>
    <w:p w14:paraId="22CD2ABD" w14:textId="77777777" w:rsidR="00113C0A" w:rsidRPr="00A159AA" w:rsidRDefault="00113C0A" w:rsidP="00113C0A">
      <w:pPr>
        <w:shd w:val="clear" w:color="auto" w:fill="FFFFFF"/>
        <w:rPr>
          <w:rFonts w:ascii="Arial" w:hAnsi="Arial" w:cs="Arial"/>
          <w:color w:val="333333"/>
          <w:szCs w:val="24"/>
          <w:lang w:eastAsia="en-CA"/>
        </w:rPr>
      </w:pPr>
    </w:p>
    <w:p w14:paraId="30BA17BC" w14:textId="5A435F06" w:rsidR="009F1616" w:rsidRDefault="009F1616" w:rsidP="009F1616">
      <w:pPr>
        <w:shd w:val="clear" w:color="auto" w:fill="FFFFFF"/>
        <w:rPr>
          <w:rStyle w:val="Hyperlink"/>
          <w:rFonts w:ascii="Arial" w:hAnsi="Arial" w:cs="Arial"/>
          <w:szCs w:val="24"/>
          <w:lang w:eastAsia="en-CA"/>
        </w:rPr>
      </w:pPr>
      <w:r w:rsidRPr="00A159AA">
        <w:rPr>
          <w:rFonts w:ascii="Arial" w:hAnsi="Arial" w:cs="Arial"/>
          <w:color w:val="333333"/>
          <w:szCs w:val="24"/>
          <w:lang w:eastAsia="en-CA"/>
        </w:rPr>
        <w:t>Residents and visitors can cool down at City of Ottawa</w:t>
      </w:r>
      <w:r>
        <w:rPr>
          <w:rFonts w:ascii="Arial" w:hAnsi="Arial" w:cs="Arial"/>
          <w:color w:val="333333"/>
          <w:szCs w:val="24"/>
          <w:lang w:eastAsia="en-CA"/>
        </w:rPr>
        <w:t xml:space="preserve"> </w:t>
      </w:r>
      <w:hyperlink r:id="rId8" w:anchor="pool-locations" w:history="1">
        <w:r w:rsidRPr="003F7F54">
          <w:rPr>
            <w:rStyle w:val="Hyperlink"/>
            <w:rFonts w:ascii="Arial" w:hAnsi="Arial" w:cs="Arial"/>
            <w:szCs w:val="24"/>
            <w:lang w:eastAsia="en-CA"/>
          </w:rPr>
          <w:t>pools</w:t>
        </w:r>
      </w:hyperlink>
      <w:r>
        <w:rPr>
          <w:rFonts w:ascii="Arial" w:hAnsi="Arial" w:cs="Arial"/>
          <w:color w:val="333333"/>
          <w:szCs w:val="24"/>
          <w:lang w:eastAsia="en-CA"/>
        </w:rPr>
        <w:t xml:space="preserve">, </w:t>
      </w:r>
      <w:hyperlink r:id="rId9" w:anchor="splash-pads-summer-only" w:history="1">
        <w:r w:rsidRPr="009F1616">
          <w:rPr>
            <w:rStyle w:val="Hyperlink"/>
            <w:rFonts w:ascii="Arial" w:hAnsi="Arial" w:cs="Arial"/>
            <w:szCs w:val="24"/>
            <w:lang w:eastAsia="en-CA"/>
          </w:rPr>
          <w:t>splash pads</w:t>
        </w:r>
      </w:hyperlink>
      <w:r>
        <w:rPr>
          <w:rFonts w:ascii="Arial" w:hAnsi="Arial" w:cs="Arial"/>
          <w:color w:val="333333"/>
          <w:szCs w:val="24"/>
          <w:lang w:eastAsia="en-CA"/>
        </w:rPr>
        <w:t xml:space="preserve">, </w:t>
      </w:r>
      <w:hyperlink r:id="rId10" w:anchor="wading-pools-summer-only" w:history="1">
        <w:r w:rsidRPr="009F1616">
          <w:rPr>
            <w:rStyle w:val="Hyperlink"/>
            <w:rFonts w:ascii="Arial" w:hAnsi="Arial" w:cs="Arial"/>
            <w:szCs w:val="24"/>
            <w:lang w:eastAsia="en-CA"/>
          </w:rPr>
          <w:t>wading pools</w:t>
        </w:r>
      </w:hyperlink>
      <w:r>
        <w:rPr>
          <w:rFonts w:ascii="Arial" w:hAnsi="Arial" w:cs="Arial"/>
          <w:color w:val="333333"/>
          <w:szCs w:val="24"/>
          <w:lang w:eastAsia="en-CA"/>
        </w:rPr>
        <w:t xml:space="preserve">, and </w:t>
      </w:r>
      <w:hyperlink r:id="rId11" w:anchor="beaches" w:history="1">
        <w:r w:rsidRPr="009F1616">
          <w:rPr>
            <w:rStyle w:val="Hyperlink"/>
            <w:rFonts w:ascii="Arial" w:hAnsi="Arial" w:cs="Arial"/>
            <w:szCs w:val="24"/>
            <w:lang w:eastAsia="en-CA"/>
          </w:rPr>
          <w:t>beaches</w:t>
        </w:r>
      </w:hyperlink>
      <w:r>
        <w:rPr>
          <w:rFonts w:ascii="Arial" w:hAnsi="Arial" w:cs="Arial"/>
          <w:color w:val="333333"/>
          <w:szCs w:val="24"/>
          <w:lang w:eastAsia="en-CA"/>
        </w:rPr>
        <w:t xml:space="preserve">, as well as at </w:t>
      </w:r>
      <w:hyperlink r:id="rId12" w:history="1">
        <w:r w:rsidRPr="009F1616">
          <w:rPr>
            <w:rStyle w:val="Hyperlink"/>
            <w:rFonts w:ascii="Arial" w:hAnsi="Arial" w:cs="Arial"/>
            <w:szCs w:val="24"/>
            <w:lang w:eastAsia="en-CA"/>
          </w:rPr>
          <w:t xml:space="preserve">recreation facilities </w:t>
        </w:r>
      </w:hyperlink>
      <w:r w:rsidRPr="00830583">
        <w:rPr>
          <w:rFonts w:ascii="Arial" w:hAnsi="Arial" w:cs="Arial"/>
          <w:color w:val="333333"/>
          <w:szCs w:val="24"/>
          <w:lang w:eastAsia="en-CA"/>
        </w:rPr>
        <w:t xml:space="preserve"> </w:t>
      </w:r>
      <w:r>
        <w:rPr>
          <w:rFonts w:ascii="Arial" w:hAnsi="Arial" w:cs="Arial"/>
          <w:color w:val="333333"/>
          <w:szCs w:val="24"/>
          <w:lang w:eastAsia="en-CA"/>
        </w:rPr>
        <w:t xml:space="preserve">and </w:t>
      </w:r>
      <w:hyperlink r:id="rId13" w:history="1">
        <w:r>
          <w:rPr>
            <w:rStyle w:val="Hyperlink"/>
            <w:rFonts w:ascii="Arial" w:hAnsi="Arial" w:cs="Arial"/>
            <w:szCs w:val="24"/>
            <w:lang w:eastAsia="en-CA"/>
          </w:rPr>
          <w:t>public libraries</w:t>
        </w:r>
      </w:hyperlink>
      <w:r>
        <w:rPr>
          <w:rFonts w:ascii="Arial" w:hAnsi="Arial" w:cs="Arial"/>
          <w:color w:val="333333"/>
          <w:szCs w:val="24"/>
          <w:lang w:eastAsia="en-CA"/>
        </w:rPr>
        <w:t xml:space="preserve">. </w:t>
      </w:r>
      <w:r w:rsidRPr="00A159AA">
        <w:rPr>
          <w:rFonts w:ascii="Arial" w:hAnsi="Arial" w:cs="Arial"/>
          <w:color w:val="333333"/>
          <w:szCs w:val="24"/>
          <w:lang w:eastAsia="en-CA"/>
        </w:rPr>
        <w:t>Please check respective web pages for, locations and schedules at</w:t>
      </w:r>
      <w:r>
        <w:rPr>
          <w:rFonts w:ascii="Arial" w:hAnsi="Arial" w:cs="Arial"/>
          <w:color w:val="333333"/>
          <w:szCs w:val="24"/>
          <w:lang w:eastAsia="en-CA"/>
        </w:rPr>
        <w:t xml:space="preserve"> </w:t>
      </w:r>
      <w:hyperlink r:id="rId14" w:history="1">
        <w:r w:rsidRPr="0082783D">
          <w:rPr>
            <w:rStyle w:val="Hyperlink"/>
            <w:rFonts w:ascii="Arial" w:hAnsi="Arial" w:cs="Arial"/>
            <w:szCs w:val="24"/>
            <w:lang w:eastAsia="en-CA"/>
          </w:rPr>
          <w:t>Ottawa.ca</w:t>
        </w:r>
      </w:hyperlink>
    </w:p>
    <w:p w14:paraId="65A13FDF" w14:textId="77777777" w:rsidR="009F1616" w:rsidRDefault="009F1616" w:rsidP="009F1616">
      <w:pPr>
        <w:shd w:val="clear" w:color="auto" w:fill="FFFFFF"/>
        <w:rPr>
          <w:rStyle w:val="Hyperlink"/>
          <w:rFonts w:ascii="Arial" w:hAnsi="Arial" w:cs="Arial"/>
          <w:szCs w:val="24"/>
          <w:lang w:eastAsia="en-CA"/>
        </w:rPr>
      </w:pPr>
    </w:p>
    <w:p w14:paraId="4F585ECC" w14:textId="77777777" w:rsidR="0028702A" w:rsidRPr="005E6359" w:rsidRDefault="0028702A" w:rsidP="0028702A">
      <w:pPr>
        <w:spacing w:after="300"/>
        <w:rPr>
          <w:rFonts w:ascii="Arial" w:hAnsi="Arial" w:cs="Arial"/>
          <w:lang w:val="en-CA" w:eastAsia="en-CA"/>
        </w:rPr>
      </w:pPr>
      <w:r w:rsidRPr="005E6359">
        <w:rPr>
          <w:rFonts w:ascii="Arial" w:hAnsi="Arial" w:cs="Arial"/>
          <w:lang w:val="en-CA" w:eastAsia="en-CA"/>
        </w:rPr>
        <w:t>High air-pollution and UV index levels often occur during hot weather conditions. People with breathing and heart problems, and parents and caregivers of children, should pay attention to the hourly Air Quality Health Index available at </w:t>
      </w:r>
      <w:hyperlink r:id="rId15" w:history="1">
        <w:r w:rsidRPr="0028702A">
          <w:rPr>
            <w:rFonts w:ascii="Arial" w:hAnsi="Arial" w:cs="Arial"/>
            <w:bCs/>
            <w:color w:val="0000FF"/>
            <w:u w:val="single"/>
            <w:lang w:val="en-CA" w:eastAsia="en-CA"/>
          </w:rPr>
          <w:t>airqualityontario.com</w:t>
        </w:r>
      </w:hyperlink>
      <w:r w:rsidRPr="0028702A">
        <w:rPr>
          <w:rFonts w:ascii="Arial" w:hAnsi="Arial" w:cs="Arial"/>
          <w:bCs/>
          <w:lang w:val="en-CA" w:eastAsia="en-CA"/>
        </w:rPr>
        <w:t>.</w:t>
      </w:r>
    </w:p>
    <w:p w14:paraId="0C398BE2" w14:textId="77777777" w:rsidR="0028702A" w:rsidRPr="00A159AA" w:rsidRDefault="0028702A" w:rsidP="0028702A">
      <w:pPr>
        <w:spacing w:after="300"/>
        <w:rPr>
          <w:rFonts w:ascii="Arial" w:hAnsi="Arial" w:cs="Arial"/>
          <w:color w:val="333333"/>
          <w:szCs w:val="24"/>
          <w:lang w:eastAsia="en-CA"/>
        </w:rPr>
      </w:pPr>
      <w:r w:rsidRPr="005E6359">
        <w:rPr>
          <w:rFonts w:ascii="Arial" w:hAnsi="Arial" w:cs="Arial"/>
          <w:lang w:val="en-CA" w:eastAsia="en-CA"/>
        </w:rPr>
        <w:t>Check the UV index forecast daily at </w:t>
      </w:r>
      <w:hyperlink r:id="rId16" w:history="1">
        <w:r w:rsidRPr="009F1616">
          <w:rPr>
            <w:rFonts w:ascii="Arial" w:hAnsi="Arial" w:cs="Arial"/>
            <w:bCs/>
            <w:color w:val="0000FF"/>
            <w:u w:val="single"/>
            <w:lang w:val="en-CA" w:eastAsia="en-CA"/>
          </w:rPr>
          <w:t>theweathernetwork.com</w:t>
        </w:r>
      </w:hyperlink>
      <w:r w:rsidRPr="009F1616">
        <w:rPr>
          <w:rFonts w:ascii="Arial" w:hAnsi="Arial" w:cs="Arial"/>
          <w:lang w:val="en-CA" w:eastAsia="en-CA"/>
        </w:rPr>
        <w:t>, </w:t>
      </w:r>
      <w:hyperlink r:id="rId17" w:history="1">
        <w:r w:rsidRPr="009F1616">
          <w:rPr>
            <w:rFonts w:ascii="Arial" w:hAnsi="Arial" w:cs="Arial"/>
            <w:bCs/>
            <w:color w:val="0000FF"/>
            <w:u w:val="single"/>
            <w:lang w:val="en-CA" w:eastAsia="en-CA"/>
          </w:rPr>
          <w:t>weather.gc.ca</w:t>
        </w:r>
      </w:hyperlink>
      <w:r w:rsidRPr="005E6359">
        <w:rPr>
          <w:rFonts w:ascii="Arial" w:hAnsi="Arial" w:cs="Arial"/>
          <w:lang w:val="en-CA" w:eastAsia="en-CA"/>
        </w:rPr>
        <w:t> or in the local media. Choose a</w:t>
      </w:r>
      <w:r>
        <w:rPr>
          <w:rFonts w:ascii="Arial" w:hAnsi="Arial" w:cs="Arial"/>
          <w:lang w:val="en-CA" w:eastAsia="en-CA"/>
        </w:rPr>
        <w:t xml:space="preserve"> </w:t>
      </w:r>
      <w:hyperlink r:id="rId18" w:anchor="Sunscreen" w:history="1">
        <w:r w:rsidRPr="009F1616">
          <w:rPr>
            <w:rStyle w:val="Hyperlink"/>
            <w:rFonts w:ascii="Arial" w:hAnsi="Arial" w:cs="Arial"/>
            <w:lang w:val="en-CA" w:eastAsia="en-CA"/>
          </w:rPr>
          <w:t>sunscreen</w:t>
        </w:r>
      </w:hyperlink>
      <w:r w:rsidRPr="005E6359">
        <w:rPr>
          <w:rFonts w:ascii="Arial" w:hAnsi="Arial" w:cs="Arial"/>
          <w:b/>
          <w:bCs/>
          <w:lang w:val="en-CA" w:eastAsia="en-CA"/>
        </w:rPr>
        <w:t> </w:t>
      </w:r>
      <w:r w:rsidRPr="005E6359">
        <w:rPr>
          <w:rFonts w:ascii="Arial" w:hAnsi="Arial" w:cs="Arial"/>
          <w:lang w:val="en-CA" w:eastAsia="en-CA"/>
        </w:rPr>
        <w:t>and lip balm with an SPF of 30 or higher.</w:t>
      </w:r>
    </w:p>
    <w:p w14:paraId="33ED571F" w14:textId="5F6C3CC3" w:rsidR="00113C0A" w:rsidRDefault="00113C0A" w:rsidP="00113C0A">
      <w:pPr>
        <w:spacing w:after="300"/>
        <w:rPr>
          <w:rFonts w:ascii="Arial" w:hAnsi="Arial" w:cs="Arial"/>
          <w:b/>
          <w:bCs/>
          <w:szCs w:val="24"/>
          <w:lang w:val="en-CA" w:eastAsia="en-CA"/>
        </w:rPr>
      </w:pPr>
      <w:r w:rsidRPr="00A159AA">
        <w:rPr>
          <w:rFonts w:ascii="Arial" w:hAnsi="Arial" w:cs="Arial"/>
          <w:szCs w:val="24"/>
          <w:lang w:val="en-CA" w:eastAsia="en-CA"/>
        </w:rPr>
        <w:t>For additional information, visit </w:t>
      </w:r>
      <w:hyperlink r:id="rId19" w:history="1">
        <w:r w:rsidRPr="0028702A">
          <w:rPr>
            <w:rStyle w:val="Hyperlink"/>
            <w:rFonts w:ascii="Arial" w:hAnsi="Arial" w:cs="Arial"/>
            <w:bCs/>
            <w:szCs w:val="24"/>
            <w:lang w:val="en-CA" w:eastAsia="en-CA"/>
          </w:rPr>
          <w:t>OttawaPublicHealth.ca</w:t>
        </w:r>
      </w:hyperlink>
      <w:r w:rsidRPr="00A159AA">
        <w:rPr>
          <w:rFonts w:ascii="Arial" w:hAnsi="Arial" w:cs="Arial"/>
          <w:szCs w:val="24"/>
          <w:lang w:val="en-CA" w:eastAsia="en-CA"/>
        </w:rPr>
        <w:t xml:space="preserve"> or call the Ottawa Public Health Information Line </w:t>
      </w:r>
      <w:r w:rsidR="0028702A" w:rsidRPr="00A159AA">
        <w:rPr>
          <w:rFonts w:ascii="Arial" w:hAnsi="Arial" w:cs="Arial"/>
          <w:szCs w:val="24"/>
          <w:lang w:val="en-CA" w:eastAsia="en-CA"/>
        </w:rPr>
        <w:t>at</w:t>
      </w:r>
      <w:r w:rsidRPr="00A159AA">
        <w:rPr>
          <w:rFonts w:ascii="Arial" w:hAnsi="Arial" w:cs="Arial"/>
          <w:szCs w:val="24"/>
          <w:lang w:val="en-CA" w:eastAsia="en-CA"/>
        </w:rPr>
        <w:t xml:space="preserve"> 613-580-6744 (TTY: 613-580-9656). You can also connect with us on </w:t>
      </w:r>
      <w:hyperlink r:id="rId20" w:history="1">
        <w:r w:rsidRPr="0028702A">
          <w:rPr>
            <w:rStyle w:val="Hyperlink"/>
            <w:rFonts w:ascii="Arial" w:hAnsi="Arial" w:cs="Arial"/>
            <w:bCs/>
            <w:szCs w:val="24"/>
            <w:lang w:val="en-CA" w:eastAsia="en-CA"/>
          </w:rPr>
          <w:t>Facebook</w:t>
        </w:r>
      </w:hyperlink>
      <w:r w:rsidRPr="0028702A">
        <w:rPr>
          <w:rFonts w:ascii="Arial" w:hAnsi="Arial" w:cs="Arial"/>
          <w:bCs/>
          <w:szCs w:val="24"/>
          <w:lang w:val="en-CA" w:eastAsia="en-CA"/>
        </w:rPr>
        <w:t>, </w:t>
      </w:r>
      <w:hyperlink r:id="rId21" w:history="1">
        <w:r w:rsidRPr="0028702A">
          <w:rPr>
            <w:rStyle w:val="Hyperlink"/>
            <w:rFonts w:ascii="Arial" w:hAnsi="Arial" w:cs="Arial"/>
            <w:bCs/>
            <w:szCs w:val="24"/>
            <w:lang w:val="en-CA" w:eastAsia="en-CA"/>
          </w:rPr>
          <w:t>Twitter</w:t>
        </w:r>
      </w:hyperlink>
      <w:r w:rsidRPr="00A159AA">
        <w:rPr>
          <w:rFonts w:ascii="Arial" w:hAnsi="Arial" w:cs="Arial"/>
          <w:b/>
          <w:bCs/>
          <w:szCs w:val="24"/>
          <w:lang w:val="en-CA" w:eastAsia="en-CA"/>
        </w:rPr>
        <w:t xml:space="preserve">, </w:t>
      </w:r>
      <w:r w:rsidRPr="00A159AA">
        <w:rPr>
          <w:rFonts w:ascii="Arial" w:hAnsi="Arial" w:cs="Arial"/>
          <w:szCs w:val="24"/>
          <w:lang w:val="en-CA" w:eastAsia="en-CA"/>
        </w:rPr>
        <w:t xml:space="preserve">and </w:t>
      </w:r>
      <w:hyperlink r:id="rId22" w:history="1">
        <w:r w:rsidRPr="0028702A">
          <w:rPr>
            <w:rStyle w:val="Hyperlink"/>
            <w:rFonts w:ascii="Arial" w:hAnsi="Arial" w:cs="Arial"/>
            <w:bCs/>
            <w:szCs w:val="24"/>
            <w:lang w:val="en-CA" w:eastAsia="en-CA"/>
          </w:rPr>
          <w:t>Instagram</w:t>
        </w:r>
      </w:hyperlink>
      <w:r w:rsidRPr="00A159AA">
        <w:rPr>
          <w:rFonts w:ascii="Arial" w:hAnsi="Arial" w:cs="Arial"/>
          <w:b/>
          <w:bCs/>
          <w:szCs w:val="24"/>
          <w:lang w:val="en-CA" w:eastAsia="en-CA"/>
        </w:rPr>
        <w:t>.</w:t>
      </w:r>
    </w:p>
    <w:p w14:paraId="33341E86" w14:textId="77777777" w:rsidR="00114C55" w:rsidRPr="00A159AA" w:rsidRDefault="00114C55" w:rsidP="00113C0A">
      <w:pPr>
        <w:shd w:val="clear" w:color="auto" w:fill="FFFFFF"/>
        <w:spacing w:before="150" w:after="150" w:line="270" w:lineRule="atLeast"/>
        <w:jc w:val="center"/>
        <w:rPr>
          <w:rFonts w:ascii="Arial" w:hAnsi="Arial" w:cs="Arial"/>
          <w:color w:val="333333"/>
          <w:szCs w:val="24"/>
          <w:lang w:eastAsia="en-CA"/>
        </w:rPr>
      </w:pPr>
      <w:r w:rsidRPr="00A159AA">
        <w:rPr>
          <w:rFonts w:ascii="Arial" w:hAnsi="Arial" w:cs="Arial"/>
          <w:color w:val="333333"/>
          <w:szCs w:val="24"/>
          <w:lang w:eastAsia="en-CA"/>
        </w:rPr>
        <w:t>-30-</w:t>
      </w:r>
    </w:p>
    <w:p w14:paraId="7183C17C" w14:textId="77777777" w:rsidR="00B92BD6" w:rsidRPr="00A159AA" w:rsidRDefault="00B92BD6">
      <w:pPr>
        <w:tabs>
          <w:tab w:val="left" w:pos="5260"/>
        </w:tabs>
        <w:ind w:left="3600" w:firstLine="720"/>
        <w:rPr>
          <w:rFonts w:ascii="Arial" w:hAnsi="Arial" w:cs="Arial"/>
          <w:szCs w:val="24"/>
        </w:rPr>
      </w:pPr>
    </w:p>
    <w:p w14:paraId="66A2A4D6" w14:textId="77777777" w:rsidR="00B92BD6" w:rsidRPr="00A159AA" w:rsidRDefault="00B92BD6">
      <w:pPr>
        <w:pStyle w:val="BodyText"/>
        <w:tabs>
          <w:tab w:val="left" w:pos="5260"/>
        </w:tabs>
        <w:rPr>
          <w:rFonts w:cs="Arial"/>
          <w:b/>
          <w:bCs/>
          <w:szCs w:val="24"/>
        </w:rPr>
      </w:pPr>
      <w:r w:rsidRPr="00A159AA">
        <w:rPr>
          <w:rFonts w:cs="Arial"/>
          <w:b/>
          <w:bCs/>
          <w:szCs w:val="24"/>
        </w:rPr>
        <w:t>For more information:</w:t>
      </w:r>
    </w:p>
    <w:p w14:paraId="089A8A13" w14:textId="77777777" w:rsidR="00B92BD6" w:rsidRPr="00A159AA" w:rsidRDefault="00B92BD6">
      <w:pPr>
        <w:tabs>
          <w:tab w:val="left" w:pos="5260"/>
        </w:tabs>
        <w:rPr>
          <w:rFonts w:ascii="Arial" w:hAnsi="Arial" w:cs="Arial"/>
          <w:b/>
          <w:szCs w:val="24"/>
        </w:rPr>
      </w:pPr>
      <w:r w:rsidRPr="00A159AA">
        <w:rPr>
          <w:rFonts w:ascii="Arial" w:hAnsi="Arial" w:cs="Arial"/>
          <w:szCs w:val="24"/>
        </w:rPr>
        <w:t>Media contact</w:t>
      </w:r>
    </w:p>
    <w:p w14:paraId="2BAFB6B2" w14:textId="77777777" w:rsidR="00B92BD6" w:rsidRPr="00A159AA" w:rsidRDefault="00B92BD6">
      <w:pPr>
        <w:tabs>
          <w:tab w:val="left" w:pos="5260"/>
        </w:tabs>
        <w:rPr>
          <w:rFonts w:ascii="Arial" w:hAnsi="Arial" w:cs="Arial"/>
          <w:szCs w:val="24"/>
        </w:rPr>
      </w:pPr>
      <w:r w:rsidRPr="00A159AA">
        <w:rPr>
          <w:rFonts w:ascii="Arial" w:hAnsi="Arial" w:cs="Arial"/>
          <w:szCs w:val="24"/>
        </w:rPr>
        <w:t>613-580-2450</w:t>
      </w:r>
    </w:p>
    <w:p w14:paraId="0F00A28F" w14:textId="77777777" w:rsidR="00A966DD" w:rsidRPr="00A159AA" w:rsidRDefault="00A966DD">
      <w:pPr>
        <w:tabs>
          <w:tab w:val="left" w:pos="5260"/>
        </w:tabs>
        <w:rPr>
          <w:rFonts w:ascii="Arial" w:hAnsi="Arial" w:cs="Arial"/>
          <w:szCs w:val="24"/>
        </w:rPr>
      </w:pPr>
    </w:p>
    <w:p w14:paraId="2668FDE6" w14:textId="77777777" w:rsidR="00A966DD" w:rsidRPr="00A159AA" w:rsidRDefault="00A966DD">
      <w:pPr>
        <w:tabs>
          <w:tab w:val="left" w:pos="5260"/>
        </w:tabs>
        <w:rPr>
          <w:rFonts w:ascii="Arial" w:hAnsi="Arial" w:cs="Arial"/>
          <w:szCs w:val="24"/>
        </w:rPr>
      </w:pPr>
      <w:r w:rsidRPr="00A159AA">
        <w:rPr>
          <w:rFonts w:ascii="Arial" w:hAnsi="Arial" w:cs="Arial"/>
          <w:szCs w:val="24"/>
        </w:rPr>
        <w:t>Public inquiries</w:t>
      </w:r>
    </w:p>
    <w:p w14:paraId="24E13201" w14:textId="77777777" w:rsidR="00660984" w:rsidRPr="00A159AA" w:rsidRDefault="00A966DD" w:rsidP="004D7771">
      <w:pPr>
        <w:tabs>
          <w:tab w:val="left" w:pos="5260"/>
        </w:tabs>
        <w:rPr>
          <w:rFonts w:ascii="Arial" w:hAnsi="Arial" w:cs="Arial"/>
          <w:szCs w:val="24"/>
        </w:rPr>
      </w:pPr>
      <w:r w:rsidRPr="00A159AA">
        <w:rPr>
          <w:rFonts w:ascii="Arial" w:hAnsi="Arial" w:cs="Arial"/>
          <w:szCs w:val="24"/>
        </w:rPr>
        <w:t>3-1-1</w:t>
      </w:r>
    </w:p>
    <w:sectPr w:rsidR="00660984" w:rsidRPr="00A159AA" w:rsidSect="000438FE">
      <w:footerReference w:type="default" r:id="rId23"/>
      <w:headerReference w:type="first" r:id="rId24"/>
      <w:footerReference w:type="first" r:id="rId25"/>
      <w:pgSz w:w="12240" w:h="15840"/>
      <w:pgMar w:top="1440" w:right="90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74904" w14:textId="77777777" w:rsidR="00647106" w:rsidRDefault="00647106">
      <w:r>
        <w:separator/>
      </w:r>
    </w:p>
  </w:endnote>
  <w:endnote w:type="continuationSeparator" w:id="0">
    <w:p w14:paraId="31073865" w14:textId="77777777" w:rsidR="00647106" w:rsidRDefault="0064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31DB1" w14:textId="6B1A2894" w:rsidR="00660984" w:rsidRDefault="00464CD6">
    <w:pPr>
      <w:pStyle w:val="Footer"/>
      <w:framePr w:wrap="auto" w:vAnchor="page" w:hAnchor="margin" w:xAlign="right" w:y="15001"/>
      <w:rPr>
        <w:rStyle w:val="PageNumber"/>
        <w:rFonts w:ascii="Times New Roman" w:hAnsi="Times New Roman"/>
        <w:b/>
      </w:rPr>
    </w:pPr>
    <w:r>
      <w:rPr>
        <w:rStyle w:val="PageNumber"/>
        <w:b/>
      </w:rPr>
      <w:fldChar w:fldCharType="begin"/>
    </w:r>
    <w:r w:rsidR="00660984">
      <w:rPr>
        <w:rStyle w:val="PageNumber"/>
        <w:b/>
      </w:rPr>
      <w:instrText xml:space="preserve">PAGE  </w:instrText>
    </w:r>
    <w:r>
      <w:rPr>
        <w:rStyle w:val="PageNumber"/>
        <w:b/>
      </w:rPr>
      <w:fldChar w:fldCharType="separate"/>
    </w:r>
    <w:r w:rsidR="00F94714">
      <w:rPr>
        <w:rStyle w:val="PageNumber"/>
        <w:b/>
        <w:noProof/>
      </w:rPr>
      <w:t>2</w:t>
    </w:r>
    <w:r>
      <w:rPr>
        <w:rStyle w:val="PageNumber"/>
        <w:b/>
      </w:rPr>
      <w:fldChar w:fldCharType="end"/>
    </w:r>
  </w:p>
  <w:p w14:paraId="5416D402" w14:textId="77777777" w:rsidR="00660984" w:rsidRDefault="00660984">
    <w:pPr>
      <w:pStyle w:val="Footer"/>
      <w:ind w:right="36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234FD" w14:textId="77777777" w:rsidR="00660984" w:rsidRDefault="009059D9">
    <w:pPr>
      <w:pStyle w:val="Footer"/>
      <w:rPr>
        <w:rFonts w:ascii="Times New Roman" w:hAnsi="Times New Roman"/>
        <w:noProof/>
      </w:rPr>
    </w:pPr>
    <w:r>
      <w:rPr>
        <w:noProof/>
      </w:rPr>
      <mc:AlternateContent>
        <mc:Choice Requires="wps">
          <w:drawing>
            <wp:anchor distT="0" distB="0" distL="114300" distR="114300" simplePos="0" relativeHeight="251657728" behindDoc="0" locked="0" layoutInCell="0" allowOverlap="1" wp14:anchorId="6909D5CB" wp14:editId="395BCB27">
              <wp:simplePos x="0" y="0"/>
              <wp:positionH relativeFrom="page">
                <wp:posOffset>2895600</wp:posOffset>
              </wp:positionH>
              <wp:positionV relativeFrom="page">
                <wp:posOffset>8900160</wp:posOffset>
              </wp:positionV>
              <wp:extent cx="5274310" cy="1066800"/>
              <wp:effectExtent l="0" t="3810" r="254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1066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18D5B0E" w14:textId="77777777" w:rsidR="00660984" w:rsidRDefault="00660984">
                          <w:pPr>
                            <w:pStyle w:val="Footer"/>
                            <w:rPr>
                              <w:b/>
                            </w:rPr>
                          </w:pPr>
                          <w:r>
                            <w:rPr>
                              <w:b/>
                            </w:rPr>
                            <w:t>City of Ottawa</w:t>
                          </w:r>
                          <w:r>
                            <w:rPr>
                              <w:b/>
                            </w:rPr>
                            <w:tab/>
                            <w:t>Ville d'Ottawa</w:t>
                          </w:r>
                        </w:p>
                        <w:p w14:paraId="76EAF14A" w14:textId="77777777" w:rsidR="00660984" w:rsidRDefault="00660984">
                          <w:pPr>
                            <w:pStyle w:val="Footer"/>
                          </w:pPr>
                          <w:r>
                            <w:t xml:space="preserve">110 Laurier Avenue West, </w:t>
                          </w:r>
                          <w:r>
                            <w:tab/>
                            <w:t xml:space="preserve">110, avenue Laurier </w:t>
                          </w:r>
                          <w:proofErr w:type="spellStart"/>
                          <w:r>
                            <w:t>Ouest</w:t>
                          </w:r>
                          <w:proofErr w:type="spellEnd"/>
                        </w:p>
                        <w:p w14:paraId="2E378F7B" w14:textId="77777777" w:rsidR="00660984" w:rsidRDefault="00660984">
                          <w:pPr>
                            <w:pStyle w:val="Footer"/>
                          </w:pPr>
                          <w:r>
                            <w:t xml:space="preserve">Ottawa, </w:t>
                          </w:r>
                          <w:proofErr w:type="gramStart"/>
                          <w:r>
                            <w:t>ON  K</w:t>
                          </w:r>
                          <w:proofErr w:type="gramEnd"/>
                          <w:r>
                            <w:t>1P 1J1</w:t>
                          </w:r>
                          <w:r>
                            <w:tab/>
                            <w:t>Ottawa (Ontario)  K1P 1J1</w:t>
                          </w:r>
                        </w:p>
                        <w:p w14:paraId="2488353B" w14:textId="77777777" w:rsidR="00660984" w:rsidRDefault="00660984">
                          <w:pPr>
                            <w:pStyle w:val="Footer"/>
                          </w:pPr>
                          <w:r>
                            <w:t>ottawa.ca</w:t>
                          </w:r>
                          <w:r>
                            <w:tab/>
                            <w:t>ottawa.ca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D5CB" id="Rectangle 1" o:spid="_x0000_s1026" style="position:absolute;margin-left:228pt;margin-top:700.8pt;width:415.3pt;height: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W9eQIAAPQEAAAOAAAAZHJzL2Uyb0RvYy54bWysVF9v0zAQf0fiO1h+75KUrGujpdP+UIQ0&#10;YGLwAVzbaSwc25zdpgPx3Tk7S9cBDwjhB+fOvrv87nd3Pr/Yd5rsJHhlTU2Lk5wSabgVymxq+vnT&#10;ajKnxAdmBNPWyJo+SE8vli9fnPeuklPbWi0kEAxifNW7mrYhuCrLPG9lx/yJddLgZWOhYwFV2GQC&#10;WI/RO51N83yW9RaEA8ul93h6M1zSZYrfNJKHD03jZSC6pogtpB3Svo57tjxn1QaYaxV/hMH+AUXH&#10;lMGfHkLdsMDIFtRvoTrFwXrbhBNuu8w2jeIy5YDZFPkv2dy3zMmUC5Lj3YEm///C8ve7OyBK1HRK&#10;iWEdlugjksbMRktSRHp65yu0und3EBP07tbyL54Ye92ilbwEsH0rmUBQyT575hAVj65k3b+zAqOz&#10;bbCJqX0DXQyIHJB9KsjDoSByHwjHw9PpWfmqwLpxvCvy2Wyep5JlrBrdHfjwRtqORKGmgOBTeLa7&#10;9QHho+lokuBbrcRKaZ0U2KyvNZAdw+5YpRUzRhd/bKZNNDY2ug3XwwmixH/Eu4g3Vfv7opiW+dV0&#10;MVnN5meTclWeThZn+XySF4urxSwvF+XN6kcEWJRVq4SQ5lYZOXZeUf5dZR9nYOiZ1Hukj+SlpI6h&#10;++MM87T+lGGnAk6hVl1NkWFcw1zEsr42AnNmVWBKD3L2HHviCwkYv4mS1ASx7kP/hP16j1FiM6yt&#10;eMB2AIvFwsLi04FCa+EbJT2OYU391y0DSYl+a7Cl4syOAozCehSY4eha00DJIF6HYba3DtSmxchF&#10;4sTYS2y7RqWGeEKBkKOCo5XAPz4DcXaP9WT19FgtfwIAAP//AwBQSwMEFAAGAAgAAAAhAOHkHf/h&#10;AAAADgEAAA8AAABkcnMvZG93bnJldi54bWxMj8FOwzAQRO9I/IO1SNyo06g1IcSpKqSKcitNxNmN&#10;3TgQr6PYbcPfsz3R26xmNPumWE2uZ2czhs6jhPksAWaw8brDVkJdbZ4yYCEq1Kr3aCT8mgCr8v6u&#10;ULn2F/w0531sGZVgyJUEG+OQcx4aa5wKMz8YJO/oR6cinWPL9aguVO56niaJ4E51SB+sGsybNc3P&#10;/uQkPK999ZVuP7Y7uzsqUWff75u6kvLxYVq/Aotmiv9huOITOpTEdPAn1IH1EhZLQVsiGYtkLoBd&#10;I2kmSB1ILcWLAF4W/HZG+QcAAP//AwBQSwECLQAUAAYACAAAACEAtoM4kv4AAADhAQAAEwAAAAAA&#10;AAAAAAAAAAAAAAAAW0NvbnRlbnRfVHlwZXNdLnhtbFBLAQItABQABgAIAAAAIQA4/SH/1gAAAJQB&#10;AAALAAAAAAAAAAAAAAAAAC8BAABfcmVscy8ucmVsc1BLAQItABQABgAIAAAAIQAXykW9eQIAAPQE&#10;AAAOAAAAAAAAAAAAAAAAAC4CAABkcnMvZTJvRG9jLnhtbFBLAQItABQABgAIAAAAIQDh5B3/4QAA&#10;AA4BAAAPAAAAAAAAAAAAAAAAANMEAABkcnMvZG93bnJldi54bWxQSwUGAAAAAAQABADzAAAA4QUA&#10;AAAA&#10;" o:allowincell="f" stroked="f" strokeweight="0">
              <v:textbox inset="0,0,0,0">
                <w:txbxContent>
                  <w:p w14:paraId="118D5B0E" w14:textId="77777777" w:rsidR="00660984" w:rsidRDefault="00660984">
                    <w:pPr>
                      <w:pStyle w:val="Footer"/>
                      <w:rPr>
                        <w:b/>
                      </w:rPr>
                    </w:pPr>
                    <w:r>
                      <w:rPr>
                        <w:b/>
                      </w:rPr>
                      <w:t>City of Ottawa</w:t>
                    </w:r>
                    <w:r>
                      <w:rPr>
                        <w:b/>
                      </w:rPr>
                      <w:tab/>
                      <w:t>Ville d'Ottawa</w:t>
                    </w:r>
                  </w:p>
                  <w:p w14:paraId="76EAF14A" w14:textId="77777777" w:rsidR="00660984" w:rsidRDefault="00660984">
                    <w:pPr>
                      <w:pStyle w:val="Footer"/>
                    </w:pPr>
                    <w:r>
                      <w:t xml:space="preserve">110 Laurier Avenue West, </w:t>
                    </w:r>
                    <w:r>
                      <w:tab/>
                      <w:t xml:space="preserve">110, avenue Laurier </w:t>
                    </w:r>
                    <w:proofErr w:type="spellStart"/>
                    <w:r>
                      <w:t>Ouest</w:t>
                    </w:r>
                    <w:proofErr w:type="spellEnd"/>
                  </w:p>
                  <w:p w14:paraId="2E378F7B" w14:textId="77777777" w:rsidR="00660984" w:rsidRDefault="00660984">
                    <w:pPr>
                      <w:pStyle w:val="Footer"/>
                    </w:pPr>
                    <w:r>
                      <w:t xml:space="preserve">Ottawa, </w:t>
                    </w:r>
                    <w:proofErr w:type="gramStart"/>
                    <w:r>
                      <w:t>ON  K1P</w:t>
                    </w:r>
                    <w:proofErr w:type="gramEnd"/>
                    <w:r>
                      <w:t xml:space="preserve"> 1J1</w:t>
                    </w:r>
                    <w:r>
                      <w:tab/>
                      <w:t>Ottawa (Ontario)  K1P 1J1</w:t>
                    </w:r>
                  </w:p>
                  <w:p w14:paraId="2488353B" w14:textId="77777777" w:rsidR="00660984" w:rsidRDefault="00660984">
                    <w:pPr>
                      <w:pStyle w:val="Footer"/>
                    </w:pPr>
                    <w:r>
                      <w:t>ottawa.ca</w:t>
                    </w:r>
                    <w:r>
                      <w:tab/>
                      <w:t>ottawa.ca</w:t>
                    </w:r>
                  </w:p>
                </w:txbxContent>
              </v:textbox>
              <w10:wrap anchorx="page" anchory="page"/>
            </v:rect>
          </w:pict>
        </mc:Fallback>
      </mc:AlternateContent>
    </w:r>
  </w:p>
  <w:p w14:paraId="7F178D72" w14:textId="77777777" w:rsidR="00660984" w:rsidRDefault="0066098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72870" w14:textId="77777777" w:rsidR="00647106" w:rsidRDefault="00647106">
      <w:r>
        <w:separator/>
      </w:r>
    </w:p>
  </w:footnote>
  <w:footnote w:type="continuationSeparator" w:id="0">
    <w:p w14:paraId="3FCCA2A2" w14:textId="77777777" w:rsidR="00647106" w:rsidRDefault="0064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C88F8" w14:textId="77777777" w:rsidR="00660984" w:rsidRDefault="00114C55">
    <w:pPr>
      <w:pStyle w:val="Header"/>
      <w:tabs>
        <w:tab w:val="left" w:pos="9900"/>
      </w:tabs>
      <w:ind w:left="-1080"/>
      <w:jc w:val="right"/>
    </w:pPr>
    <w:r>
      <w:rPr>
        <w:noProof/>
      </w:rPr>
      <w:drawing>
        <wp:inline distT="0" distB="0" distL="0" distR="0" wp14:anchorId="0A526B0E" wp14:editId="16E1A1D3">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14:paraId="175F9020" w14:textId="77777777" w:rsidR="00660984" w:rsidRDefault="00660984">
    <w:pPr>
      <w:pStyle w:val="Header"/>
      <w:tabs>
        <w:tab w:val="left" w:pos="9900"/>
      </w:tabs>
      <w:ind w:left="-1080"/>
      <w:jc w:val="right"/>
      <w:rPr>
        <w:sz w:val="16"/>
      </w:rPr>
    </w:pPr>
  </w:p>
  <w:p w14:paraId="4828E32E" w14:textId="77777777" w:rsidR="00660984" w:rsidRDefault="00660984">
    <w:pPr>
      <w:pStyle w:val="Header"/>
      <w:ind w:left="-900"/>
    </w:pPr>
    <w:r>
      <w:rPr>
        <w:rFonts w:ascii="Arial Narrow" w:hAnsi="Arial Narrow"/>
        <w:b/>
        <w:spacing w:val="40"/>
        <w:sz w:val="32"/>
      </w:rPr>
      <w:t>PUBLIC SERVICE ANNOUNCEMENT / MESSAGE D’INTÉRÊT 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F44374"/>
    <w:lvl w:ilvl="0">
      <w:numFmt w:val="decimal"/>
      <w:lvlText w:val="*"/>
      <w:lvlJc w:val="left"/>
    </w:lvl>
  </w:abstractNum>
  <w:abstractNum w:abstractNumId="1" w15:restartNumberingAfterBreak="0">
    <w:nsid w:val="09775DB2"/>
    <w:multiLevelType w:val="multilevel"/>
    <w:tmpl w:val="123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306AE"/>
    <w:multiLevelType w:val="multilevel"/>
    <w:tmpl w:val="D7A46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51968"/>
    <w:multiLevelType w:val="multilevel"/>
    <w:tmpl w:val="C408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248D0"/>
    <w:multiLevelType w:val="multilevel"/>
    <w:tmpl w:val="1AC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A9"/>
    <w:rsid w:val="00032A82"/>
    <w:rsid w:val="000370C8"/>
    <w:rsid w:val="000438FE"/>
    <w:rsid w:val="000456BA"/>
    <w:rsid w:val="00054808"/>
    <w:rsid w:val="00070016"/>
    <w:rsid w:val="00073EDE"/>
    <w:rsid w:val="000C62C4"/>
    <w:rsid w:val="000C6788"/>
    <w:rsid w:val="000C717E"/>
    <w:rsid w:val="000D3EDE"/>
    <w:rsid w:val="000D41B2"/>
    <w:rsid w:val="000E2B8A"/>
    <w:rsid w:val="000F032D"/>
    <w:rsid w:val="000F178C"/>
    <w:rsid w:val="00113C0A"/>
    <w:rsid w:val="00114C55"/>
    <w:rsid w:val="00121DCE"/>
    <w:rsid w:val="00174CD1"/>
    <w:rsid w:val="0019243A"/>
    <w:rsid w:val="001C3FA9"/>
    <w:rsid w:val="001E4E15"/>
    <w:rsid w:val="002028A2"/>
    <w:rsid w:val="00231577"/>
    <w:rsid w:val="002553CF"/>
    <w:rsid w:val="00271508"/>
    <w:rsid w:val="00286D99"/>
    <w:rsid w:val="0028702A"/>
    <w:rsid w:val="00296A85"/>
    <w:rsid w:val="00297176"/>
    <w:rsid w:val="002A486D"/>
    <w:rsid w:val="002B48B1"/>
    <w:rsid w:val="00300F54"/>
    <w:rsid w:val="00317BDD"/>
    <w:rsid w:val="003244F3"/>
    <w:rsid w:val="00355DF2"/>
    <w:rsid w:val="00391C41"/>
    <w:rsid w:val="003C60C9"/>
    <w:rsid w:val="003D6310"/>
    <w:rsid w:val="003E4490"/>
    <w:rsid w:val="00427955"/>
    <w:rsid w:val="00430929"/>
    <w:rsid w:val="00443C25"/>
    <w:rsid w:val="00454FFB"/>
    <w:rsid w:val="004553B4"/>
    <w:rsid w:val="00464CD6"/>
    <w:rsid w:val="00487B3B"/>
    <w:rsid w:val="00494A47"/>
    <w:rsid w:val="004A6001"/>
    <w:rsid w:val="004C682B"/>
    <w:rsid w:val="004D1E82"/>
    <w:rsid w:val="004D7771"/>
    <w:rsid w:val="004F25D6"/>
    <w:rsid w:val="00503131"/>
    <w:rsid w:val="005231A0"/>
    <w:rsid w:val="00545840"/>
    <w:rsid w:val="005638BF"/>
    <w:rsid w:val="005A1349"/>
    <w:rsid w:val="005D05D3"/>
    <w:rsid w:val="005E103C"/>
    <w:rsid w:val="005E114F"/>
    <w:rsid w:val="00634E41"/>
    <w:rsid w:val="00635ED8"/>
    <w:rsid w:val="00647106"/>
    <w:rsid w:val="00660984"/>
    <w:rsid w:val="00673B5C"/>
    <w:rsid w:val="00675838"/>
    <w:rsid w:val="0068491E"/>
    <w:rsid w:val="0069577C"/>
    <w:rsid w:val="006B2038"/>
    <w:rsid w:val="006B2F82"/>
    <w:rsid w:val="006B5FDD"/>
    <w:rsid w:val="006C174A"/>
    <w:rsid w:val="007374AC"/>
    <w:rsid w:val="007505D4"/>
    <w:rsid w:val="007541F4"/>
    <w:rsid w:val="00766839"/>
    <w:rsid w:val="00786F69"/>
    <w:rsid w:val="007E27A2"/>
    <w:rsid w:val="007F4AB9"/>
    <w:rsid w:val="007F7D3E"/>
    <w:rsid w:val="00803868"/>
    <w:rsid w:val="008065A5"/>
    <w:rsid w:val="00815B58"/>
    <w:rsid w:val="008161BF"/>
    <w:rsid w:val="00823198"/>
    <w:rsid w:val="00824D8E"/>
    <w:rsid w:val="00836D43"/>
    <w:rsid w:val="0088375D"/>
    <w:rsid w:val="0089241A"/>
    <w:rsid w:val="008A5AF7"/>
    <w:rsid w:val="008C33D0"/>
    <w:rsid w:val="008C3CBE"/>
    <w:rsid w:val="008C5751"/>
    <w:rsid w:val="008D4936"/>
    <w:rsid w:val="009059D9"/>
    <w:rsid w:val="00942AD9"/>
    <w:rsid w:val="00947C75"/>
    <w:rsid w:val="009C0E38"/>
    <w:rsid w:val="009E5B25"/>
    <w:rsid w:val="009E698D"/>
    <w:rsid w:val="009F1362"/>
    <w:rsid w:val="009F1616"/>
    <w:rsid w:val="009F46AE"/>
    <w:rsid w:val="00A159AA"/>
    <w:rsid w:val="00A32FE6"/>
    <w:rsid w:val="00A7544A"/>
    <w:rsid w:val="00A77220"/>
    <w:rsid w:val="00A800CE"/>
    <w:rsid w:val="00A86B41"/>
    <w:rsid w:val="00A966DD"/>
    <w:rsid w:val="00AD0932"/>
    <w:rsid w:val="00AE21D8"/>
    <w:rsid w:val="00B07D23"/>
    <w:rsid w:val="00B10D59"/>
    <w:rsid w:val="00B21070"/>
    <w:rsid w:val="00B21152"/>
    <w:rsid w:val="00B57D70"/>
    <w:rsid w:val="00B62D90"/>
    <w:rsid w:val="00B86239"/>
    <w:rsid w:val="00B92BD6"/>
    <w:rsid w:val="00BB76B0"/>
    <w:rsid w:val="00BC0692"/>
    <w:rsid w:val="00BE67CF"/>
    <w:rsid w:val="00C106A5"/>
    <w:rsid w:val="00C31DC3"/>
    <w:rsid w:val="00CE44B2"/>
    <w:rsid w:val="00D02292"/>
    <w:rsid w:val="00D26C76"/>
    <w:rsid w:val="00D35FA1"/>
    <w:rsid w:val="00D51207"/>
    <w:rsid w:val="00D639F6"/>
    <w:rsid w:val="00D85AE2"/>
    <w:rsid w:val="00D92A56"/>
    <w:rsid w:val="00DD37CD"/>
    <w:rsid w:val="00DE20B1"/>
    <w:rsid w:val="00DE22CC"/>
    <w:rsid w:val="00DE4925"/>
    <w:rsid w:val="00DF6112"/>
    <w:rsid w:val="00DF67F8"/>
    <w:rsid w:val="00E00352"/>
    <w:rsid w:val="00E04DA4"/>
    <w:rsid w:val="00E9106B"/>
    <w:rsid w:val="00EA71E0"/>
    <w:rsid w:val="00EC2555"/>
    <w:rsid w:val="00ED6787"/>
    <w:rsid w:val="00EE2262"/>
    <w:rsid w:val="00EF4F7B"/>
    <w:rsid w:val="00F0521E"/>
    <w:rsid w:val="00F45705"/>
    <w:rsid w:val="00F528FE"/>
    <w:rsid w:val="00F77F90"/>
    <w:rsid w:val="00F94605"/>
    <w:rsid w:val="00F94714"/>
    <w:rsid w:val="00F95754"/>
    <w:rsid w:val="00FE5075"/>
    <w:rsid w:val="00FE6C01"/>
    <w:rsid w:val="00FF3A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A792619"/>
  <w15:docId w15:val="{0EC52021-3C81-4B8E-8A93-D44CD3B5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8FE"/>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0438FE"/>
    <w:pPr>
      <w:keepNext/>
      <w:spacing w:before="240" w:after="60"/>
      <w:outlineLvl w:val="0"/>
    </w:pPr>
    <w:rPr>
      <w:rFonts w:ascii="Helvetica" w:hAnsi="Helvetica"/>
      <w:b/>
      <w:kern w:val="28"/>
      <w:sz w:val="28"/>
    </w:rPr>
  </w:style>
  <w:style w:type="paragraph" w:styleId="Heading2">
    <w:name w:val="heading 2"/>
    <w:basedOn w:val="Normal"/>
    <w:next w:val="Normal"/>
    <w:qFormat/>
    <w:rsid w:val="000438FE"/>
    <w:pPr>
      <w:keepNext/>
      <w:outlineLvl w:val="1"/>
    </w:pPr>
    <w:rPr>
      <w:b/>
    </w:rPr>
  </w:style>
  <w:style w:type="paragraph" w:styleId="Heading3">
    <w:name w:val="heading 3"/>
    <w:basedOn w:val="Normal"/>
    <w:next w:val="Normal"/>
    <w:qFormat/>
    <w:rsid w:val="000438FE"/>
    <w:pPr>
      <w:keepNext/>
      <w:spacing w:before="240" w:after="60"/>
      <w:outlineLvl w:val="2"/>
    </w:pPr>
    <w:rPr>
      <w:rFonts w:ascii="Helvetica" w:hAnsi="Helvetica"/>
    </w:rPr>
  </w:style>
  <w:style w:type="paragraph" w:styleId="Heading4">
    <w:name w:val="heading 4"/>
    <w:basedOn w:val="Normal"/>
    <w:next w:val="Normal"/>
    <w:qFormat/>
    <w:rsid w:val="000438FE"/>
    <w:pPr>
      <w:keepNext/>
      <w:jc w:val="center"/>
      <w:outlineLvl w:val="3"/>
    </w:pPr>
    <w:rPr>
      <w:b/>
    </w:rPr>
  </w:style>
  <w:style w:type="paragraph" w:styleId="Heading5">
    <w:name w:val="heading 5"/>
    <w:basedOn w:val="Normal"/>
    <w:next w:val="Normal"/>
    <w:qFormat/>
    <w:rsid w:val="000438FE"/>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438FE"/>
    <w:pPr>
      <w:tabs>
        <w:tab w:val="center" w:pos="4320"/>
        <w:tab w:val="right" w:pos="8640"/>
      </w:tabs>
    </w:pPr>
  </w:style>
  <w:style w:type="paragraph" w:styleId="Footer">
    <w:name w:val="footer"/>
    <w:basedOn w:val="Normal"/>
    <w:semiHidden/>
    <w:rsid w:val="000438FE"/>
    <w:pPr>
      <w:tabs>
        <w:tab w:val="left" w:pos="2520"/>
        <w:tab w:val="left" w:pos="4920"/>
      </w:tabs>
    </w:pPr>
    <w:rPr>
      <w:rFonts w:ascii="Arial Narrow" w:hAnsi="Arial Narrow"/>
      <w:sz w:val="14"/>
    </w:rPr>
  </w:style>
  <w:style w:type="character" w:styleId="Hyperlink">
    <w:name w:val="Hyperlink"/>
    <w:basedOn w:val="DefaultParagraphFont"/>
    <w:uiPriority w:val="99"/>
    <w:rsid w:val="000438FE"/>
    <w:rPr>
      <w:color w:val="0000FF"/>
      <w:u w:val="single"/>
    </w:rPr>
  </w:style>
  <w:style w:type="character" w:styleId="PageNumber">
    <w:name w:val="page number"/>
    <w:basedOn w:val="DefaultParagraphFont"/>
    <w:semiHidden/>
    <w:rsid w:val="000438FE"/>
    <w:rPr>
      <w:rFonts w:ascii="Arial Narrow" w:hAnsi="Arial Narrow"/>
      <w:sz w:val="24"/>
    </w:rPr>
  </w:style>
  <w:style w:type="paragraph" w:customStyle="1" w:styleId="subhead">
    <w:name w:val="subhead"/>
    <w:basedOn w:val="Normal"/>
    <w:rsid w:val="000438FE"/>
    <w:rPr>
      <w:rFonts w:ascii="Arial Narrow" w:hAnsi="Arial Narrow"/>
      <w:sz w:val="22"/>
    </w:rPr>
  </w:style>
  <w:style w:type="character" w:styleId="FollowedHyperlink">
    <w:name w:val="FollowedHyperlink"/>
    <w:basedOn w:val="DefaultParagraphFont"/>
    <w:semiHidden/>
    <w:rsid w:val="000438FE"/>
    <w:rPr>
      <w:color w:val="800080"/>
      <w:u w:val="single"/>
    </w:rPr>
  </w:style>
  <w:style w:type="paragraph" w:styleId="NormalWeb">
    <w:name w:val="Normal (Web)"/>
    <w:basedOn w:val="Normal"/>
    <w:uiPriority w:val="99"/>
    <w:semiHidden/>
    <w:rsid w:val="000438FE"/>
    <w:pPr>
      <w:spacing w:before="100" w:after="100"/>
    </w:pPr>
    <w:rPr>
      <w:rFonts w:ascii="Arial Unicode MS" w:eastAsia="Arial Unicode MS"/>
    </w:rPr>
  </w:style>
  <w:style w:type="paragraph" w:styleId="BodyText">
    <w:name w:val="Body Text"/>
    <w:basedOn w:val="Normal"/>
    <w:semiHidden/>
    <w:rsid w:val="000438FE"/>
    <w:rPr>
      <w:rFonts w:ascii="Arial" w:hAnsi="Arial"/>
      <w:color w:val="000000"/>
    </w:rPr>
  </w:style>
  <w:style w:type="paragraph" w:customStyle="1" w:styleId="Technical4">
    <w:name w:val="Technical 4"/>
    <w:rsid w:val="000438FE"/>
    <w:pPr>
      <w:tabs>
        <w:tab w:val="left" w:pos="-720"/>
      </w:tabs>
      <w:suppressAutoHyphens/>
      <w:overflowPunct w:val="0"/>
      <w:autoSpaceDE w:val="0"/>
      <w:autoSpaceDN w:val="0"/>
      <w:adjustRightInd w:val="0"/>
      <w:textAlignment w:val="baseline"/>
    </w:pPr>
    <w:rPr>
      <w:rFonts w:ascii="CG Times 12.00pt" w:hAnsi="CG Times 12.00pt"/>
      <w:b/>
      <w:sz w:val="24"/>
      <w:lang w:val="en-US" w:eastAsia="en-US"/>
    </w:rPr>
  </w:style>
  <w:style w:type="paragraph" w:customStyle="1" w:styleId="Quick">
    <w:name w:val="Quick _"/>
    <w:rsid w:val="000438FE"/>
    <w:pPr>
      <w:overflowPunct w:val="0"/>
      <w:autoSpaceDE w:val="0"/>
      <w:autoSpaceDN w:val="0"/>
      <w:adjustRightInd w:val="0"/>
      <w:ind w:left="-1440"/>
      <w:textAlignment w:val="baseline"/>
    </w:pPr>
    <w:rPr>
      <w:sz w:val="24"/>
      <w:lang w:val="en-US" w:eastAsia="en-US"/>
    </w:rPr>
  </w:style>
  <w:style w:type="paragraph" w:customStyle="1" w:styleId="a">
    <w:name w:val="_"/>
    <w:rsid w:val="000438FE"/>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1E4E15"/>
    <w:rPr>
      <w:rFonts w:ascii="Tahoma" w:hAnsi="Tahoma" w:cs="Tahoma"/>
      <w:sz w:val="16"/>
      <w:szCs w:val="16"/>
    </w:rPr>
  </w:style>
  <w:style w:type="character" w:customStyle="1" w:styleId="BalloonTextChar">
    <w:name w:val="Balloon Text Char"/>
    <w:basedOn w:val="DefaultParagraphFont"/>
    <w:link w:val="BalloonText"/>
    <w:uiPriority w:val="99"/>
    <w:semiHidden/>
    <w:rsid w:val="001E4E15"/>
    <w:rPr>
      <w:rFonts w:ascii="Tahoma" w:hAnsi="Tahoma" w:cs="Tahoma"/>
      <w:sz w:val="16"/>
      <w:szCs w:val="16"/>
      <w:lang w:val="en-US" w:eastAsia="en-US"/>
    </w:rPr>
  </w:style>
  <w:style w:type="character" w:styleId="Strong">
    <w:name w:val="Strong"/>
    <w:basedOn w:val="DefaultParagraphFont"/>
    <w:uiPriority w:val="22"/>
    <w:qFormat/>
    <w:rsid w:val="00660984"/>
    <w:rPr>
      <w:b/>
      <w:bCs/>
    </w:rPr>
  </w:style>
  <w:style w:type="character" w:customStyle="1" w:styleId="apple-converted-space">
    <w:name w:val="apple-converted-space"/>
    <w:basedOn w:val="DefaultParagraphFont"/>
    <w:rsid w:val="00660984"/>
  </w:style>
  <w:style w:type="character" w:styleId="Emphasis">
    <w:name w:val="Emphasis"/>
    <w:basedOn w:val="DefaultParagraphFont"/>
    <w:uiPriority w:val="20"/>
    <w:qFormat/>
    <w:rsid w:val="00660984"/>
    <w:rPr>
      <w:i/>
      <w:iCs/>
    </w:rPr>
  </w:style>
  <w:style w:type="paragraph" w:customStyle="1" w:styleId="a0">
    <w:name w:val="a"/>
    <w:basedOn w:val="Normal"/>
    <w:rsid w:val="00660984"/>
    <w:pPr>
      <w:overflowPunct/>
      <w:autoSpaceDE/>
      <w:autoSpaceDN/>
      <w:adjustRightInd/>
      <w:spacing w:before="100" w:beforeAutospacing="1" w:after="100" w:afterAutospacing="1"/>
      <w:textAlignment w:val="auto"/>
    </w:pPr>
    <w:rPr>
      <w:szCs w:val="24"/>
      <w:lang w:val="en-CA" w:eastAsia="en-CA"/>
    </w:rPr>
  </w:style>
  <w:style w:type="character" w:customStyle="1" w:styleId="date-display-single">
    <w:name w:val="date-display-single"/>
    <w:basedOn w:val="DefaultParagraphFont"/>
    <w:rsid w:val="00427955"/>
  </w:style>
  <w:style w:type="character" w:styleId="CommentReference">
    <w:name w:val="annotation reference"/>
    <w:basedOn w:val="DefaultParagraphFont"/>
    <w:uiPriority w:val="99"/>
    <w:semiHidden/>
    <w:unhideWhenUsed/>
    <w:rsid w:val="00635ED8"/>
    <w:rPr>
      <w:sz w:val="16"/>
      <w:szCs w:val="16"/>
    </w:rPr>
  </w:style>
  <w:style w:type="paragraph" w:styleId="CommentText">
    <w:name w:val="annotation text"/>
    <w:basedOn w:val="Normal"/>
    <w:link w:val="CommentTextChar"/>
    <w:uiPriority w:val="99"/>
    <w:semiHidden/>
    <w:unhideWhenUsed/>
    <w:rsid w:val="00635ED8"/>
    <w:rPr>
      <w:sz w:val="20"/>
    </w:rPr>
  </w:style>
  <w:style w:type="character" w:customStyle="1" w:styleId="CommentTextChar">
    <w:name w:val="Comment Text Char"/>
    <w:basedOn w:val="DefaultParagraphFont"/>
    <w:link w:val="CommentText"/>
    <w:uiPriority w:val="99"/>
    <w:semiHidden/>
    <w:rsid w:val="00635ED8"/>
    <w:rPr>
      <w:lang w:val="en-US" w:eastAsia="en-US"/>
    </w:rPr>
  </w:style>
  <w:style w:type="paragraph" w:styleId="CommentSubject">
    <w:name w:val="annotation subject"/>
    <w:basedOn w:val="CommentText"/>
    <w:next w:val="CommentText"/>
    <w:link w:val="CommentSubjectChar"/>
    <w:uiPriority w:val="99"/>
    <w:semiHidden/>
    <w:unhideWhenUsed/>
    <w:rsid w:val="00635ED8"/>
    <w:rPr>
      <w:b/>
      <w:bCs/>
    </w:rPr>
  </w:style>
  <w:style w:type="character" w:customStyle="1" w:styleId="CommentSubjectChar">
    <w:name w:val="Comment Subject Char"/>
    <w:basedOn w:val="CommentTextChar"/>
    <w:link w:val="CommentSubject"/>
    <w:uiPriority w:val="99"/>
    <w:semiHidden/>
    <w:rsid w:val="00635ED8"/>
    <w:rPr>
      <w:b/>
      <w:bCs/>
      <w:lang w:val="en-US" w:eastAsia="en-US"/>
    </w:rPr>
  </w:style>
  <w:style w:type="paragraph" w:customStyle="1" w:styleId="Default">
    <w:name w:val="Default"/>
    <w:rsid w:val="00113C0A"/>
    <w:pPr>
      <w:autoSpaceDE w:val="0"/>
      <w:autoSpaceDN w:val="0"/>
      <w:adjustRightInd w:val="0"/>
    </w:pPr>
    <w:rPr>
      <w:rFonts w:ascii="Arial" w:eastAsia="Calibri" w:hAnsi="Arial" w:cs="Arial"/>
      <w:color w:val="000000"/>
      <w:sz w:val="24"/>
      <w:szCs w:val="24"/>
      <w:lang w:val="en-US" w:eastAsia="en-US"/>
    </w:rPr>
  </w:style>
  <w:style w:type="paragraph" w:styleId="ListParagraph">
    <w:name w:val="List Paragraph"/>
    <w:basedOn w:val="Normal"/>
    <w:uiPriority w:val="34"/>
    <w:qFormat/>
    <w:rsid w:val="00443C25"/>
    <w:pPr>
      <w:ind w:left="720"/>
      <w:contextualSpacing/>
    </w:pPr>
  </w:style>
  <w:style w:type="paragraph" w:styleId="NoSpacing">
    <w:name w:val="No Spacing"/>
    <w:uiPriority w:val="1"/>
    <w:qFormat/>
    <w:rsid w:val="00AD0932"/>
    <w:pPr>
      <w:overflowPunct w:val="0"/>
      <w:autoSpaceDE w:val="0"/>
      <w:autoSpaceDN w:val="0"/>
      <w:adjustRightInd w:val="0"/>
      <w:textAlignment w:val="baseline"/>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28494">
      <w:bodyDiv w:val="1"/>
      <w:marLeft w:val="0"/>
      <w:marRight w:val="0"/>
      <w:marTop w:val="0"/>
      <w:marBottom w:val="0"/>
      <w:divBdr>
        <w:top w:val="none" w:sz="0" w:space="0" w:color="auto"/>
        <w:left w:val="none" w:sz="0" w:space="0" w:color="auto"/>
        <w:bottom w:val="none" w:sz="0" w:space="0" w:color="auto"/>
        <w:right w:val="none" w:sz="0" w:space="0" w:color="auto"/>
      </w:divBdr>
      <w:divsChild>
        <w:div w:id="321662730">
          <w:marLeft w:val="0"/>
          <w:marRight w:val="0"/>
          <w:marTop w:val="0"/>
          <w:marBottom w:val="0"/>
          <w:divBdr>
            <w:top w:val="none" w:sz="0" w:space="0" w:color="auto"/>
            <w:left w:val="none" w:sz="0" w:space="0" w:color="auto"/>
            <w:bottom w:val="none" w:sz="0" w:space="0" w:color="auto"/>
            <w:right w:val="none" w:sz="0" w:space="0" w:color="auto"/>
          </w:divBdr>
          <w:divsChild>
            <w:div w:id="1674263536">
              <w:marLeft w:val="0"/>
              <w:marRight w:val="0"/>
              <w:marTop w:val="0"/>
              <w:marBottom w:val="0"/>
              <w:divBdr>
                <w:top w:val="none" w:sz="0" w:space="0" w:color="auto"/>
                <w:left w:val="none" w:sz="0" w:space="0" w:color="auto"/>
                <w:bottom w:val="none" w:sz="0" w:space="0" w:color="auto"/>
                <w:right w:val="none" w:sz="0" w:space="0" w:color="auto"/>
              </w:divBdr>
              <w:divsChild>
                <w:div w:id="1926956645">
                  <w:marLeft w:val="0"/>
                  <w:marRight w:val="0"/>
                  <w:marTop w:val="0"/>
                  <w:marBottom w:val="0"/>
                  <w:divBdr>
                    <w:top w:val="none" w:sz="0" w:space="0" w:color="auto"/>
                    <w:left w:val="none" w:sz="0" w:space="0" w:color="auto"/>
                    <w:bottom w:val="none" w:sz="0" w:space="0" w:color="auto"/>
                    <w:right w:val="none" w:sz="0" w:space="0" w:color="auto"/>
                  </w:divBdr>
                  <w:divsChild>
                    <w:div w:id="313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648">
          <w:marLeft w:val="0"/>
          <w:marRight w:val="0"/>
          <w:marTop w:val="0"/>
          <w:marBottom w:val="0"/>
          <w:divBdr>
            <w:top w:val="none" w:sz="0" w:space="0" w:color="auto"/>
            <w:left w:val="none" w:sz="0" w:space="0" w:color="auto"/>
            <w:bottom w:val="none" w:sz="0" w:space="0" w:color="auto"/>
            <w:right w:val="none" w:sz="0" w:space="0" w:color="auto"/>
          </w:divBdr>
          <w:divsChild>
            <w:div w:id="1405836863">
              <w:marLeft w:val="0"/>
              <w:marRight w:val="0"/>
              <w:marTop w:val="0"/>
              <w:marBottom w:val="0"/>
              <w:divBdr>
                <w:top w:val="none" w:sz="0" w:space="0" w:color="auto"/>
                <w:left w:val="none" w:sz="0" w:space="0" w:color="auto"/>
                <w:bottom w:val="none" w:sz="0" w:space="0" w:color="auto"/>
                <w:right w:val="none" w:sz="0" w:space="0" w:color="auto"/>
              </w:divBdr>
              <w:divsChild>
                <w:div w:id="1570264736">
                  <w:marLeft w:val="0"/>
                  <w:marRight w:val="0"/>
                  <w:marTop w:val="0"/>
                  <w:marBottom w:val="0"/>
                  <w:divBdr>
                    <w:top w:val="none" w:sz="0" w:space="0" w:color="auto"/>
                    <w:left w:val="none" w:sz="0" w:space="0" w:color="auto"/>
                    <w:bottom w:val="none" w:sz="0" w:space="0" w:color="auto"/>
                    <w:right w:val="none" w:sz="0" w:space="0" w:color="auto"/>
                  </w:divBdr>
                  <w:divsChild>
                    <w:div w:id="6516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349">
          <w:marLeft w:val="0"/>
          <w:marRight w:val="0"/>
          <w:marTop w:val="0"/>
          <w:marBottom w:val="0"/>
          <w:divBdr>
            <w:top w:val="none" w:sz="0" w:space="0" w:color="auto"/>
            <w:left w:val="none" w:sz="0" w:space="0" w:color="auto"/>
            <w:bottom w:val="none" w:sz="0" w:space="0" w:color="auto"/>
            <w:right w:val="none" w:sz="0" w:space="0" w:color="auto"/>
          </w:divBdr>
          <w:divsChild>
            <w:div w:id="1893618653">
              <w:marLeft w:val="0"/>
              <w:marRight w:val="0"/>
              <w:marTop w:val="0"/>
              <w:marBottom w:val="0"/>
              <w:divBdr>
                <w:top w:val="none" w:sz="0" w:space="0" w:color="auto"/>
                <w:left w:val="none" w:sz="0" w:space="0" w:color="auto"/>
                <w:bottom w:val="none" w:sz="0" w:space="0" w:color="auto"/>
                <w:right w:val="none" w:sz="0" w:space="0" w:color="auto"/>
              </w:divBdr>
              <w:divsChild>
                <w:div w:id="183835149">
                  <w:marLeft w:val="0"/>
                  <w:marRight w:val="0"/>
                  <w:marTop w:val="0"/>
                  <w:marBottom w:val="0"/>
                  <w:divBdr>
                    <w:top w:val="none" w:sz="0" w:space="0" w:color="auto"/>
                    <w:left w:val="none" w:sz="0" w:space="0" w:color="auto"/>
                    <w:bottom w:val="none" w:sz="0" w:space="0" w:color="auto"/>
                    <w:right w:val="none" w:sz="0" w:space="0" w:color="auto"/>
                  </w:divBdr>
                  <w:divsChild>
                    <w:div w:id="1049112953">
                      <w:marLeft w:val="0"/>
                      <w:marRight w:val="0"/>
                      <w:marTop w:val="0"/>
                      <w:marBottom w:val="0"/>
                      <w:divBdr>
                        <w:top w:val="none" w:sz="0" w:space="0" w:color="auto"/>
                        <w:left w:val="none" w:sz="0" w:space="0" w:color="auto"/>
                        <w:bottom w:val="none" w:sz="0" w:space="0" w:color="auto"/>
                        <w:right w:val="none" w:sz="0" w:space="0" w:color="auto"/>
                      </w:divBdr>
                      <w:divsChild>
                        <w:div w:id="1493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9708">
          <w:marLeft w:val="0"/>
          <w:marRight w:val="0"/>
          <w:marTop w:val="0"/>
          <w:marBottom w:val="0"/>
          <w:divBdr>
            <w:top w:val="none" w:sz="0" w:space="0" w:color="auto"/>
            <w:left w:val="none" w:sz="0" w:space="0" w:color="auto"/>
            <w:bottom w:val="none" w:sz="0" w:space="0" w:color="auto"/>
            <w:right w:val="none" w:sz="0" w:space="0" w:color="auto"/>
          </w:divBdr>
          <w:divsChild>
            <w:div w:id="129787300">
              <w:marLeft w:val="0"/>
              <w:marRight w:val="0"/>
              <w:marTop w:val="0"/>
              <w:marBottom w:val="0"/>
              <w:divBdr>
                <w:top w:val="none" w:sz="0" w:space="0" w:color="auto"/>
                <w:left w:val="none" w:sz="0" w:space="0" w:color="auto"/>
                <w:bottom w:val="none" w:sz="0" w:space="0" w:color="auto"/>
                <w:right w:val="none" w:sz="0" w:space="0" w:color="auto"/>
              </w:divBdr>
              <w:divsChild>
                <w:div w:id="1107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8654">
      <w:bodyDiv w:val="1"/>
      <w:marLeft w:val="0"/>
      <w:marRight w:val="0"/>
      <w:marTop w:val="0"/>
      <w:marBottom w:val="0"/>
      <w:divBdr>
        <w:top w:val="none" w:sz="0" w:space="0" w:color="auto"/>
        <w:left w:val="none" w:sz="0" w:space="0" w:color="auto"/>
        <w:bottom w:val="none" w:sz="0" w:space="0" w:color="auto"/>
        <w:right w:val="none" w:sz="0" w:space="0" w:color="auto"/>
      </w:divBdr>
    </w:div>
    <w:div w:id="16403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ttawa.ca/en/residents/recreation-and-parks/swimming" TargetMode="External"/><Relationship Id="rId13" Type="http://schemas.openxmlformats.org/officeDocument/2006/relationships/hyperlink" Target="https://biblioottawalibrary.ca/en" TargetMode="External"/><Relationship Id="rId18" Type="http://schemas.openxmlformats.org/officeDocument/2006/relationships/hyperlink" Target="http://www.ottawapublichealth.ca/en/public-health-topics/sun-safety-and-tanning.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witter.com/ottawahealth" TargetMode="External"/><Relationship Id="rId7" Type="http://schemas.openxmlformats.org/officeDocument/2006/relationships/hyperlink" Target="https://ecalertme.weather.gc.ca/warning-latest_en.php?ualert_id=14459&amp;alert_code=ERN" TargetMode="External"/><Relationship Id="rId12" Type="http://schemas.openxmlformats.org/officeDocument/2006/relationships/hyperlink" Target="https://ottawa.ca/en/residents/facilities" TargetMode="External"/><Relationship Id="rId17" Type="http://schemas.openxmlformats.org/officeDocument/2006/relationships/hyperlink" Target="https://weather.gc.ca/forecast/public_bulletins_e.html?Bulletin=fpcn49.cwao"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heweathernetwork.com/uvreport/caon0512" TargetMode="External"/><Relationship Id="rId20" Type="http://schemas.openxmlformats.org/officeDocument/2006/relationships/hyperlink" Target="http://www.facebook.com/ottawa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ttawa.ca/en/residents/recreation-and-parks/swimmin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irqualityontario.com/aqhi/index.php" TargetMode="External"/><Relationship Id="rId23" Type="http://schemas.openxmlformats.org/officeDocument/2006/relationships/footer" Target="footer1.xml"/><Relationship Id="rId10" Type="http://schemas.openxmlformats.org/officeDocument/2006/relationships/hyperlink" Target="https://ottawa.ca/en/residents/recreation-and-parks/swimming" TargetMode="External"/><Relationship Id="rId19" Type="http://schemas.openxmlformats.org/officeDocument/2006/relationships/hyperlink" Target="http://www.ottawapublichealth.ca/en/public-health-topics/extreme-heat-and-humidity.aspx?_mid_=25812" TargetMode="External"/><Relationship Id="rId4" Type="http://schemas.openxmlformats.org/officeDocument/2006/relationships/webSettings" Target="webSettings.xml"/><Relationship Id="rId9" Type="http://schemas.openxmlformats.org/officeDocument/2006/relationships/hyperlink" Target="https://ottawa.ca/en/residents/recreation-and-parks/swimming" TargetMode="External"/><Relationship Id="rId14" Type="http://schemas.openxmlformats.org/officeDocument/2006/relationships/hyperlink" Target="https://ottawa.ca/en" TargetMode="External"/><Relationship Id="rId22" Type="http://schemas.openxmlformats.org/officeDocument/2006/relationships/hyperlink" Target="https://www.instagram.com/ottawahealthsant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PSA/Message d'intérêt public</vt:lpstr>
    </vt:vector>
  </TitlesOfParts>
  <Company>City of Ottawa</Company>
  <LinksUpToDate>false</LinksUpToDate>
  <CharactersWithSpaces>4166</CharactersWithSpaces>
  <SharedDoc>false</SharedDoc>
  <HLinks>
    <vt:vector size="42" baseType="variant">
      <vt:variant>
        <vt:i4>2097206</vt:i4>
      </vt:variant>
      <vt:variant>
        <vt:i4>18</vt:i4>
      </vt:variant>
      <vt:variant>
        <vt:i4>0</vt:i4>
      </vt:variant>
      <vt:variant>
        <vt:i4>5</vt:i4>
      </vt:variant>
      <vt:variant>
        <vt:lpwstr>http://www.pinterest.com/otthealthsante</vt:lpwstr>
      </vt:variant>
      <vt:variant>
        <vt:lpwstr/>
      </vt:variant>
      <vt:variant>
        <vt:i4>8323185</vt:i4>
      </vt:variant>
      <vt:variant>
        <vt:i4>15</vt:i4>
      </vt:variant>
      <vt:variant>
        <vt:i4>0</vt:i4>
      </vt:variant>
      <vt:variant>
        <vt:i4>5</vt:i4>
      </vt:variant>
      <vt:variant>
        <vt:lpwstr>http://www.ottawahealth.tumblr.com/</vt:lpwstr>
      </vt:variant>
      <vt:variant>
        <vt:lpwstr/>
      </vt:variant>
      <vt:variant>
        <vt:i4>1114181</vt:i4>
      </vt:variant>
      <vt:variant>
        <vt:i4>12</vt:i4>
      </vt:variant>
      <vt:variant>
        <vt:i4>0</vt:i4>
      </vt:variant>
      <vt:variant>
        <vt:i4>5</vt:i4>
      </vt:variant>
      <vt:variant>
        <vt:lpwstr>http://www.facebook.com/pages/Ottawa-ON/Ottawa-Public-Health/131015656935062</vt:lpwstr>
      </vt:variant>
      <vt:variant>
        <vt:lpwstr/>
      </vt:variant>
      <vt:variant>
        <vt:i4>3080229</vt:i4>
      </vt:variant>
      <vt:variant>
        <vt:i4>9</vt:i4>
      </vt:variant>
      <vt:variant>
        <vt:i4>0</vt:i4>
      </vt:variant>
      <vt:variant>
        <vt:i4>5</vt:i4>
      </vt:variant>
      <vt:variant>
        <vt:lpwstr>http://www.twitter.com/ottawahealth</vt:lpwstr>
      </vt:variant>
      <vt:variant>
        <vt:lpwstr/>
      </vt:variant>
      <vt:variant>
        <vt:i4>3342462</vt:i4>
      </vt:variant>
      <vt:variant>
        <vt:i4>6</vt:i4>
      </vt:variant>
      <vt:variant>
        <vt:i4>0</vt:i4>
      </vt:variant>
      <vt:variant>
        <vt:i4>5</vt:i4>
      </vt:variant>
      <vt:variant>
        <vt:lpwstr>http://ottawa.ca/en/residents/public-health/cold-weather-ottawa</vt:lpwstr>
      </vt:variant>
      <vt:variant>
        <vt:lpwstr/>
      </vt:variant>
      <vt:variant>
        <vt:i4>131160</vt:i4>
      </vt:variant>
      <vt:variant>
        <vt:i4>3</vt:i4>
      </vt:variant>
      <vt:variant>
        <vt:i4>0</vt:i4>
      </vt:variant>
      <vt:variant>
        <vt:i4>5</vt:i4>
      </vt:variant>
      <vt:variant>
        <vt:lpwstr>http://ottawa.ca/en/residents/public-health/healthy-living/frostbite</vt:lpwstr>
      </vt:variant>
      <vt:variant>
        <vt:lpwstr/>
      </vt:variant>
      <vt:variant>
        <vt:i4>7733290</vt:i4>
      </vt:variant>
      <vt:variant>
        <vt:i4>0</vt:i4>
      </vt:variant>
      <vt:variant>
        <vt:i4>0</vt:i4>
      </vt:variant>
      <vt:variant>
        <vt:i4>5</vt:i4>
      </vt:variant>
      <vt:variant>
        <vt:lpwstr>http://ottawa.ca/en/residents/public-health/healthy-living/hypothermia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PSA/Message d'intérêt public</dc:title>
  <dc:creator>Information Technology Services</dc:creator>
  <cp:lastModifiedBy>Robinson, Martha</cp:lastModifiedBy>
  <cp:revision>2</cp:revision>
  <cp:lastPrinted>2002-06-19T15:05:00Z</cp:lastPrinted>
  <dcterms:created xsi:type="dcterms:W3CDTF">2018-07-14T19:35:00Z</dcterms:created>
  <dcterms:modified xsi:type="dcterms:W3CDTF">2018-07-14T19:35:00Z</dcterms:modified>
</cp:coreProperties>
</file>