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9C" w:rsidRPr="00EB1F23" w:rsidRDefault="008B2B14" w:rsidP="005A6476">
      <w:pPr>
        <w:spacing w:after="0" w:line="240" w:lineRule="auto"/>
        <w:rPr>
          <w:rFonts w:ascii="Calibri Light" w:hAnsi="Calibri Light" w:cs="Calibri Light"/>
          <w:b/>
          <w:sz w:val="24"/>
          <w:szCs w:val="24"/>
        </w:rPr>
      </w:pPr>
      <w:r w:rsidRPr="00EB1F23">
        <w:rPr>
          <w:rFonts w:ascii="Calibri Light" w:hAnsi="Calibri Light" w:cs="Calibri Light"/>
          <w:b/>
          <w:sz w:val="24"/>
          <w:szCs w:val="24"/>
        </w:rPr>
        <w:t>Social Infrastructure Campaign Plan</w:t>
      </w:r>
    </w:p>
    <w:p w:rsidR="008B2B14" w:rsidRPr="00EB1F23" w:rsidRDefault="006F0CFC" w:rsidP="005A6476">
      <w:pPr>
        <w:spacing w:after="0" w:line="240" w:lineRule="auto"/>
        <w:rPr>
          <w:rFonts w:ascii="Calibri Light" w:hAnsi="Calibri Light" w:cs="Calibri Light"/>
          <w:sz w:val="24"/>
          <w:szCs w:val="24"/>
        </w:rPr>
      </w:pPr>
      <w:r>
        <w:rPr>
          <w:rFonts w:ascii="Calibri Light" w:hAnsi="Calibri Light" w:cs="Calibri Light"/>
          <w:sz w:val="24"/>
          <w:szCs w:val="24"/>
        </w:rPr>
        <w:t>October 22, 2019</w:t>
      </w:r>
      <w:bookmarkStart w:id="0" w:name="_GoBack"/>
      <w:bookmarkEnd w:id="0"/>
    </w:p>
    <w:p w:rsidR="005A6476" w:rsidRPr="00EB1F23" w:rsidRDefault="00F6339C" w:rsidP="005A6476">
      <w:pPr>
        <w:spacing w:after="0" w:line="240" w:lineRule="auto"/>
        <w:rPr>
          <w:rFonts w:ascii="Calibri Light" w:hAnsi="Calibri Light" w:cs="Calibri Light"/>
          <w:b/>
          <w:sz w:val="24"/>
          <w:szCs w:val="24"/>
        </w:rPr>
      </w:pPr>
      <w:r w:rsidRPr="00EB1F23">
        <w:rPr>
          <w:rFonts w:ascii="Calibri Light" w:hAnsi="Calibri Light" w:cs="Calibri Light"/>
          <w:b/>
          <w:sz w:val="24"/>
          <w:szCs w:val="24"/>
        </w:rPr>
        <w:t xml:space="preserve"> </w:t>
      </w:r>
    </w:p>
    <w:p w:rsidR="00064F94" w:rsidRPr="00EB1F23" w:rsidRDefault="00064F94" w:rsidP="00DF2CB8">
      <w:pPr>
        <w:spacing w:after="0" w:line="240" w:lineRule="auto"/>
        <w:rPr>
          <w:rFonts w:ascii="Calibri Light" w:hAnsi="Calibri Light" w:cs="Calibri Light"/>
          <w:b/>
          <w:sz w:val="24"/>
          <w:szCs w:val="24"/>
        </w:rPr>
      </w:pPr>
      <w:r w:rsidRPr="00EB1F23">
        <w:rPr>
          <w:rFonts w:ascii="Calibri Light" w:hAnsi="Calibri Light" w:cs="Calibri Light"/>
          <w:b/>
          <w:sz w:val="24"/>
          <w:szCs w:val="24"/>
        </w:rPr>
        <w:t>Introduction</w:t>
      </w:r>
    </w:p>
    <w:p w:rsidR="00DF2CB8" w:rsidRPr="00EB1F23" w:rsidRDefault="00DF2CB8" w:rsidP="00DF2CB8">
      <w:p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In the fall of 2019, </w:t>
      </w:r>
      <w:r w:rsidR="00CB09EF" w:rsidRPr="00EB1F23">
        <w:rPr>
          <w:rFonts w:ascii="Calibri Light" w:hAnsi="Calibri Light" w:cs="Calibri Light"/>
          <w:sz w:val="24"/>
          <w:szCs w:val="24"/>
        </w:rPr>
        <w:t xml:space="preserve">various </w:t>
      </w:r>
      <w:r w:rsidR="00F6339C" w:rsidRPr="00EB1F23">
        <w:rPr>
          <w:rFonts w:ascii="Calibri Light" w:hAnsi="Calibri Light" w:cs="Calibri Light"/>
          <w:sz w:val="24"/>
          <w:szCs w:val="24"/>
        </w:rPr>
        <w:t>non-profit social services in Ottawa</w:t>
      </w:r>
      <w:r w:rsidRPr="00EB1F23">
        <w:rPr>
          <w:rFonts w:ascii="Calibri Light" w:hAnsi="Calibri Light" w:cs="Calibri Light"/>
          <w:sz w:val="24"/>
          <w:szCs w:val="24"/>
        </w:rPr>
        <w:t xml:space="preserve"> </w:t>
      </w:r>
      <w:r w:rsidR="00053B75" w:rsidRPr="00EB1F23">
        <w:rPr>
          <w:rFonts w:ascii="Calibri Light" w:hAnsi="Calibri Light" w:cs="Calibri Light"/>
          <w:sz w:val="24"/>
          <w:szCs w:val="24"/>
        </w:rPr>
        <w:t xml:space="preserve">will </w:t>
      </w:r>
      <w:r w:rsidRPr="00EB1F23">
        <w:rPr>
          <w:rFonts w:ascii="Calibri Light" w:hAnsi="Calibri Light" w:cs="Calibri Light"/>
          <w:sz w:val="24"/>
          <w:szCs w:val="24"/>
        </w:rPr>
        <w:t xml:space="preserve">lead a campaign to encourage the City of Ottawa to prioritize social infrastructure services.  The campaign will </w:t>
      </w:r>
      <w:r w:rsidR="00F6339C" w:rsidRPr="00EB1F23">
        <w:rPr>
          <w:rFonts w:ascii="Calibri Light" w:hAnsi="Calibri Light" w:cs="Calibri Light"/>
          <w:sz w:val="24"/>
          <w:szCs w:val="24"/>
        </w:rPr>
        <w:t xml:space="preserve">take place throughout the fall of 2019, to </w:t>
      </w:r>
      <w:r w:rsidRPr="00EB1F23">
        <w:rPr>
          <w:rFonts w:ascii="Calibri Light" w:hAnsi="Calibri Light" w:cs="Calibri Light"/>
          <w:sz w:val="24"/>
          <w:szCs w:val="24"/>
        </w:rPr>
        <w:t xml:space="preserve">align with the 2020 budget process. </w:t>
      </w:r>
    </w:p>
    <w:p w:rsidR="00DF2CB8" w:rsidRPr="00EB1F23" w:rsidRDefault="00DF2CB8" w:rsidP="00DF2CB8">
      <w:pPr>
        <w:spacing w:after="0" w:line="240" w:lineRule="auto"/>
        <w:rPr>
          <w:rFonts w:ascii="Calibri Light" w:hAnsi="Calibri Light" w:cs="Calibri Light"/>
          <w:sz w:val="24"/>
          <w:szCs w:val="24"/>
        </w:rPr>
      </w:pPr>
    </w:p>
    <w:p w:rsidR="00CB09EF" w:rsidRPr="00EB1F23" w:rsidRDefault="00DF2CB8" w:rsidP="00DF2CB8">
      <w:pPr>
        <w:spacing w:after="0" w:line="240" w:lineRule="auto"/>
        <w:rPr>
          <w:rFonts w:ascii="Calibri Light" w:hAnsi="Calibri Light" w:cs="Calibri Light"/>
          <w:sz w:val="24"/>
          <w:szCs w:val="24"/>
        </w:rPr>
      </w:pPr>
      <w:r w:rsidRPr="00EB1F23">
        <w:rPr>
          <w:rFonts w:ascii="Calibri Light" w:hAnsi="Calibri Light" w:cs="Calibri Light"/>
          <w:sz w:val="24"/>
          <w:szCs w:val="24"/>
        </w:rPr>
        <w:t>In support of the non-profit, social infrastructure sector in Ottawa</w:t>
      </w:r>
      <w:r w:rsidR="00F6339C" w:rsidRPr="00EB1F23">
        <w:rPr>
          <w:rFonts w:ascii="Calibri Light" w:hAnsi="Calibri Light" w:cs="Calibri Light"/>
          <w:sz w:val="24"/>
          <w:szCs w:val="24"/>
        </w:rPr>
        <w:t>,</w:t>
      </w:r>
      <w:r w:rsidRPr="00EB1F23">
        <w:rPr>
          <w:rFonts w:ascii="Calibri Light" w:hAnsi="Calibri Light" w:cs="Calibri Light"/>
          <w:sz w:val="24"/>
          <w:szCs w:val="24"/>
        </w:rPr>
        <w:t xml:space="preserve"> th</w:t>
      </w:r>
      <w:r w:rsidR="00053B75" w:rsidRPr="00EB1F23">
        <w:rPr>
          <w:rFonts w:ascii="Calibri Light" w:hAnsi="Calibri Light" w:cs="Calibri Light"/>
          <w:sz w:val="24"/>
          <w:szCs w:val="24"/>
        </w:rPr>
        <w:t>e</w:t>
      </w:r>
      <w:r w:rsidRPr="00EB1F23">
        <w:rPr>
          <w:rFonts w:ascii="Calibri Light" w:hAnsi="Calibri Light" w:cs="Calibri Light"/>
          <w:sz w:val="24"/>
          <w:szCs w:val="24"/>
        </w:rPr>
        <w:t xml:space="preserve"> campaign will engage the public</w:t>
      </w:r>
      <w:r w:rsidR="00053B75" w:rsidRPr="00EB1F23">
        <w:rPr>
          <w:rFonts w:ascii="Calibri Light" w:hAnsi="Calibri Light" w:cs="Calibri Light"/>
          <w:sz w:val="24"/>
          <w:szCs w:val="24"/>
        </w:rPr>
        <w:t xml:space="preserve"> to sign a petition asking</w:t>
      </w:r>
      <w:r w:rsidR="00CB09EF" w:rsidRPr="00EB1F23">
        <w:rPr>
          <w:rFonts w:ascii="Calibri Light" w:hAnsi="Calibri Light" w:cs="Calibri Light"/>
          <w:sz w:val="24"/>
          <w:szCs w:val="24"/>
        </w:rPr>
        <w:t xml:space="preserve"> Ottawa City Council for an </w:t>
      </w:r>
      <w:r w:rsidRPr="00EB1F23">
        <w:rPr>
          <w:rFonts w:ascii="Calibri Light" w:hAnsi="Calibri Light" w:cs="Calibri Light"/>
          <w:sz w:val="24"/>
          <w:szCs w:val="24"/>
        </w:rPr>
        <w:t xml:space="preserve">increase </w:t>
      </w:r>
      <w:r w:rsidR="00CB09EF" w:rsidRPr="00EB1F23">
        <w:rPr>
          <w:rFonts w:ascii="Calibri Light" w:hAnsi="Calibri Light" w:cs="Calibri Light"/>
          <w:sz w:val="24"/>
          <w:szCs w:val="24"/>
        </w:rPr>
        <w:t>in focus</w:t>
      </w:r>
      <w:r w:rsidR="00064F94" w:rsidRPr="00EB1F23">
        <w:rPr>
          <w:rFonts w:ascii="Calibri Light" w:hAnsi="Calibri Light" w:cs="Calibri Light"/>
          <w:sz w:val="24"/>
          <w:szCs w:val="24"/>
        </w:rPr>
        <w:t>,</w:t>
      </w:r>
      <w:r w:rsidR="00CB09EF" w:rsidRPr="00EB1F23">
        <w:rPr>
          <w:rFonts w:ascii="Calibri Light" w:hAnsi="Calibri Light" w:cs="Calibri Light"/>
          <w:sz w:val="24"/>
          <w:szCs w:val="24"/>
        </w:rPr>
        <w:t xml:space="preserve"> and in funding for social infrastructure </w:t>
      </w:r>
      <w:r w:rsidRPr="00EB1F23">
        <w:rPr>
          <w:rFonts w:ascii="Calibri Light" w:hAnsi="Calibri Light" w:cs="Calibri Light"/>
          <w:sz w:val="24"/>
          <w:szCs w:val="24"/>
        </w:rPr>
        <w:t>services</w:t>
      </w:r>
      <w:r w:rsidR="00CB09EF" w:rsidRPr="00EB1F23">
        <w:rPr>
          <w:rFonts w:ascii="Calibri Light" w:hAnsi="Calibri Light" w:cs="Calibri Light"/>
          <w:sz w:val="24"/>
          <w:szCs w:val="24"/>
        </w:rPr>
        <w:t xml:space="preserve">. </w:t>
      </w:r>
    </w:p>
    <w:p w:rsidR="00CB09EF" w:rsidRPr="00EB1F23" w:rsidRDefault="00CB09EF" w:rsidP="00DF2CB8">
      <w:pPr>
        <w:spacing w:after="0" w:line="240" w:lineRule="auto"/>
        <w:rPr>
          <w:rFonts w:ascii="Calibri Light" w:hAnsi="Calibri Light" w:cs="Calibri Light"/>
          <w:b/>
          <w:sz w:val="24"/>
          <w:szCs w:val="24"/>
        </w:rPr>
      </w:pPr>
    </w:p>
    <w:p w:rsidR="00053B75" w:rsidRPr="00EB1F23" w:rsidRDefault="00013F67" w:rsidP="00DF2CB8">
      <w:pPr>
        <w:spacing w:after="0" w:line="240" w:lineRule="auto"/>
        <w:rPr>
          <w:rFonts w:ascii="Calibri Light" w:hAnsi="Calibri Light" w:cs="Calibri Light"/>
          <w:b/>
          <w:sz w:val="24"/>
          <w:szCs w:val="24"/>
        </w:rPr>
      </w:pPr>
      <w:r>
        <w:rPr>
          <w:rFonts w:ascii="Calibri Light" w:hAnsi="Calibri Light" w:cs="Calibri Light"/>
          <w:b/>
          <w:sz w:val="24"/>
          <w:szCs w:val="24"/>
        </w:rPr>
        <w:t>Social infrastructure definition</w:t>
      </w:r>
    </w:p>
    <w:p w:rsidR="00F6339C" w:rsidRPr="00EB1F23" w:rsidRDefault="00053B75" w:rsidP="00DF2CB8">
      <w:pPr>
        <w:spacing w:after="0" w:line="240" w:lineRule="auto"/>
        <w:rPr>
          <w:rFonts w:ascii="Calibri Light" w:hAnsi="Calibri Light" w:cs="Calibri Light"/>
          <w:sz w:val="24"/>
          <w:szCs w:val="24"/>
        </w:rPr>
      </w:pPr>
      <w:r w:rsidRPr="00EB1F23">
        <w:rPr>
          <w:rFonts w:ascii="Calibri Light" w:hAnsi="Calibri Light" w:cs="Calibri Light"/>
          <w:sz w:val="24"/>
          <w:szCs w:val="24"/>
        </w:rPr>
        <w:t>S</w:t>
      </w:r>
      <w:r w:rsidR="00CB09EF" w:rsidRPr="00EB1F23">
        <w:rPr>
          <w:rFonts w:ascii="Calibri Light" w:hAnsi="Calibri Light" w:cs="Calibri Light"/>
          <w:sz w:val="24"/>
          <w:szCs w:val="24"/>
        </w:rPr>
        <w:t xml:space="preserve">ocial infrastructure </w:t>
      </w:r>
      <w:r w:rsidR="004D5D75" w:rsidRPr="00EB1F23">
        <w:rPr>
          <w:rFonts w:ascii="Calibri Light" w:hAnsi="Calibri Light" w:cs="Calibri Light"/>
          <w:sz w:val="24"/>
          <w:szCs w:val="24"/>
        </w:rPr>
        <w:t xml:space="preserve">services </w:t>
      </w:r>
      <w:r w:rsidR="00F6339C" w:rsidRPr="00EB1F23">
        <w:rPr>
          <w:rFonts w:ascii="Calibri Light" w:hAnsi="Calibri Light" w:cs="Calibri Light"/>
          <w:sz w:val="24"/>
          <w:szCs w:val="24"/>
        </w:rPr>
        <w:t>a</w:t>
      </w:r>
      <w:r w:rsidRPr="00EB1F23">
        <w:rPr>
          <w:rFonts w:ascii="Calibri Light" w:hAnsi="Calibri Light" w:cs="Calibri Light"/>
          <w:sz w:val="24"/>
          <w:szCs w:val="24"/>
        </w:rPr>
        <w:t>re</w:t>
      </w:r>
      <w:r w:rsidR="004D5D75" w:rsidRPr="00EB1F23">
        <w:rPr>
          <w:rFonts w:ascii="Calibri Light" w:hAnsi="Calibri Light" w:cs="Calibri Light"/>
          <w:sz w:val="24"/>
          <w:szCs w:val="24"/>
        </w:rPr>
        <w:t xml:space="preserve"> activities that help </w:t>
      </w:r>
      <w:r w:rsidR="00DF2CB8" w:rsidRPr="00EB1F23">
        <w:rPr>
          <w:rFonts w:ascii="Calibri Light" w:hAnsi="Calibri Light" w:cs="Calibri Light"/>
          <w:sz w:val="24"/>
          <w:szCs w:val="24"/>
          <w:lang w:val="en-CA"/>
        </w:rPr>
        <w:t xml:space="preserve">residents and communities to meet their </w:t>
      </w:r>
      <w:r w:rsidR="004D5D75" w:rsidRPr="00EB1F23">
        <w:rPr>
          <w:rFonts w:ascii="Calibri Light" w:hAnsi="Calibri Light" w:cs="Calibri Light"/>
          <w:sz w:val="24"/>
          <w:szCs w:val="24"/>
          <w:lang w:val="en-CA"/>
        </w:rPr>
        <w:t>basic</w:t>
      </w:r>
      <w:r w:rsidR="00DF2CB8" w:rsidRPr="00EB1F23">
        <w:rPr>
          <w:rFonts w:ascii="Calibri Light" w:hAnsi="Calibri Light" w:cs="Calibri Light"/>
          <w:sz w:val="24"/>
          <w:szCs w:val="24"/>
          <w:lang w:val="en-CA"/>
        </w:rPr>
        <w:t xml:space="preserve"> needs, to maximise their potential, and to enhance community resilience and wellbeing. </w:t>
      </w:r>
      <w:r w:rsidR="00DF2CB8" w:rsidRPr="00EB1F23">
        <w:rPr>
          <w:rFonts w:ascii="Calibri Light" w:hAnsi="Calibri Light" w:cs="Calibri Light"/>
          <w:sz w:val="24"/>
          <w:szCs w:val="24"/>
        </w:rPr>
        <w:t xml:space="preserve"> </w:t>
      </w:r>
    </w:p>
    <w:p w:rsidR="00F6339C" w:rsidRPr="00EB1F23" w:rsidRDefault="00F6339C" w:rsidP="00DF2CB8">
      <w:pPr>
        <w:spacing w:after="0" w:line="240" w:lineRule="auto"/>
        <w:rPr>
          <w:rFonts w:ascii="Calibri Light" w:hAnsi="Calibri Light" w:cs="Calibri Light"/>
          <w:sz w:val="24"/>
          <w:szCs w:val="24"/>
        </w:rPr>
      </w:pPr>
    </w:p>
    <w:p w:rsidR="00564C16" w:rsidRPr="00EB1F23" w:rsidRDefault="00CB09EF" w:rsidP="00C3119F">
      <w:p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While we value and seek to promote all social infrastructure services in Ottawa, for the purposes of this campaign, our focus is on getting additional focus and support for social services that are delivered by the non-profit sector in Ottawa. </w:t>
      </w:r>
      <w:r w:rsidR="00053B75" w:rsidRPr="00EB1F23">
        <w:rPr>
          <w:rFonts w:ascii="Calibri Light" w:hAnsi="Calibri Light" w:cs="Calibri Light"/>
          <w:sz w:val="24"/>
          <w:szCs w:val="24"/>
        </w:rPr>
        <w:t>This includes</w:t>
      </w:r>
      <w:r w:rsidRPr="00EB1F23">
        <w:rPr>
          <w:rFonts w:ascii="Calibri Light" w:hAnsi="Calibri Light" w:cs="Calibri Light"/>
          <w:sz w:val="24"/>
          <w:szCs w:val="24"/>
        </w:rPr>
        <w:t xml:space="preserve"> b</w:t>
      </w:r>
      <w:r w:rsidR="00053B75" w:rsidRPr="00EB1F23">
        <w:rPr>
          <w:rFonts w:ascii="Calibri Light" w:hAnsi="Calibri Light" w:cs="Calibri Light"/>
          <w:sz w:val="24"/>
          <w:szCs w:val="24"/>
        </w:rPr>
        <w:t xml:space="preserve">oth services that </w:t>
      </w:r>
      <w:proofErr w:type="gramStart"/>
      <w:r w:rsidR="00053B75" w:rsidRPr="00EB1F23">
        <w:rPr>
          <w:rFonts w:ascii="Calibri Light" w:hAnsi="Calibri Light" w:cs="Calibri Light"/>
          <w:sz w:val="24"/>
          <w:szCs w:val="24"/>
        </w:rPr>
        <w:t xml:space="preserve">are currently </w:t>
      </w:r>
      <w:r w:rsidRPr="00EB1F23">
        <w:rPr>
          <w:rFonts w:ascii="Calibri Light" w:hAnsi="Calibri Light" w:cs="Calibri Light"/>
          <w:sz w:val="24"/>
          <w:szCs w:val="24"/>
        </w:rPr>
        <w:t>funded</w:t>
      </w:r>
      <w:proofErr w:type="gramEnd"/>
      <w:r w:rsidRPr="00EB1F23">
        <w:rPr>
          <w:rFonts w:ascii="Calibri Light" w:hAnsi="Calibri Light" w:cs="Calibri Light"/>
          <w:sz w:val="24"/>
          <w:szCs w:val="24"/>
        </w:rPr>
        <w:t xml:space="preserve"> by the City</w:t>
      </w:r>
      <w:r w:rsidR="00064F94" w:rsidRPr="00EB1F23">
        <w:rPr>
          <w:rFonts w:ascii="Calibri Light" w:hAnsi="Calibri Light" w:cs="Calibri Light"/>
          <w:sz w:val="24"/>
          <w:szCs w:val="24"/>
        </w:rPr>
        <w:t>,</w:t>
      </w:r>
      <w:r w:rsidRPr="00EB1F23">
        <w:rPr>
          <w:rFonts w:ascii="Calibri Light" w:hAnsi="Calibri Light" w:cs="Calibri Light"/>
          <w:sz w:val="24"/>
          <w:szCs w:val="24"/>
        </w:rPr>
        <w:t xml:space="preserve"> and those that are not. </w:t>
      </w:r>
    </w:p>
    <w:p w:rsidR="0071014D" w:rsidRPr="00EB1F23" w:rsidRDefault="0071014D" w:rsidP="0071014D">
      <w:pPr>
        <w:spacing w:after="0" w:line="240" w:lineRule="auto"/>
        <w:rPr>
          <w:rFonts w:ascii="Calibri Light" w:hAnsi="Calibri Light" w:cs="Calibri Light"/>
          <w:b/>
          <w:sz w:val="24"/>
          <w:szCs w:val="24"/>
        </w:rPr>
      </w:pPr>
    </w:p>
    <w:p w:rsidR="0071014D" w:rsidRPr="00EB1F23" w:rsidRDefault="0071014D" w:rsidP="0071014D">
      <w:pPr>
        <w:spacing w:after="0" w:line="240" w:lineRule="auto"/>
        <w:rPr>
          <w:rFonts w:ascii="Calibri Light" w:hAnsi="Calibri Light" w:cs="Calibri Light"/>
          <w:b/>
          <w:sz w:val="24"/>
          <w:szCs w:val="24"/>
        </w:rPr>
      </w:pPr>
      <w:r w:rsidRPr="00EB1F23">
        <w:rPr>
          <w:rFonts w:ascii="Calibri Light" w:hAnsi="Calibri Light" w:cs="Calibri Light"/>
          <w:b/>
          <w:sz w:val="24"/>
          <w:szCs w:val="24"/>
        </w:rPr>
        <w:t>Key Issues</w:t>
      </w:r>
    </w:p>
    <w:p w:rsidR="0071014D" w:rsidRPr="00EB1F23" w:rsidRDefault="0071014D" w:rsidP="0071014D">
      <w:pPr>
        <w:pStyle w:val="BodyA"/>
        <w:numPr>
          <w:ilvl w:val="0"/>
          <w:numId w:val="9"/>
        </w:numPr>
        <w:spacing w:after="0" w:line="240" w:lineRule="auto"/>
      </w:pPr>
      <w:r w:rsidRPr="00EB1F23">
        <w:t xml:space="preserve">The progress of the non-profit, social </w:t>
      </w:r>
      <w:r w:rsidR="00085F8B" w:rsidRPr="00EB1F23">
        <w:t>services</w:t>
      </w:r>
      <w:r w:rsidRPr="00EB1F23">
        <w:t xml:space="preserve"> sector is in danger from </w:t>
      </w:r>
      <w:proofErr w:type="gramStart"/>
      <w:r w:rsidRPr="00EB1F23">
        <w:t>being stretched</w:t>
      </w:r>
      <w:proofErr w:type="gramEnd"/>
      <w:r w:rsidRPr="00EB1F23">
        <w:t xml:space="preserve"> too thin. The sector is in critical need of adequate sustained funding.</w:t>
      </w:r>
    </w:p>
    <w:p w:rsidR="0071014D" w:rsidRPr="00EB1F23" w:rsidRDefault="0071014D" w:rsidP="0071014D">
      <w:pPr>
        <w:pStyle w:val="BodyA"/>
        <w:numPr>
          <w:ilvl w:val="0"/>
          <w:numId w:val="9"/>
        </w:numPr>
        <w:spacing w:after="0" w:line="240" w:lineRule="auto"/>
      </w:pPr>
      <w:r w:rsidRPr="00EB1F23">
        <w:t>Non-profit social services</w:t>
      </w:r>
      <w:r w:rsidR="00085F8B" w:rsidRPr="00EB1F23">
        <w:t xml:space="preserve"> in Ottawa</w:t>
      </w:r>
      <w:r w:rsidRPr="00EB1F23">
        <w:t xml:space="preserve"> are facing an increase of: </w:t>
      </w:r>
    </w:p>
    <w:p w:rsidR="0071014D" w:rsidRPr="00EB1F23" w:rsidRDefault="0071014D" w:rsidP="0071014D">
      <w:pPr>
        <w:pStyle w:val="ListParagraph"/>
        <w:numPr>
          <w:ilvl w:val="1"/>
          <w:numId w:val="14"/>
        </w:numPr>
        <w:pBdr>
          <w:top w:val="nil"/>
          <w:left w:val="nil"/>
          <w:bottom w:val="nil"/>
          <w:right w:val="nil"/>
          <w:between w:val="nil"/>
          <w:bar w:val="nil"/>
        </w:pBdr>
        <w:spacing w:after="0" w:line="240" w:lineRule="auto"/>
        <w:ind w:left="851"/>
        <w:contextualSpacing w:val="0"/>
        <w:rPr>
          <w:rFonts w:ascii="Calibri Light" w:hAnsi="Calibri Light" w:cs="Calibri Light"/>
          <w:sz w:val="24"/>
          <w:szCs w:val="24"/>
        </w:rPr>
      </w:pPr>
      <w:r w:rsidRPr="00EB1F23">
        <w:rPr>
          <w:rFonts w:ascii="Calibri Light" w:hAnsi="Calibri Light" w:cs="Calibri Light"/>
          <w:sz w:val="24"/>
          <w:szCs w:val="24"/>
        </w:rPr>
        <w:t xml:space="preserve">87% in demand for services; </w:t>
      </w:r>
    </w:p>
    <w:p w:rsidR="0071014D" w:rsidRPr="00EB1F23" w:rsidRDefault="0071014D" w:rsidP="0071014D">
      <w:pPr>
        <w:pStyle w:val="ListParagraph"/>
        <w:numPr>
          <w:ilvl w:val="1"/>
          <w:numId w:val="14"/>
        </w:numPr>
        <w:pBdr>
          <w:top w:val="nil"/>
          <w:left w:val="nil"/>
          <w:bottom w:val="nil"/>
          <w:right w:val="nil"/>
          <w:between w:val="nil"/>
          <w:bar w:val="nil"/>
        </w:pBdr>
        <w:spacing w:after="0" w:line="240" w:lineRule="auto"/>
        <w:ind w:left="851"/>
        <w:contextualSpacing w:val="0"/>
        <w:rPr>
          <w:rFonts w:ascii="Calibri Light" w:hAnsi="Calibri Light" w:cs="Calibri Light"/>
          <w:sz w:val="24"/>
          <w:szCs w:val="24"/>
        </w:rPr>
      </w:pPr>
      <w:r w:rsidRPr="00EB1F23">
        <w:rPr>
          <w:rFonts w:ascii="Calibri Light" w:hAnsi="Calibri Light" w:cs="Calibri Light"/>
          <w:sz w:val="24"/>
          <w:szCs w:val="24"/>
        </w:rPr>
        <w:t>77% in the number of people served;</w:t>
      </w:r>
    </w:p>
    <w:p w:rsidR="0071014D" w:rsidRPr="00EB1F23" w:rsidRDefault="0071014D" w:rsidP="0071014D">
      <w:pPr>
        <w:pStyle w:val="ListParagraph"/>
        <w:numPr>
          <w:ilvl w:val="1"/>
          <w:numId w:val="14"/>
        </w:numPr>
        <w:pBdr>
          <w:top w:val="nil"/>
          <w:left w:val="nil"/>
          <w:bottom w:val="nil"/>
          <w:right w:val="nil"/>
          <w:between w:val="nil"/>
          <w:bar w:val="nil"/>
        </w:pBdr>
        <w:spacing w:after="0" w:line="240" w:lineRule="auto"/>
        <w:ind w:left="851"/>
        <w:contextualSpacing w:val="0"/>
        <w:rPr>
          <w:rFonts w:ascii="Calibri Light" w:hAnsi="Calibri Light" w:cs="Calibri Light"/>
          <w:sz w:val="24"/>
          <w:szCs w:val="24"/>
        </w:rPr>
      </w:pPr>
      <w:r w:rsidRPr="00EB1F23">
        <w:rPr>
          <w:rFonts w:ascii="Calibri Light" w:hAnsi="Calibri Light" w:cs="Calibri Light"/>
          <w:sz w:val="24"/>
          <w:szCs w:val="24"/>
        </w:rPr>
        <w:t>67% in the number of clients with complex needs;  (Social Planning Council, 2018)</w:t>
      </w:r>
    </w:p>
    <w:p w:rsidR="0071014D" w:rsidRPr="00EB1F23" w:rsidRDefault="0071014D" w:rsidP="0071014D">
      <w:pPr>
        <w:pStyle w:val="ListParagraph"/>
        <w:numPr>
          <w:ilvl w:val="0"/>
          <w:numId w:val="9"/>
        </w:numPr>
        <w:spacing w:after="0" w:line="240" w:lineRule="auto"/>
        <w:rPr>
          <w:rFonts w:ascii="Calibri Light" w:hAnsi="Calibri Light" w:cs="Calibri Light"/>
          <w:sz w:val="24"/>
          <w:szCs w:val="24"/>
        </w:rPr>
      </w:pPr>
      <w:r w:rsidRPr="00EB1F23">
        <w:rPr>
          <w:rFonts w:ascii="Calibri Light" w:hAnsi="Calibri Light" w:cs="Calibri Light"/>
          <w:sz w:val="24"/>
          <w:szCs w:val="24"/>
          <w:lang w:val="en-CA"/>
        </w:rPr>
        <w:t xml:space="preserve">This has lead to deep impacts on residents who turn to social services for help. The </w:t>
      </w:r>
      <w:r w:rsidR="00085F8B" w:rsidRPr="00EB1F23">
        <w:rPr>
          <w:rFonts w:ascii="Calibri Light" w:hAnsi="Calibri Light" w:cs="Calibri Light"/>
          <w:sz w:val="24"/>
          <w:szCs w:val="24"/>
          <w:lang w:val="en-CA"/>
        </w:rPr>
        <w:t>Community Wellbeing R</w:t>
      </w:r>
      <w:r w:rsidRPr="00EB1F23">
        <w:rPr>
          <w:rFonts w:ascii="Calibri Light" w:hAnsi="Calibri Light" w:cs="Calibri Light"/>
          <w:sz w:val="24"/>
          <w:szCs w:val="24"/>
          <w:lang w:val="en-CA"/>
        </w:rPr>
        <w:t xml:space="preserve">eport found that Ottawa residents are faced with services that are struggling with: </w:t>
      </w:r>
    </w:p>
    <w:p w:rsidR="0071014D" w:rsidRPr="00EB1F23" w:rsidRDefault="0071014D" w:rsidP="0071014D">
      <w:pPr>
        <w:pStyle w:val="ListParagraph"/>
        <w:numPr>
          <w:ilvl w:val="1"/>
          <w:numId w:val="18"/>
        </w:numPr>
        <w:spacing w:after="0" w:line="240" w:lineRule="auto"/>
        <w:ind w:left="851"/>
        <w:rPr>
          <w:rFonts w:ascii="Calibri Light" w:hAnsi="Calibri Light" w:cs="Calibri Light"/>
          <w:sz w:val="24"/>
          <w:szCs w:val="24"/>
          <w:lang w:val="en-CA"/>
        </w:rPr>
      </w:pPr>
      <w:proofErr w:type="gramStart"/>
      <w:r w:rsidRPr="00EB1F23">
        <w:rPr>
          <w:rFonts w:ascii="Calibri Light" w:hAnsi="Calibri Light" w:cs="Calibri Light"/>
          <w:sz w:val="24"/>
          <w:szCs w:val="24"/>
          <w:lang w:val="en-CA"/>
        </w:rPr>
        <w:t>longer</w:t>
      </w:r>
      <w:proofErr w:type="gramEnd"/>
      <w:r w:rsidRPr="00EB1F23">
        <w:rPr>
          <w:rFonts w:ascii="Calibri Light" w:hAnsi="Calibri Light" w:cs="Calibri Light"/>
          <w:sz w:val="24"/>
          <w:szCs w:val="24"/>
          <w:lang w:val="en-CA"/>
        </w:rPr>
        <w:t xml:space="preserve"> waiting lists (65%)</w:t>
      </w:r>
    </w:p>
    <w:p w:rsidR="0071014D" w:rsidRPr="00EB1F23" w:rsidRDefault="0071014D" w:rsidP="0071014D">
      <w:pPr>
        <w:pStyle w:val="ListParagraph"/>
        <w:numPr>
          <w:ilvl w:val="1"/>
          <w:numId w:val="18"/>
        </w:numPr>
        <w:spacing w:after="0" w:line="240" w:lineRule="auto"/>
        <w:ind w:left="851"/>
        <w:rPr>
          <w:rFonts w:ascii="Calibri Light" w:hAnsi="Calibri Light" w:cs="Calibri Light"/>
          <w:sz w:val="24"/>
          <w:szCs w:val="24"/>
          <w:lang w:val="en-CA"/>
        </w:rPr>
      </w:pPr>
      <w:proofErr w:type="gramStart"/>
      <w:r w:rsidRPr="00EB1F23">
        <w:rPr>
          <w:rFonts w:ascii="Calibri Light" w:hAnsi="Calibri Light" w:cs="Calibri Light"/>
          <w:sz w:val="24"/>
          <w:szCs w:val="24"/>
          <w:lang w:val="en-CA"/>
        </w:rPr>
        <w:t>less</w:t>
      </w:r>
      <w:proofErr w:type="gramEnd"/>
      <w:r w:rsidRPr="00EB1F23">
        <w:rPr>
          <w:rFonts w:ascii="Calibri Light" w:hAnsi="Calibri Light" w:cs="Calibri Light"/>
          <w:sz w:val="24"/>
          <w:szCs w:val="24"/>
          <w:lang w:val="en-CA"/>
        </w:rPr>
        <w:t xml:space="preserve"> access to long term support (54%)</w:t>
      </w:r>
    </w:p>
    <w:p w:rsidR="0071014D" w:rsidRPr="00EB1F23" w:rsidRDefault="0071014D" w:rsidP="0071014D">
      <w:pPr>
        <w:pStyle w:val="ListParagraph"/>
        <w:numPr>
          <w:ilvl w:val="1"/>
          <w:numId w:val="18"/>
        </w:numPr>
        <w:spacing w:after="0" w:line="240" w:lineRule="auto"/>
        <w:ind w:left="851"/>
        <w:rPr>
          <w:rFonts w:ascii="Calibri Light" w:hAnsi="Calibri Light" w:cs="Calibri Light"/>
          <w:sz w:val="24"/>
          <w:szCs w:val="24"/>
          <w:lang w:val="en-CA"/>
        </w:rPr>
      </w:pPr>
      <w:proofErr w:type="gramStart"/>
      <w:r w:rsidRPr="00EB1F23">
        <w:rPr>
          <w:rFonts w:ascii="Calibri Light" w:hAnsi="Calibri Light" w:cs="Calibri Light"/>
          <w:sz w:val="24"/>
          <w:szCs w:val="24"/>
          <w:lang w:val="en-CA"/>
        </w:rPr>
        <w:t>less</w:t>
      </w:r>
      <w:proofErr w:type="gramEnd"/>
      <w:r w:rsidRPr="00EB1F23">
        <w:rPr>
          <w:rFonts w:ascii="Calibri Light" w:hAnsi="Calibri Light" w:cs="Calibri Light"/>
          <w:sz w:val="24"/>
          <w:szCs w:val="24"/>
          <w:lang w:val="en-CA"/>
        </w:rPr>
        <w:t xml:space="preserve"> access to individualized services (46%)</w:t>
      </w:r>
    </w:p>
    <w:p w:rsidR="0071014D" w:rsidRPr="00EB1F23" w:rsidRDefault="0071014D" w:rsidP="0071014D">
      <w:pPr>
        <w:pStyle w:val="ListParagraph"/>
        <w:numPr>
          <w:ilvl w:val="1"/>
          <w:numId w:val="18"/>
        </w:numPr>
        <w:spacing w:after="0" w:line="240" w:lineRule="auto"/>
        <w:ind w:left="851"/>
        <w:rPr>
          <w:rFonts w:ascii="Calibri Light" w:hAnsi="Calibri Light" w:cs="Calibri Light"/>
          <w:sz w:val="24"/>
          <w:szCs w:val="24"/>
          <w:lang w:val="en-CA"/>
        </w:rPr>
      </w:pPr>
      <w:proofErr w:type="gramStart"/>
      <w:r w:rsidRPr="00EB1F23">
        <w:rPr>
          <w:rFonts w:ascii="Calibri Light" w:hAnsi="Calibri Light" w:cs="Calibri Light"/>
          <w:sz w:val="24"/>
          <w:szCs w:val="24"/>
          <w:lang w:val="en-CA"/>
        </w:rPr>
        <w:t>reduced</w:t>
      </w:r>
      <w:proofErr w:type="gramEnd"/>
      <w:r w:rsidRPr="00EB1F23">
        <w:rPr>
          <w:rFonts w:ascii="Calibri Light" w:hAnsi="Calibri Light" w:cs="Calibri Light"/>
          <w:sz w:val="24"/>
          <w:szCs w:val="24"/>
          <w:lang w:val="en-CA"/>
        </w:rPr>
        <w:t xml:space="preserve"> services (44%)</w:t>
      </w:r>
    </w:p>
    <w:p w:rsidR="0071014D" w:rsidRPr="00EB1F23" w:rsidRDefault="0071014D" w:rsidP="0071014D">
      <w:pPr>
        <w:pStyle w:val="ListParagraph"/>
        <w:numPr>
          <w:ilvl w:val="1"/>
          <w:numId w:val="18"/>
        </w:numPr>
        <w:spacing w:after="0" w:line="240" w:lineRule="auto"/>
        <w:ind w:left="851"/>
        <w:rPr>
          <w:rFonts w:ascii="Calibri Light" w:hAnsi="Calibri Light" w:cs="Calibri Light"/>
          <w:sz w:val="24"/>
          <w:szCs w:val="24"/>
          <w:lang w:val="en-CA"/>
        </w:rPr>
      </w:pPr>
      <w:proofErr w:type="gramStart"/>
      <w:r w:rsidRPr="00EB1F23">
        <w:rPr>
          <w:rFonts w:ascii="Calibri Light" w:hAnsi="Calibri Light" w:cs="Calibri Light"/>
          <w:sz w:val="24"/>
          <w:szCs w:val="24"/>
          <w:lang w:val="en-CA"/>
        </w:rPr>
        <w:t>inconsistency</w:t>
      </w:r>
      <w:proofErr w:type="gramEnd"/>
      <w:r w:rsidRPr="00EB1F23">
        <w:rPr>
          <w:rFonts w:ascii="Calibri Light" w:hAnsi="Calibri Light" w:cs="Calibri Light"/>
          <w:sz w:val="24"/>
          <w:szCs w:val="24"/>
          <w:lang w:val="en-CA"/>
        </w:rPr>
        <w:t xml:space="preserve"> or reduced quality of services (21%)</w:t>
      </w:r>
    </w:p>
    <w:p w:rsidR="0071014D" w:rsidRPr="00EB1F23" w:rsidRDefault="0071014D" w:rsidP="00085F8B">
      <w:pPr>
        <w:pStyle w:val="ListParagraph"/>
        <w:numPr>
          <w:ilvl w:val="1"/>
          <w:numId w:val="18"/>
        </w:numPr>
        <w:spacing w:after="0" w:line="240" w:lineRule="auto"/>
        <w:ind w:left="567"/>
        <w:rPr>
          <w:rFonts w:ascii="Calibri Light" w:hAnsi="Calibri Light" w:cs="Calibri Light"/>
          <w:b/>
          <w:sz w:val="24"/>
          <w:szCs w:val="24"/>
        </w:rPr>
      </w:pPr>
      <w:r w:rsidRPr="00EB1F23">
        <w:rPr>
          <w:rFonts w:ascii="Calibri Light" w:hAnsi="Calibri Light" w:cs="Calibri Light"/>
          <w:sz w:val="24"/>
          <w:szCs w:val="24"/>
          <w:lang w:val="en-CA"/>
        </w:rPr>
        <w:t>The non-profit, social services sector needs an increase in sustained funding to address these issues and to fulfill their central role as the foundation for wellbeing for individuals and communities in Ottawa.</w:t>
      </w:r>
    </w:p>
    <w:p w:rsidR="0071014D" w:rsidRPr="00EB1F23" w:rsidRDefault="0071014D" w:rsidP="00DF2CB8">
      <w:pPr>
        <w:spacing w:after="0" w:line="240" w:lineRule="auto"/>
        <w:rPr>
          <w:rFonts w:ascii="Calibri Light" w:hAnsi="Calibri Light" w:cs="Calibri Light"/>
          <w:b/>
          <w:sz w:val="24"/>
          <w:szCs w:val="24"/>
        </w:rPr>
      </w:pPr>
    </w:p>
    <w:p w:rsidR="00BF5D0B" w:rsidRPr="00EB1F23" w:rsidRDefault="00085F8B" w:rsidP="00DF2CB8">
      <w:pPr>
        <w:spacing w:after="0" w:line="240" w:lineRule="auto"/>
        <w:rPr>
          <w:rFonts w:ascii="Calibri Light" w:hAnsi="Calibri Light" w:cs="Calibri Light"/>
          <w:b/>
          <w:sz w:val="24"/>
          <w:szCs w:val="24"/>
        </w:rPr>
      </w:pPr>
      <w:r w:rsidRPr="00EB1F23">
        <w:rPr>
          <w:rFonts w:ascii="Calibri Light" w:hAnsi="Calibri Light" w:cs="Calibri Light"/>
          <w:b/>
          <w:sz w:val="24"/>
          <w:szCs w:val="24"/>
        </w:rPr>
        <w:t>Campaign asks</w:t>
      </w:r>
    </w:p>
    <w:p w:rsidR="00D229D2" w:rsidRPr="00EB1F23" w:rsidRDefault="00CB09EF" w:rsidP="00D229D2">
      <w:pPr>
        <w:spacing w:after="0" w:line="240" w:lineRule="auto"/>
        <w:rPr>
          <w:rFonts w:ascii="Calibri Light" w:hAnsi="Calibri Light" w:cs="Calibri Light"/>
          <w:sz w:val="24"/>
          <w:szCs w:val="24"/>
        </w:rPr>
      </w:pPr>
      <w:proofErr w:type="gramStart"/>
      <w:r w:rsidRPr="00EB1F23">
        <w:rPr>
          <w:rFonts w:ascii="Calibri Light" w:hAnsi="Calibri Light" w:cs="Calibri Light"/>
          <w:sz w:val="24"/>
          <w:szCs w:val="24"/>
        </w:rPr>
        <w:t>Th</w:t>
      </w:r>
      <w:r w:rsidR="00F6339C" w:rsidRPr="00EB1F23">
        <w:rPr>
          <w:rFonts w:ascii="Calibri Light" w:hAnsi="Calibri Light" w:cs="Calibri Light"/>
          <w:sz w:val="24"/>
          <w:szCs w:val="24"/>
        </w:rPr>
        <w:t>e asks</w:t>
      </w:r>
      <w:proofErr w:type="gramEnd"/>
      <w:r w:rsidR="00F6339C" w:rsidRPr="00EB1F23">
        <w:rPr>
          <w:rFonts w:ascii="Calibri Light" w:hAnsi="Calibri Light" w:cs="Calibri Light"/>
          <w:sz w:val="24"/>
          <w:szCs w:val="24"/>
        </w:rPr>
        <w:t xml:space="preserve"> for this</w:t>
      </w:r>
      <w:r w:rsidRPr="00EB1F23">
        <w:rPr>
          <w:rFonts w:ascii="Calibri Light" w:hAnsi="Calibri Light" w:cs="Calibri Light"/>
          <w:sz w:val="24"/>
          <w:szCs w:val="24"/>
        </w:rPr>
        <w:t xml:space="preserve"> campaign </w:t>
      </w:r>
      <w:r w:rsidR="00F6339C" w:rsidRPr="00EB1F23">
        <w:rPr>
          <w:rFonts w:ascii="Calibri Light" w:hAnsi="Calibri Light" w:cs="Calibri Light"/>
          <w:sz w:val="24"/>
          <w:szCs w:val="24"/>
        </w:rPr>
        <w:t>are for Ottawa</w:t>
      </w:r>
      <w:r w:rsidRPr="00EB1F23">
        <w:rPr>
          <w:rFonts w:ascii="Calibri Light" w:hAnsi="Calibri Light" w:cs="Calibri Light"/>
          <w:sz w:val="24"/>
          <w:szCs w:val="24"/>
        </w:rPr>
        <w:t xml:space="preserve"> City Council </w:t>
      </w:r>
      <w:r w:rsidR="00D229D2" w:rsidRPr="00EB1F23">
        <w:rPr>
          <w:rFonts w:ascii="Calibri Light" w:hAnsi="Calibri Light" w:cs="Calibri Light"/>
          <w:sz w:val="24"/>
          <w:szCs w:val="24"/>
        </w:rPr>
        <w:t>to:</w:t>
      </w:r>
    </w:p>
    <w:p w:rsidR="00EE67AE" w:rsidRPr="00EB1F23" w:rsidRDefault="00EE67AE" w:rsidP="00EE67AE">
      <w:pPr>
        <w:pStyle w:val="ListParagraph"/>
        <w:numPr>
          <w:ilvl w:val="0"/>
          <w:numId w:val="37"/>
        </w:numPr>
        <w:spacing w:after="0" w:line="240" w:lineRule="auto"/>
        <w:ind w:left="426" w:hanging="229"/>
        <w:rPr>
          <w:rFonts w:ascii="Calibri Light" w:hAnsi="Calibri Light" w:cs="Calibri Light"/>
          <w:sz w:val="24"/>
          <w:szCs w:val="24"/>
        </w:rPr>
      </w:pPr>
      <w:r w:rsidRPr="00EB1F23">
        <w:rPr>
          <w:rFonts w:ascii="Calibri Light" w:hAnsi="Calibri Light" w:cs="Calibri Light"/>
          <w:sz w:val="24"/>
          <w:szCs w:val="24"/>
        </w:rPr>
        <w:lastRenderedPageBreak/>
        <w:t xml:space="preserve">Create a 2019-2022 Term of Council Priority that includes expansion of non-profit social services, with clear targets for strengthening these services. </w:t>
      </w:r>
    </w:p>
    <w:p w:rsidR="00455AEA" w:rsidRPr="00EB1F23" w:rsidRDefault="00EE67AE" w:rsidP="00EE67AE">
      <w:pPr>
        <w:pStyle w:val="ListParagraph"/>
        <w:numPr>
          <w:ilvl w:val="0"/>
          <w:numId w:val="37"/>
        </w:numPr>
        <w:spacing w:after="0" w:line="240" w:lineRule="auto"/>
        <w:ind w:left="426" w:hanging="229"/>
        <w:rPr>
          <w:rFonts w:ascii="Calibri Light" w:hAnsi="Calibri Light" w:cs="Calibri Light"/>
          <w:sz w:val="24"/>
          <w:szCs w:val="24"/>
        </w:rPr>
      </w:pPr>
      <w:r w:rsidRPr="00EB1F23">
        <w:rPr>
          <w:rFonts w:ascii="Calibri Light" w:hAnsi="Calibri Light" w:cs="Calibri Light"/>
          <w:sz w:val="24"/>
          <w:szCs w:val="24"/>
        </w:rPr>
        <w:t>Invest at least $5 million, over and above existing funding, for non-profit social services in Ottawa during the 2019-2022 Term of Council</w:t>
      </w:r>
    </w:p>
    <w:p w:rsidR="00085F8B" w:rsidRPr="00EB1F23" w:rsidRDefault="00085F8B" w:rsidP="00167E13">
      <w:pPr>
        <w:spacing w:after="0" w:line="240" w:lineRule="auto"/>
        <w:rPr>
          <w:rFonts w:ascii="Calibri Light" w:hAnsi="Calibri Light" w:cs="Calibri Light"/>
          <w:sz w:val="24"/>
          <w:szCs w:val="24"/>
        </w:rPr>
      </w:pPr>
    </w:p>
    <w:p w:rsidR="00167E13" w:rsidRPr="00EB1F23" w:rsidRDefault="00167E13" w:rsidP="00167E13">
      <w:p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The $5M would make up for the City of Ottawa’s elimination of a non-renewal project grant program (cancelled in the 2011 budget), and for the removal of a sustainability fund that allowed agencies to be funded on an ongoing basis (cancelled in 2012). </w:t>
      </w:r>
    </w:p>
    <w:p w:rsidR="00167E13" w:rsidRPr="00EB1F23" w:rsidRDefault="00167E13" w:rsidP="00C3119F">
      <w:pPr>
        <w:spacing w:after="0" w:line="240" w:lineRule="auto"/>
        <w:rPr>
          <w:rFonts w:ascii="Calibri Light" w:hAnsi="Calibri Light" w:cs="Calibri Light"/>
          <w:b/>
          <w:sz w:val="24"/>
          <w:szCs w:val="24"/>
        </w:rPr>
      </w:pPr>
    </w:p>
    <w:p w:rsidR="00085F8B" w:rsidRPr="00EB1F23" w:rsidRDefault="00013F67" w:rsidP="00C3119F">
      <w:pPr>
        <w:spacing w:after="0" w:line="240" w:lineRule="auto"/>
        <w:rPr>
          <w:rFonts w:ascii="Calibri Light" w:hAnsi="Calibri Light" w:cs="Calibri Light"/>
          <w:b/>
          <w:sz w:val="24"/>
          <w:szCs w:val="24"/>
        </w:rPr>
      </w:pPr>
      <w:r>
        <w:rPr>
          <w:rFonts w:ascii="Calibri Light" w:hAnsi="Calibri Light" w:cs="Calibri Light"/>
          <w:b/>
          <w:sz w:val="24"/>
          <w:szCs w:val="24"/>
        </w:rPr>
        <w:t>Funding pressures</w:t>
      </w:r>
    </w:p>
    <w:p w:rsidR="00085F8B" w:rsidRPr="00EB1F23" w:rsidRDefault="00EE67AE" w:rsidP="00085F8B">
      <w:pPr>
        <w:pStyle w:val="ListParagraph"/>
        <w:numPr>
          <w:ilvl w:val="0"/>
          <w:numId w:val="35"/>
        </w:numPr>
        <w:spacing w:after="160" w:line="259" w:lineRule="auto"/>
        <w:ind w:left="426"/>
        <w:rPr>
          <w:rFonts w:ascii="Calibri Light" w:hAnsi="Calibri Light" w:cs="Calibri Light"/>
          <w:sz w:val="24"/>
          <w:szCs w:val="24"/>
        </w:rPr>
      </w:pPr>
      <w:r w:rsidRPr="00EB1F23">
        <w:rPr>
          <w:rFonts w:ascii="Calibri Light" w:hAnsi="Calibri Light" w:cs="Calibri Light"/>
          <w:sz w:val="24"/>
          <w:szCs w:val="24"/>
        </w:rPr>
        <w:t xml:space="preserve">Within the City of Ottawa, the </w:t>
      </w:r>
      <w:r w:rsidR="00167E13" w:rsidRPr="00EB1F23">
        <w:rPr>
          <w:rFonts w:ascii="Calibri Light" w:hAnsi="Calibri Light" w:cs="Calibri Light"/>
          <w:sz w:val="24"/>
          <w:szCs w:val="24"/>
        </w:rPr>
        <w:t>Community and Social Services</w:t>
      </w:r>
      <w:r w:rsidRPr="00EB1F23">
        <w:rPr>
          <w:rFonts w:ascii="Calibri Light" w:hAnsi="Calibri Light" w:cs="Calibri Light"/>
          <w:sz w:val="24"/>
          <w:szCs w:val="24"/>
        </w:rPr>
        <w:t xml:space="preserve"> department</w:t>
      </w:r>
      <w:r w:rsidR="00167E13" w:rsidRPr="00EB1F23">
        <w:rPr>
          <w:rFonts w:ascii="Calibri Light" w:hAnsi="Calibri Light" w:cs="Calibri Light"/>
          <w:sz w:val="24"/>
          <w:szCs w:val="24"/>
        </w:rPr>
        <w:t xml:space="preserve"> receive</w:t>
      </w:r>
      <w:r w:rsidRPr="00EB1F23">
        <w:rPr>
          <w:rFonts w:ascii="Calibri Light" w:hAnsi="Calibri Light" w:cs="Calibri Light"/>
          <w:sz w:val="24"/>
          <w:szCs w:val="24"/>
        </w:rPr>
        <w:t>s</w:t>
      </w:r>
      <w:r w:rsidR="00167E13" w:rsidRPr="00EB1F23">
        <w:rPr>
          <w:rFonts w:ascii="Calibri Light" w:hAnsi="Calibri Light" w:cs="Calibri Light"/>
          <w:sz w:val="24"/>
          <w:szCs w:val="24"/>
        </w:rPr>
        <w:t xml:space="preserve"> a third of the City budget</w:t>
      </w:r>
      <w:r w:rsidR="0071014D" w:rsidRPr="00EB1F23">
        <w:rPr>
          <w:rFonts w:ascii="Calibri Light" w:hAnsi="Calibri Light" w:cs="Calibri Light"/>
          <w:sz w:val="24"/>
          <w:szCs w:val="24"/>
        </w:rPr>
        <w:t>, but n</w:t>
      </w:r>
      <w:r w:rsidR="00167E13" w:rsidRPr="00EB1F23">
        <w:rPr>
          <w:rFonts w:ascii="Calibri Light" w:hAnsi="Calibri Light" w:cs="Calibri Light"/>
          <w:sz w:val="24"/>
          <w:szCs w:val="24"/>
        </w:rPr>
        <w:t>on-profit social services</w:t>
      </w:r>
      <w:r w:rsidR="0071014D" w:rsidRPr="00EB1F23">
        <w:rPr>
          <w:rFonts w:ascii="Calibri Light" w:hAnsi="Calibri Light" w:cs="Calibri Light"/>
          <w:sz w:val="24"/>
          <w:szCs w:val="24"/>
        </w:rPr>
        <w:t xml:space="preserve"> only</w:t>
      </w:r>
      <w:r w:rsidR="00167E13" w:rsidRPr="00EB1F23">
        <w:rPr>
          <w:rFonts w:ascii="Calibri Light" w:hAnsi="Calibri Light" w:cs="Calibri Light"/>
          <w:sz w:val="24"/>
          <w:szCs w:val="24"/>
        </w:rPr>
        <w:t xml:space="preserve"> receive 3% of those funds, </w:t>
      </w:r>
      <w:r w:rsidR="00085F8B" w:rsidRPr="00EB1F23">
        <w:rPr>
          <w:rFonts w:ascii="Calibri Light" w:hAnsi="Calibri Light" w:cs="Calibri Light"/>
          <w:sz w:val="24"/>
          <w:szCs w:val="24"/>
        </w:rPr>
        <w:t xml:space="preserve">approximately $24M, </w:t>
      </w:r>
      <w:r w:rsidR="00167E13" w:rsidRPr="00EB1F23">
        <w:rPr>
          <w:rFonts w:ascii="Calibri Light" w:hAnsi="Calibri Light" w:cs="Calibri Light"/>
          <w:sz w:val="24"/>
          <w:szCs w:val="24"/>
        </w:rPr>
        <w:t>divided by 96 agencies</w:t>
      </w:r>
      <w:r w:rsidR="0071014D" w:rsidRPr="00EB1F23">
        <w:rPr>
          <w:rFonts w:ascii="Calibri Light" w:hAnsi="Calibri Light" w:cs="Calibri Light"/>
          <w:sz w:val="24"/>
          <w:szCs w:val="24"/>
        </w:rPr>
        <w:t xml:space="preserve">. </w:t>
      </w:r>
    </w:p>
    <w:p w:rsidR="00167E13" w:rsidRPr="00EB1F23" w:rsidRDefault="00EE67AE" w:rsidP="00085F8B">
      <w:pPr>
        <w:pStyle w:val="ListParagraph"/>
        <w:numPr>
          <w:ilvl w:val="0"/>
          <w:numId w:val="35"/>
        </w:numPr>
        <w:spacing w:after="160" w:line="259" w:lineRule="auto"/>
        <w:ind w:left="426"/>
        <w:rPr>
          <w:rFonts w:ascii="Calibri Light" w:hAnsi="Calibri Light" w:cs="Calibri Light"/>
          <w:sz w:val="24"/>
          <w:szCs w:val="24"/>
        </w:rPr>
      </w:pPr>
      <w:r w:rsidRPr="00EB1F23">
        <w:rPr>
          <w:rFonts w:ascii="Calibri Light" w:hAnsi="Calibri Light" w:cs="Calibri Light"/>
          <w:sz w:val="24"/>
          <w:szCs w:val="24"/>
        </w:rPr>
        <w:t>Non-profit social services are grateful</w:t>
      </w:r>
      <w:r w:rsidR="0071014D" w:rsidRPr="00EB1F23">
        <w:rPr>
          <w:rFonts w:ascii="Calibri Light" w:hAnsi="Calibri Light" w:cs="Calibri Light"/>
          <w:sz w:val="24"/>
          <w:szCs w:val="24"/>
        </w:rPr>
        <w:t xml:space="preserve"> for these funds, and for the fact</w:t>
      </w:r>
      <w:r w:rsidRPr="00EB1F23">
        <w:rPr>
          <w:rFonts w:ascii="Calibri Light" w:hAnsi="Calibri Light" w:cs="Calibri Light"/>
          <w:sz w:val="24"/>
          <w:szCs w:val="24"/>
        </w:rPr>
        <w:t xml:space="preserve"> that t</w:t>
      </w:r>
      <w:r w:rsidR="00167E13" w:rsidRPr="00EB1F23">
        <w:rPr>
          <w:rFonts w:ascii="Calibri Light" w:hAnsi="Calibri Light" w:cs="Calibri Light"/>
          <w:sz w:val="24"/>
          <w:szCs w:val="24"/>
        </w:rPr>
        <w:t>he City has increased fund</w:t>
      </w:r>
      <w:r w:rsidRPr="00EB1F23">
        <w:rPr>
          <w:rFonts w:ascii="Calibri Light" w:hAnsi="Calibri Light" w:cs="Calibri Light"/>
          <w:sz w:val="24"/>
          <w:szCs w:val="24"/>
        </w:rPr>
        <w:t>ing over the years in line with the</w:t>
      </w:r>
      <w:r w:rsidR="00167E13" w:rsidRPr="00EB1F23">
        <w:rPr>
          <w:rFonts w:ascii="Calibri Light" w:hAnsi="Calibri Light" w:cs="Calibri Light"/>
          <w:sz w:val="24"/>
          <w:szCs w:val="24"/>
        </w:rPr>
        <w:t xml:space="preserve"> cost of living (between 1.5% and 2%</w:t>
      </w:r>
      <w:r w:rsidR="0071014D" w:rsidRPr="00EB1F23">
        <w:rPr>
          <w:rFonts w:ascii="Calibri Light" w:hAnsi="Calibri Light" w:cs="Calibri Light"/>
          <w:sz w:val="24"/>
          <w:szCs w:val="24"/>
        </w:rPr>
        <w:t xml:space="preserve"> per </w:t>
      </w:r>
      <w:r w:rsidRPr="00EB1F23">
        <w:rPr>
          <w:rFonts w:ascii="Calibri Light" w:hAnsi="Calibri Light" w:cs="Calibri Light"/>
          <w:sz w:val="24"/>
          <w:szCs w:val="24"/>
        </w:rPr>
        <w:t>year</w:t>
      </w:r>
      <w:r w:rsidR="00167E13" w:rsidRPr="00EB1F23">
        <w:rPr>
          <w:rFonts w:ascii="Calibri Light" w:hAnsi="Calibri Light" w:cs="Calibri Light"/>
          <w:sz w:val="24"/>
          <w:szCs w:val="24"/>
        </w:rPr>
        <w:t>)</w:t>
      </w:r>
      <w:r w:rsidR="00085F8B" w:rsidRPr="00EB1F23">
        <w:rPr>
          <w:rFonts w:ascii="Calibri Light" w:hAnsi="Calibri Light" w:cs="Calibri Light"/>
          <w:sz w:val="24"/>
          <w:szCs w:val="24"/>
        </w:rPr>
        <w:t>. In addition the City</w:t>
      </w:r>
      <w:r w:rsidR="00167E13" w:rsidRPr="00EB1F23">
        <w:rPr>
          <w:rFonts w:ascii="Calibri Light" w:hAnsi="Calibri Light" w:cs="Calibri Light"/>
          <w:sz w:val="24"/>
          <w:szCs w:val="24"/>
        </w:rPr>
        <w:t xml:space="preserve"> </w:t>
      </w:r>
      <w:r w:rsidR="00085F8B" w:rsidRPr="00EB1F23">
        <w:rPr>
          <w:rFonts w:ascii="Calibri Light" w:hAnsi="Calibri Light" w:cs="Calibri Light"/>
          <w:sz w:val="24"/>
          <w:szCs w:val="24"/>
        </w:rPr>
        <w:t xml:space="preserve">added </w:t>
      </w:r>
      <w:r w:rsidR="0071014D" w:rsidRPr="00EB1F23">
        <w:rPr>
          <w:rFonts w:ascii="Calibri Light" w:hAnsi="Calibri Light" w:cs="Calibri Light"/>
          <w:sz w:val="24"/>
          <w:szCs w:val="24"/>
        </w:rPr>
        <w:t>$500</w:t>
      </w:r>
      <w:r w:rsidR="00167E13" w:rsidRPr="00EB1F23">
        <w:rPr>
          <w:rFonts w:ascii="Calibri Light" w:hAnsi="Calibri Light" w:cs="Calibri Light"/>
          <w:sz w:val="24"/>
          <w:szCs w:val="24"/>
        </w:rPr>
        <w:t xml:space="preserve">K in 2017 as a </w:t>
      </w:r>
      <w:r w:rsidRPr="00EB1F23">
        <w:rPr>
          <w:rFonts w:ascii="Calibri Light" w:hAnsi="Calibri Light" w:cs="Calibri Light"/>
          <w:sz w:val="24"/>
          <w:szCs w:val="24"/>
        </w:rPr>
        <w:t>one-</w:t>
      </w:r>
      <w:r w:rsidR="00167E13" w:rsidRPr="00EB1F23">
        <w:rPr>
          <w:rFonts w:ascii="Calibri Light" w:hAnsi="Calibri Light" w:cs="Calibri Light"/>
          <w:sz w:val="24"/>
          <w:szCs w:val="24"/>
        </w:rPr>
        <w:t xml:space="preserve"> time grant</w:t>
      </w:r>
      <w:r w:rsidR="00085F8B" w:rsidRPr="00EB1F23">
        <w:rPr>
          <w:rFonts w:ascii="Calibri Light" w:hAnsi="Calibri Light" w:cs="Calibri Light"/>
          <w:sz w:val="24"/>
          <w:szCs w:val="24"/>
        </w:rPr>
        <w:t>, $325</w:t>
      </w:r>
      <w:r w:rsidR="00167E13" w:rsidRPr="00EB1F23">
        <w:rPr>
          <w:rFonts w:ascii="Calibri Light" w:hAnsi="Calibri Light" w:cs="Calibri Light"/>
          <w:sz w:val="24"/>
          <w:szCs w:val="24"/>
        </w:rPr>
        <w:t>K in 2018</w:t>
      </w:r>
      <w:r w:rsidRPr="00EB1F23">
        <w:rPr>
          <w:rFonts w:ascii="Calibri Light" w:hAnsi="Calibri Light" w:cs="Calibri Light"/>
          <w:sz w:val="24"/>
          <w:szCs w:val="24"/>
        </w:rPr>
        <w:t xml:space="preserve">, and </w:t>
      </w:r>
      <w:r w:rsidR="00085F8B" w:rsidRPr="00EB1F23">
        <w:rPr>
          <w:rFonts w:ascii="Calibri Light" w:hAnsi="Calibri Light" w:cs="Calibri Light"/>
          <w:sz w:val="24"/>
          <w:szCs w:val="24"/>
        </w:rPr>
        <w:t xml:space="preserve">another </w:t>
      </w:r>
      <w:r w:rsidR="00167E13" w:rsidRPr="00EB1F23">
        <w:rPr>
          <w:rFonts w:ascii="Calibri Light" w:hAnsi="Calibri Light" w:cs="Calibri Light"/>
          <w:sz w:val="24"/>
          <w:szCs w:val="24"/>
        </w:rPr>
        <w:t xml:space="preserve">$225K </w:t>
      </w:r>
      <w:r w:rsidRPr="00EB1F23">
        <w:rPr>
          <w:rFonts w:ascii="Calibri Light" w:hAnsi="Calibri Light" w:cs="Calibri Light"/>
          <w:sz w:val="24"/>
          <w:szCs w:val="24"/>
        </w:rPr>
        <w:t xml:space="preserve">to support with </w:t>
      </w:r>
      <w:r w:rsidR="00085F8B" w:rsidRPr="00EB1F23">
        <w:rPr>
          <w:rFonts w:ascii="Calibri Light" w:hAnsi="Calibri Light" w:cs="Calibri Light"/>
          <w:sz w:val="24"/>
          <w:szCs w:val="24"/>
        </w:rPr>
        <w:t>things such as</w:t>
      </w:r>
      <w:r w:rsidR="00167E13" w:rsidRPr="00EB1F23">
        <w:rPr>
          <w:rFonts w:ascii="Calibri Light" w:hAnsi="Calibri Light" w:cs="Calibri Light"/>
          <w:sz w:val="24"/>
          <w:szCs w:val="24"/>
        </w:rPr>
        <w:t xml:space="preserve"> </w:t>
      </w:r>
      <w:r w:rsidR="00085F8B" w:rsidRPr="00EB1F23">
        <w:rPr>
          <w:rFonts w:ascii="Calibri Light" w:hAnsi="Calibri Light" w:cs="Calibri Light"/>
          <w:sz w:val="24"/>
          <w:szCs w:val="24"/>
        </w:rPr>
        <w:t xml:space="preserve">increased </w:t>
      </w:r>
      <w:r w:rsidR="00167E13" w:rsidRPr="00EB1F23">
        <w:rPr>
          <w:rFonts w:ascii="Calibri Light" w:hAnsi="Calibri Light" w:cs="Calibri Light"/>
          <w:sz w:val="24"/>
          <w:szCs w:val="24"/>
        </w:rPr>
        <w:t>minimum wage.</w:t>
      </w:r>
    </w:p>
    <w:p w:rsidR="00167E13" w:rsidRPr="00EB1F23" w:rsidRDefault="00167E13" w:rsidP="00085F8B">
      <w:pPr>
        <w:pStyle w:val="ListParagraph"/>
        <w:numPr>
          <w:ilvl w:val="0"/>
          <w:numId w:val="35"/>
        </w:numPr>
        <w:spacing w:after="160" w:line="259" w:lineRule="auto"/>
        <w:ind w:left="426"/>
        <w:rPr>
          <w:rFonts w:ascii="Calibri Light" w:hAnsi="Calibri Light" w:cs="Calibri Light"/>
          <w:sz w:val="24"/>
          <w:szCs w:val="24"/>
        </w:rPr>
      </w:pPr>
      <w:r w:rsidRPr="00EB1F23">
        <w:rPr>
          <w:rFonts w:ascii="Calibri Light" w:hAnsi="Calibri Light" w:cs="Calibri Light"/>
          <w:sz w:val="24"/>
          <w:szCs w:val="24"/>
        </w:rPr>
        <w:t xml:space="preserve">These </w:t>
      </w:r>
      <w:r w:rsidR="00EE67AE" w:rsidRPr="00EB1F23">
        <w:rPr>
          <w:rFonts w:ascii="Calibri Light" w:hAnsi="Calibri Light" w:cs="Calibri Light"/>
          <w:sz w:val="24"/>
          <w:szCs w:val="24"/>
        </w:rPr>
        <w:t>investments</w:t>
      </w:r>
      <w:r w:rsidRPr="00EB1F23">
        <w:rPr>
          <w:rFonts w:ascii="Calibri Light" w:hAnsi="Calibri Light" w:cs="Calibri Light"/>
          <w:sz w:val="24"/>
          <w:szCs w:val="24"/>
        </w:rPr>
        <w:t xml:space="preserve"> have been welcome</w:t>
      </w:r>
      <w:r w:rsidR="00085F8B" w:rsidRPr="00EB1F23">
        <w:rPr>
          <w:rFonts w:ascii="Calibri Light" w:hAnsi="Calibri Light" w:cs="Calibri Light"/>
          <w:sz w:val="24"/>
          <w:szCs w:val="24"/>
        </w:rPr>
        <w:t xml:space="preserve">, and while they highlight the City’s history of recognizing the need to provide additional support for non-profit social services, </w:t>
      </w:r>
      <w:proofErr w:type="spellStart"/>
      <w:r w:rsidRPr="00EB1F23">
        <w:rPr>
          <w:rFonts w:ascii="Calibri Light" w:hAnsi="Calibri Light" w:cs="Calibri Light"/>
          <w:sz w:val="24"/>
          <w:szCs w:val="24"/>
        </w:rPr>
        <w:t>adhoc</w:t>
      </w:r>
      <w:proofErr w:type="spellEnd"/>
      <w:r w:rsidRPr="00EB1F23">
        <w:rPr>
          <w:rFonts w:ascii="Calibri Light" w:hAnsi="Calibri Light" w:cs="Calibri Light"/>
          <w:sz w:val="24"/>
          <w:szCs w:val="24"/>
        </w:rPr>
        <w:t xml:space="preserve"> fund</w:t>
      </w:r>
      <w:r w:rsidR="00EE67AE" w:rsidRPr="00EB1F23">
        <w:rPr>
          <w:rFonts w:ascii="Calibri Light" w:hAnsi="Calibri Light" w:cs="Calibri Light"/>
          <w:sz w:val="24"/>
          <w:szCs w:val="24"/>
        </w:rPr>
        <w:t>ing supports</w:t>
      </w:r>
      <w:r w:rsidRPr="00EB1F23">
        <w:rPr>
          <w:rFonts w:ascii="Calibri Light" w:hAnsi="Calibri Light" w:cs="Calibri Light"/>
          <w:sz w:val="24"/>
          <w:szCs w:val="24"/>
        </w:rPr>
        <w:t xml:space="preserve"> are not sufficient to address </w:t>
      </w:r>
      <w:r w:rsidR="00085F8B" w:rsidRPr="00EB1F23">
        <w:rPr>
          <w:rFonts w:ascii="Calibri Light" w:hAnsi="Calibri Light" w:cs="Calibri Light"/>
          <w:sz w:val="24"/>
          <w:szCs w:val="24"/>
        </w:rPr>
        <w:t>the funding gaps</w:t>
      </w:r>
      <w:r w:rsidR="002911EB" w:rsidRPr="00EB1F23">
        <w:rPr>
          <w:rFonts w:ascii="Calibri Light" w:hAnsi="Calibri Light" w:cs="Calibri Light"/>
          <w:sz w:val="24"/>
          <w:szCs w:val="24"/>
        </w:rPr>
        <w:t>.</w:t>
      </w:r>
    </w:p>
    <w:p w:rsidR="00167E13" w:rsidRPr="00EB1F23" w:rsidRDefault="002911EB" w:rsidP="00167E13">
      <w:pPr>
        <w:pStyle w:val="ListParagraph"/>
        <w:numPr>
          <w:ilvl w:val="0"/>
          <w:numId w:val="35"/>
        </w:numPr>
        <w:spacing w:after="160" w:line="259" w:lineRule="auto"/>
        <w:ind w:left="426"/>
        <w:rPr>
          <w:rFonts w:ascii="Calibri Light" w:hAnsi="Calibri Light" w:cs="Calibri Light"/>
          <w:sz w:val="24"/>
          <w:szCs w:val="24"/>
        </w:rPr>
      </w:pPr>
      <w:r w:rsidRPr="00EB1F23">
        <w:rPr>
          <w:rFonts w:ascii="Calibri Light" w:hAnsi="Calibri Light" w:cs="Calibri Light"/>
          <w:sz w:val="24"/>
          <w:szCs w:val="24"/>
        </w:rPr>
        <w:t>F</w:t>
      </w:r>
      <w:r w:rsidR="00167E13" w:rsidRPr="00EB1F23">
        <w:rPr>
          <w:rFonts w:ascii="Calibri Light" w:hAnsi="Calibri Light" w:cs="Calibri Light"/>
          <w:sz w:val="24"/>
          <w:szCs w:val="24"/>
        </w:rPr>
        <w:t xml:space="preserve">unding </w:t>
      </w:r>
      <w:r w:rsidRPr="00EB1F23">
        <w:rPr>
          <w:rFonts w:ascii="Calibri Light" w:hAnsi="Calibri Light" w:cs="Calibri Light"/>
          <w:sz w:val="24"/>
          <w:szCs w:val="24"/>
        </w:rPr>
        <w:t xml:space="preserve">from other sources </w:t>
      </w:r>
      <w:r w:rsidR="00167E13" w:rsidRPr="00EB1F23">
        <w:rPr>
          <w:rFonts w:ascii="Calibri Light" w:hAnsi="Calibri Light" w:cs="Calibri Light"/>
          <w:sz w:val="24"/>
          <w:szCs w:val="24"/>
        </w:rPr>
        <w:t>for this sector is less available overall</w:t>
      </w:r>
      <w:r w:rsidR="00085F8B" w:rsidRPr="00EB1F23">
        <w:rPr>
          <w:rFonts w:ascii="Calibri Light" w:hAnsi="Calibri Light" w:cs="Calibri Light"/>
          <w:sz w:val="24"/>
          <w:szCs w:val="24"/>
        </w:rPr>
        <w:t xml:space="preserve"> leading to fewer options</w:t>
      </w:r>
      <w:r w:rsidRPr="00EB1F23">
        <w:rPr>
          <w:rFonts w:ascii="Calibri Light" w:hAnsi="Calibri Light" w:cs="Calibri Light"/>
          <w:sz w:val="24"/>
          <w:szCs w:val="24"/>
        </w:rPr>
        <w:t xml:space="preserve">. </w:t>
      </w:r>
    </w:p>
    <w:p w:rsidR="00167E13" w:rsidRPr="00EB1F23" w:rsidRDefault="002911EB" w:rsidP="0077636B">
      <w:pPr>
        <w:pStyle w:val="ListParagraph"/>
        <w:numPr>
          <w:ilvl w:val="0"/>
          <w:numId w:val="35"/>
        </w:numPr>
        <w:spacing w:after="160" w:line="259" w:lineRule="auto"/>
        <w:ind w:left="426"/>
        <w:rPr>
          <w:rFonts w:ascii="Calibri Light" w:hAnsi="Calibri Light" w:cs="Calibri Light"/>
          <w:sz w:val="24"/>
          <w:szCs w:val="24"/>
        </w:rPr>
      </w:pPr>
      <w:r w:rsidRPr="00EB1F23">
        <w:rPr>
          <w:rFonts w:ascii="Calibri Light" w:hAnsi="Calibri Light" w:cs="Calibri Light"/>
          <w:sz w:val="24"/>
          <w:szCs w:val="24"/>
        </w:rPr>
        <w:t>T</w:t>
      </w:r>
      <w:r w:rsidR="00167E13" w:rsidRPr="00EB1F23">
        <w:rPr>
          <w:rFonts w:ascii="Calibri Light" w:hAnsi="Calibri Light" w:cs="Calibri Light"/>
          <w:sz w:val="24"/>
          <w:szCs w:val="24"/>
        </w:rPr>
        <w:t xml:space="preserve">he non-profit social service sector is working with the City to promote efficiency and improve effectiveness of our </w:t>
      </w:r>
      <w:r w:rsidR="00F05442" w:rsidRPr="00EB1F23">
        <w:rPr>
          <w:rFonts w:ascii="Calibri Light" w:hAnsi="Calibri Light" w:cs="Calibri Light"/>
          <w:sz w:val="24"/>
          <w:szCs w:val="24"/>
        </w:rPr>
        <w:t>sector</w:t>
      </w:r>
      <w:r w:rsidR="00167E13" w:rsidRPr="00EB1F23">
        <w:rPr>
          <w:rFonts w:ascii="Calibri Light" w:hAnsi="Calibri Light" w:cs="Calibri Light"/>
          <w:sz w:val="24"/>
          <w:szCs w:val="24"/>
        </w:rPr>
        <w:t>.</w:t>
      </w:r>
      <w:r w:rsidR="00F05442" w:rsidRPr="00EB1F23">
        <w:rPr>
          <w:rFonts w:ascii="Calibri Light" w:hAnsi="Calibri Light" w:cs="Calibri Light"/>
          <w:sz w:val="24"/>
          <w:szCs w:val="24"/>
        </w:rPr>
        <w:t xml:space="preserve"> </w:t>
      </w:r>
      <w:r w:rsidRPr="00EB1F23">
        <w:rPr>
          <w:rFonts w:ascii="Calibri Light" w:hAnsi="Calibri Light" w:cs="Calibri Light"/>
          <w:sz w:val="24"/>
          <w:szCs w:val="24"/>
        </w:rPr>
        <w:t>This sector is committed to</w:t>
      </w:r>
      <w:r w:rsidR="00167E13" w:rsidRPr="00EB1F23">
        <w:rPr>
          <w:rFonts w:ascii="Calibri Light" w:hAnsi="Calibri Light" w:cs="Calibri Light"/>
          <w:sz w:val="24"/>
          <w:szCs w:val="24"/>
        </w:rPr>
        <w:t xml:space="preserve"> find</w:t>
      </w:r>
      <w:r w:rsidR="0071014D" w:rsidRPr="00EB1F23">
        <w:rPr>
          <w:rFonts w:ascii="Calibri Light" w:hAnsi="Calibri Light" w:cs="Calibri Light"/>
          <w:sz w:val="24"/>
          <w:szCs w:val="24"/>
        </w:rPr>
        <w:t>ing</w:t>
      </w:r>
      <w:r w:rsidR="00167E13" w:rsidRPr="00EB1F23">
        <w:rPr>
          <w:rFonts w:ascii="Calibri Light" w:hAnsi="Calibri Light" w:cs="Calibri Light"/>
          <w:sz w:val="24"/>
          <w:szCs w:val="24"/>
        </w:rPr>
        <w:t xml:space="preserve"> ways to be more effective</w:t>
      </w:r>
      <w:r w:rsidR="0071014D" w:rsidRPr="00EB1F23">
        <w:rPr>
          <w:rFonts w:ascii="Calibri Light" w:hAnsi="Calibri Light" w:cs="Calibri Light"/>
          <w:sz w:val="24"/>
          <w:szCs w:val="24"/>
        </w:rPr>
        <w:t xml:space="preserve"> and</w:t>
      </w:r>
      <w:r w:rsidR="00167E13" w:rsidRPr="00EB1F23">
        <w:rPr>
          <w:rFonts w:ascii="Calibri Light" w:hAnsi="Calibri Light" w:cs="Calibri Light"/>
          <w:sz w:val="24"/>
          <w:szCs w:val="24"/>
        </w:rPr>
        <w:t xml:space="preserve"> </w:t>
      </w:r>
      <w:r w:rsidR="0071014D" w:rsidRPr="00EB1F23">
        <w:rPr>
          <w:rFonts w:ascii="Calibri Light" w:hAnsi="Calibri Light" w:cs="Calibri Light"/>
          <w:sz w:val="24"/>
          <w:szCs w:val="24"/>
        </w:rPr>
        <w:t>to enhancing collaborations,</w:t>
      </w:r>
      <w:r w:rsidRPr="00EB1F23">
        <w:rPr>
          <w:rFonts w:ascii="Calibri Light" w:hAnsi="Calibri Light" w:cs="Calibri Light"/>
          <w:sz w:val="24"/>
          <w:szCs w:val="24"/>
        </w:rPr>
        <w:t xml:space="preserve"> but </w:t>
      </w:r>
      <w:r w:rsidR="00167E13" w:rsidRPr="00EB1F23">
        <w:rPr>
          <w:rFonts w:ascii="Calibri Light" w:hAnsi="Calibri Light" w:cs="Calibri Light"/>
          <w:sz w:val="24"/>
          <w:szCs w:val="24"/>
        </w:rPr>
        <w:t xml:space="preserve">more funds </w:t>
      </w:r>
      <w:proofErr w:type="gramStart"/>
      <w:r w:rsidR="00167E13" w:rsidRPr="00EB1F23">
        <w:rPr>
          <w:rFonts w:ascii="Calibri Light" w:hAnsi="Calibri Light" w:cs="Calibri Light"/>
          <w:sz w:val="24"/>
          <w:szCs w:val="24"/>
        </w:rPr>
        <w:t>are</w:t>
      </w:r>
      <w:r w:rsidRPr="00EB1F23">
        <w:rPr>
          <w:rFonts w:ascii="Calibri Light" w:hAnsi="Calibri Light" w:cs="Calibri Light"/>
          <w:sz w:val="24"/>
          <w:szCs w:val="24"/>
        </w:rPr>
        <w:t xml:space="preserve"> </w:t>
      </w:r>
      <w:r w:rsidR="00167E13" w:rsidRPr="00EB1F23">
        <w:rPr>
          <w:rFonts w:ascii="Calibri Light" w:hAnsi="Calibri Light" w:cs="Calibri Light"/>
          <w:sz w:val="24"/>
          <w:szCs w:val="24"/>
        </w:rPr>
        <w:t>needed</w:t>
      </w:r>
      <w:proofErr w:type="gramEnd"/>
      <w:r w:rsidR="00167E13" w:rsidRPr="00EB1F23">
        <w:rPr>
          <w:rFonts w:ascii="Calibri Light" w:hAnsi="Calibri Light" w:cs="Calibri Light"/>
          <w:sz w:val="24"/>
          <w:szCs w:val="24"/>
        </w:rPr>
        <w:t xml:space="preserve"> to keep up with the increas</w:t>
      </w:r>
      <w:r w:rsidR="00F05442" w:rsidRPr="00EB1F23">
        <w:rPr>
          <w:rFonts w:ascii="Calibri Light" w:hAnsi="Calibri Light" w:cs="Calibri Light"/>
          <w:sz w:val="24"/>
          <w:szCs w:val="24"/>
        </w:rPr>
        <w:t>ing</w:t>
      </w:r>
      <w:r w:rsidR="00167E13" w:rsidRPr="00EB1F23">
        <w:rPr>
          <w:rFonts w:ascii="Calibri Light" w:hAnsi="Calibri Light" w:cs="Calibri Light"/>
          <w:sz w:val="24"/>
          <w:szCs w:val="24"/>
        </w:rPr>
        <w:t xml:space="preserve"> demand for services</w:t>
      </w:r>
      <w:r w:rsidRPr="00EB1F23">
        <w:rPr>
          <w:rFonts w:ascii="Calibri Light" w:hAnsi="Calibri Light" w:cs="Calibri Light"/>
          <w:sz w:val="24"/>
          <w:szCs w:val="24"/>
        </w:rPr>
        <w:t xml:space="preserve"> and increas</w:t>
      </w:r>
      <w:r w:rsidR="00F05442" w:rsidRPr="00EB1F23">
        <w:rPr>
          <w:rFonts w:ascii="Calibri Light" w:hAnsi="Calibri Light" w:cs="Calibri Light"/>
          <w:sz w:val="24"/>
          <w:szCs w:val="24"/>
        </w:rPr>
        <w:t>ing</w:t>
      </w:r>
      <w:r w:rsidRPr="00EB1F23">
        <w:rPr>
          <w:rFonts w:ascii="Calibri Light" w:hAnsi="Calibri Light" w:cs="Calibri Light"/>
          <w:sz w:val="24"/>
          <w:szCs w:val="24"/>
        </w:rPr>
        <w:t xml:space="preserve"> complexity of needs.</w:t>
      </w:r>
    </w:p>
    <w:p w:rsidR="00BF5D0B" w:rsidRPr="00EB1F23" w:rsidRDefault="00013F67" w:rsidP="00C3119F">
      <w:pPr>
        <w:spacing w:after="0" w:line="240" w:lineRule="auto"/>
        <w:rPr>
          <w:rFonts w:ascii="Calibri Light" w:hAnsi="Calibri Light" w:cs="Calibri Light"/>
          <w:b/>
          <w:sz w:val="24"/>
          <w:szCs w:val="24"/>
        </w:rPr>
      </w:pPr>
      <w:r>
        <w:rPr>
          <w:rFonts w:ascii="Calibri Light" w:hAnsi="Calibri Light" w:cs="Calibri Light"/>
          <w:b/>
          <w:sz w:val="24"/>
          <w:szCs w:val="24"/>
        </w:rPr>
        <w:t>Allocation of funds</w:t>
      </w:r>
    </w:p>
    <w:p w:rsidR="002911EB" w:rsidRPr="00EB1F23" w:rsidRDefault="00053B75" w:rsidP="002911EB">
      <w:pPr>
        <w:spacing w:after="0" w:line="240" w:lineRule="auto"/>
        <w:rPr>
          <w:rFonts w:ascii="Calibri Light" w:hAnsi="Calibri Light" w:cs="Calibri Light"/>
          <w:sz w:val="24"/>
          <w:szCs w:val="24"/>
        </w:rPr>
      </w:pPr>
      <w:r w:rsidRPr="00EB1F23">
        <w:rPr>
          <w:rFonts w:ascii="Calibri Light" w:hAnsi="Calibri Light" w:cs="Calibri Light"/>
          <w:sz w:val="24"/>
          <w:szCs w:val="24"/>
        </w:rPr>
        <w:t>While i</w:t>
      </w:r>
      <w:r w:rsidR="00064F94" w:rsidRPr="00EB1F23">
        <w:rPr>
          <w:rFonts w:ascii="Calibri Light" w:hAnsi="Calibri Light" w:cs="Calibri Light"/>
          <w:sz w:val="24"/>
          <w:szCs w:val="24"/>
        </w:rPr>
        <w:t>t is the</w:t>
      </w:r>
      <w:r w:rsidR="00C3119F" w:rsidRPr="00EB1F23">
        <w:rPr>
          <w:rFonts w:ascii="Calibri Light" w:hAnsi="Calibri Light" w:cs="Calibri Light"/>
          <w:sz w:val="24"/>
          <w:szCs w:val="24"/>
        </w:rPr>
        <w:t xml:space="preserve"> City</w:t>
      </w:r>
      <w:r w:rsidR="00064F94" w:rsidRPr="00EB1F23">
        <w:rPr>
          <w:rFonts w:ascii="Calibri Light" w:hAnsi="Calibri Light" w:cs="Calibri Light"/>
          <w:sz w:val="24"/>
          <w:szCs w:val="24"/>
        </w:rPr>
        <w:t xml:space="preserve"> of Ottawa’s role</w:t>
      </w:r>
      <w:r w:rsidR="00C3119F" w:rsidRPr="00EB1F23">
        <w:rPr>
          <w:rFonts w:ascii="Calibri Light" w:hAnsi="Calibri Light" w:cs="Calibri Light"/>
          <w:sz w:val="24"/>
          <w:szCs w:val="24"/>
        </w:rPr>
        <w:t xml:space="preserve"> to </w:t>
      </w:r>
      <w:r w:rsidR="00064F94" w:rsidRPr="00EB1F23">
        <w:rPr>
          <w:rFonts w:ascii="Calibri Light" w:hAnsi="Calibri Light" w:cs="Calibri Light"/>
          <w:sz w:val="24"/>
          <w:szCs w:val="24"/>
        </w:rPr>
        <w:t>establish</w:t>
      </w:r>
      <w:r w:rsidR="00C3119F" w:rsidRPr="00EB1F23">
        <w:rPr>
          <w:rFonts w:ascii="Calibri Light" w:hAnsi="Calibri Light" w:cs="Calibri Light"/>
          <w:sz w:val="24"/>
          <w:szCs w:val="24"/>
        </w:rPr>
        <w:t xml:space="preserve"> how to allocate </w:t>
      </w:r>
      <w:r w:rsidR="00064F94" w:rsidRPr="00EB1F23">
        <w:rPr>
          <w:rFonts w:ascii="Calibri Light" w:hAnsi="Calibri Light" w:cs="Calibri Light"/>
          <w:sz w:val="24"/>
          <w:szCs w:val="24"/>
        </w:rPr>
        <w:t xml:space="preserve">funds, </w:t>
      </w:r>
      <w:r w:rsidR="00C3119F" w:rsidRPr="00EB1F23">
        <w:rPr>
          <w:rFonts w:ascii="Calibri Light" w:hAnsi="Calibri Light" w:cs="Calibri Light"/>
          <w:sz w:val="24"/>
          <w:szCs w:val="24"/>
        </w:rPr>
        <w:t>a collaborative process</w:t>
      </w:r>
      <w:r w:rsidR="00064F94" w:rsidRPr="00EB1F23">
        <w:rPr>
          <w:rFonts w:ascii="Calibri Light" w:hAnsi="Calibri Light" w:cs="Calibri Light"/>
          <w:sz w:val="24"/>
          <w:szCs w:val="24"/>
        </w:rPr>
        <w:t xml:space="preserve"> is needed</w:t>
      </w:r>
      <w:r w:rsidR="002911EB" w:rsidRPr="00EB1F23">
        <w:rPr>
          <w:rFonts w:ascii="Calibri Light" w:hAnsi="Calibri Light" w:cs="Calibri Light"/>
          <w:sz w:val="24"/>
          <w:szCs w:val="24"/>
        </w:rPr>
        <w:t xml:space="preserve"> where</w:t>
      </w:r>
      <w:r w:rsidR="00C3119F" w:rsidRPr="00EB1F23">
        <w:rPr>
          <w:rFonts w:ascii="Calibri Light" w:hAnsi="Calibri Light" w:cs="Calibri Light"/>
          <w:sz w:val="24"/>
          <w:szCs w:val="24"/>
        </w:rPr>
        <w:t xml:space="preserve"> non-</w:t>
      </w:r>
      <w:proofErr w:type="gramStart"/>
      <w:r w:rsidR="00C3119F" w:rsidRPr="00EB1F23">
        <w:rPr>
          <w:rFonts w:ascii="Calibri Light" w:hAnsi="Calibri Light" w:cs="Calibri Light"/>
          <w:sz w:val="24"/>
          <w:szCs w:val="24"/>
        </w:rPr>
        <w:t>profit,</w:t>
      </w:r>
      <w:proofErr w:type="gramEnd"/>
      <w:r w:rsidR="00C3119F" w:rsidRPr="00EB1F23">
        <w:rPr>
          <w:rFonts w:ascii="Calibri Light" w:hAnsi="Calibri Light" w:cs="Calibri Light"/>
          <w:sz w:val="24"/>
          <w:szCs w:val="24"/>
        </w:rPr>
        <w:t xml:space="preserve"> social services </w:t>
      </w:r>
      <w:r w:rsidR="00064F94" w:rsidRPr="00EB1F23">
        <w:rPr>
          <w:rFonts w:ascii="Calibri Light" w:hAnsi="Calibri Light" w:cs="Calibri Light"/>
          <w:sz w:val="24"/>
          <w:szCs w:val="24"/>
        </w:rPr>
        <w:t xml:space="preserve">collaborate with the City </w:t>
      </w:r>
      <w:r w:rsidR="00C3119F" w:rsidRPr="00EB1F23">
        <w:rPr>
          <w:rFonts w:ascii="Calibri Light" w:hAnsi="Calibri Light" w:cs="Calibri Light"/>
          <w:sz w:val="24"/>
          <w:szCs w:val="24"/>
        </w:rPr>
        <w:t xml:space="preserve">to make evidence-informed decisions about how to </w:t>
      </w:r>
      <w:r w:rsidR="00064F94" w:rsidRPr="00EB1F23">
        <w:rPr>
          <w:rFonts w:ascii="Calibri Light" w:hAnsi="Calibri Light" w:cs="Calibri Light"/>
          <w:sz w:val="24"/>
          <w:szCs w:val="24"/>
        </w:rPr>
        <w:t>allocate</w:t>
      </w:r>
      <w:r w:rsidR="00C3119F" w:rsidRPr="00EB1F23">
        <w:rPr>
          <w:rFonts w:ascii="Calibri Light" w:hAnsi="Calibri Light" w:cs="Calibri Light"/>
          <w:sz w:val="24"/>
          <w:szCs w:val="24"/>
        </w:rPr>
        <w:t xml:space="preserve"> funds</w:t>
      </w:r>
      <w:r w:rsidR="002911EB" w:rsidRPr="00EB1F23">
        <w:rPr>
          <w:rFonts w:ascii="Calibri Light" w:hAnsi="Calibri Light" w:cs="Calibri Light"/>
          <w:sz w:val="24"/>
          <w:szCs w:val="24"/>
        </w:rPr>
        <w:t xml:space="preserve"> to non-profit social services in Ottawa. </w:t>
      </w:r>
    </w:p>
    <w:p w:rsidR="00F15013" w:rsidRPr="00EB1F23" w:rsidRDefault="00F15013" w:rsidP="00C3119F">
      <w:pPr>
        <w:spacing w:after="0" w:line="240" w:lineRule="auto"/>
        <w:rPr>
          <w:rFonts w:ascii="Calibri Light" w:hAnsi="Calibri Light" w:cs="Calibri Light"/>
          <w:sz w:val="24"/>
          <w:szCs w:val="24"/>
        </w:rPr>
      </w:pPr>
    </w:p>
    <w:p w:rsidR="00CE3891" w:rsidRPr="00EB1F23" w:rsidRDefault="00064F94" w:rsidP="00F05442">
      <w:pPr>
        <w:spacing w:after="0" w:line="240" w:lineRule="auto"/>
        <w:rPr>
          <w:rFonts w:ascii="Calibri Light" w:hAnsi="Calibri Light" w:cs="Calibri Light"/>
          <w:sz w:val="24"/>
          <w:szCs w:val="24"/>
        </w:rPr>
      </w:pPr>
      <w:r w:rsidRPr="00EB1F23">
        <w:rPr>
          <w:rFonts w:ascii="Calibri Light" w:hAnsi="Calibri Light" w:cs="Calibri Light"/>
          <w:sz w:val="24"/>
          <w:szCs w:val="24"/>
        </w:rPr>
        <w:t>An initial a</w:t>
      </w:r>
      <w:r w:rsidR="00564C16" w:rsidRPr="00EB1F23">
        <w:rPr>
          <w:rFonts w:ascii="Calibri Light" w:hAnsi="Calibri Light" w:cs="Calibri Light"/>
          <w:sz w:val="24"/>
          <w:szCs w:val="24"/>
        </w:rPr>
        <w:t>nalysis</w:t>
      </w:r>
      <w:r w:rsidRPr="00EB1F23">
        <w:rPr>
          <w:rFonts w:ascii="Calibri Light" w:hAnsi="Calibri Light" w:cs="Calibri Light"/>
          <w:sz w:val="24"/>
          <w:szCs w:val="24"/>
        </w:rPr>
        <w:t xml:space="preserve"> of funding gaps</w:t>
      </w:r>
      <w:r w:rsidR="00564C16" w:rsidRPr="00EB1F23">
        <w:rPr>
          <w:rFonts w:ascii="Calibri Light" w:hAnsi="Calibri Light" w:cs="Calibri Light"/>
          <w:sz w:val="24"/>
          <w:szCs w:val="24"/>
        </w:rPr>
        <w:t xml:space="preserve"> </w:t>
      </w:r>
      <w:r w:rsidR="002911EB" w:rsidRPr="00EB1F23">
        <w:rPr>
          <w:rFonts w:ascii="Calibri Light" w:hAnsi="Calibri Light" w:cs="Calibri Light"/>
          <w:sz w:val="24"/>
          <w:szCs w:val="24"/>
        </w:rPr>
        <w:t xml:space="preserve">drawn </w:t>
      </w:r>
      <w:r w:rsidR="00564C16" w:rsidRPr="00EB1F23">
        <w:rPr>
          <w:rFonts w:ascii="Calibri Light" w:hAnsi="Calibri Light" w:cs="Calibri Light"/>
          <w:sz w:val="24"/>
          <w:szCs w:val="24"/>
        </w:rPr>
        <w:t>from the</w:t>
      </w:r>
      <w:r w:rsidRPr="00EB1F23">
        <w:rPr>
          <w:rFonts w:ascii="Calibri Light" w:hAnsi="Calibri Light" w:cs="Calibri Light"/>
          <w:sz w:val="24"/>
          <w:szCs w:val="24"/>
        </w:rPr>
        <w:t xml:space="preserve"> Ottawa Community Wellbeing Report</w:t>
      </w:r>
      <w:r w:rsidR="00F15013" w:rsidRPr="00EB1F23">
        <w:rPr>
          <w:rFonts w:ascii="Calibri Light" w:hAnsi="Calibri Light" w:cs="Calibri Light"/>
          <w:sz w:val="24"/>
          <w:szCs w:val="24"/>
        </w:rPr>
        <w:t xml:space="preserve"> highlighted a need to build on existing services, to address critical pressures</w:t>
      </w:r>
      <w:r w:rsidR="002911EB" w:rsidRPr="00EB1F23">
        <w:rPr>
          <w:rFonts w:ascii="Calibri Light" w:hAnsi="Calibri Light" w:cs="Calibri Light"/>
          <w:sz w:val="24"/>
          <w:szCs w:val="24"/>
        </w:rPr>
        <w:t>,</w:t>
      </w:r>
      <w:r w:rsidR="00F15013" w:rsidRPr="00EB1F23">
        <w:rPr>
          <w:rFonts w:ascii="Calibri Light" w:hAnsi="Calibri Light" w:cs="Calibri Light"/>
          <w:sz w:val="24"/>
          <w:szCs w:val="24"/>
        </w:rPr>
        <w:t xml:space="preserve"> and to </w:t>
      </w:r>
      <w:r w:rsidR="002911EB" w:rsidRPr="00EB1F23">
        <w:rPr>
          <w:rFonts w:ascii="Calibri Light" w:hAnsi="Calibri Light" w:cs="Calibri Light"/>
          <w:sz w:val="24"/>
          <w:szCs w:val="24"/>
        </w:rPr>
        <w:t>address</w:t>
      </w:r>
      <w:r w:rsidR="00F15013" w:rsidRPr="00EB1F23">
        <w:rPr>
          <w:rFonts w:ascii="Calibri Light" w:hAnsi="Calibri Light" w:cs="Calibri Light"/>
          <w:sz w:val="24"/>
          <w:szCs w:val="24"/>
        </w:rPr>
        <w:t xml:space="preserve"> changes in population (Social Planning Council, 2018). </w:t>
      </w:r>
    </w:p>
    <w:p w:rsidR="0021534D" w:rsidRPr="00EB1F23" w:rsidRDefault="0021534D" w:rsidP="003C6D45">
      <w:pPr>
        <w:spacing w:after="0" w:line="240" w:lineRule="auto"/>
        <w:rPr>
          <w:rFonts w:ascii="Calibri Light" w:hAnsi="Calibri Light" w:cs="Calibri Light"/>
          <w:sz w:val="24"/>
          <w:szCs w:val="24"/>
        </w:rPr>
      </w:pPr>
    </w:p>
    <w:p w:rsidR="00F05442" w:rsidRPr="00EB1F23" w:rsidRDefault="00F05442" w:rsidP="006277B8">
      <w:pPr>
        <w:spacing w:after="0" w:line="240" w:lineRule="auto"/>
        <w:rPr>
          <w:rFonts w:ascii="Calibri Light" w:hAnsi="Calibri Light" w:cs="Calibri Light"/>
          <w:sz w:val="24"/>
          <w:szCs w:val="24"/>
        </w:rPr>
      </w:pPr>
      <w:r w:rsidRPr="00EB1F23">
        <w:rPr>
          <w:rFonts w:ascii="Calibri Light" w:hAnsi="Calibri Light" w:cs="Calibri Light"/>
          <w:sz w:val="24"/>
          <w:szCs w:val="24"/>
        </w:rPr>
        <w:t>Additional funding would allow the non</w:t>
      </w:r>
      <w:r w:rsidR="0021534D" w:rsidRPr="00EB1F23">
        <w:rPr>
          <w:rFonts w:ascii="Calibri Light" w:hAnsi="Calibri Light" w:cs="Calibri Light"/>
          <w:sz w:val="24"/>
          <w:szCs w:val="24"/>
        </w:rPr>
        <w:t>-profit social service sector to</w:t>
      </w:r>
      <w:r w:rsidRPr="00EB1F23">
        <w:rPr>
          <w:rFonts w:ascii="Calibri Light" w:hAnsi="Calibri Light" w:cs="Calibri Light"/>
          <w:sz w:val="24"/>
          <w:szCs w:val="24"/>
        </w:rPr>
        <w:t>:</w:t>
      </w:r>
    </w:p>
    <w:p w:rsidR="006277B8" w:rsidRPr="00013F67" w:rsidRDefault="0021534D" w:rsidP="00F05442">
      <w:pPr>
        <w:pStyle w:val="ListParagraph"/>
        <w:numPr>
          <w:ilvl w:val="0"/>
          <w:numId w:val="38"/>
        </w:numPr>
        <w:spacing w:after="0" w:line="240" w:lineRule="auto"/>
        <w:rPr>
          <w:rFonts w:ascii="Calibri Light" w:hAnsi="Calibri Light" w:cs="Calibri Light"/>
          <w:b/>
          <w:sz w:val="24"/>
          <w:szCs w:val="24"/>
        </w:rPr>
      </w:pPr>
      <w:r w:rsidRPr="00013F67">
        <w:rPr>
          <w:rFonts w:ascii="Calibri Light" w:hAnsi="Calibri Light" w:cs="Calibri Light"/>
          <w:b/>
          <w:sz w:val="24"/>
          <w:szCs w:val="24"/>
        </w:rPr>
        <w:t>H</w:t>
      </w:r>
      <w:r w:rsidR="002911EB" w:rsidRPr="00013F67">
        <w:rPr>
          <w:rFonts w:ascii="Calibri Light" w:hAnsi="Calibri Light" w:cs="Calibri Light"/>
          <w:b/>
          <w:sz w:val="24"/>
          <w:szCs w:val="24"/>
        </w:rPr>
        <w:t>ire service providers to reduce wait lists and increase access to essential services</w:t>
      </w:r>
      <w:r w:rsidR="00F05442" w:rsidRPr="00013F67">
        <w:rPr>
          <w:rFonts w:ascii="Calibri Light" w:hAnsi="Calibri Light" w:cs="Calibri Light"/>
          <w:b/>
          <w:sz w:val="24"/>
          <w:szCs w:val="24"/>
        </w:rPr>
        <w:t>;</w:t>
      </w:r>
    </w:p>
    <w:p w:rsidR="00F05442" w:rsidRPr="00013F67" w:rsidRDefault="0021534D" w:rsidP="00F05442">
      <w:pPr>
        <w:pStyle w:val="ListParagraph"/>
        <w:numPr>
          <w:ilvl w:val="0"/>
          <w:numId w:val="38"/>
        </w:numPr>
        <w:spacing w:after="0" w:line="240" w:lineRule="auto"/>
        <w:rPr>
          <w:rFonts w:ascii="Calibri Light" w:hAnsi="Calibri Light" w:cs="Calibri Light"/>
          <w:b/>
          <w:sz w:val="24"/>
          <w:szCs w:val="24"/>
        </w:rPr>
      </w:pPr>
      <w:r w:rsidRPr="00013F67">
        <w:rPr>
          <w:rFonts w:ascii="Calibri Light" w:hAnsi="Calibri Light" w:cs="Calibri Light"/>
          <w:b/>
          <w:sz w:val="24"/>
          <w:szCs w:val="24"/>
        </w:rPr>
        <w:t>S</w:t>
      </w:r>
      <w:r w:rsidR="00F05442" w:rsidRPr="00013F67">
        <w:rPr>
          <w:rFonts w:ascii="Calibri Light" w:hAnsi="Calibri Light" w:cs="Calibri Light"/>
          <w:b/>
          <w:sz w:val="24"/>
          <w:szCs w:val="24"/>
        </w:rPr>
        <w:t>upply food banks with sufficient healthy food</w:t>
      </w:r>
      <w:r w:rsidR="00F0544D">
        <w:rPr>
          <w:rFonts w:ascii="Calibri Light" w:hAnsi="Calibri Light" w:cs="Calibri Light"/>
          <w:b/>
          <w:sz w:val="24"/>
          <w:szCs w:val="24"/>
        </w:rPr>
        <w:t xml:space="preserve"> and the infrastructure needed</w:t>
      </w:r>
      <w:r w:rsidR="00F05442" w:rsidRPr="00013F67">
        <w:rPr>
          <w:rFonts w:ascii="Calibri Light" w:hAnsi="Calibri Light" w:cs="Calibri Light"/>
          <w:b/>
          <w:sz w:val="24"/>
          <w:szCs w:val="24"/>
        </w:rPr>
        <w:t xml:space="preserve"> to </w:t>
      </w:r>
      <w:r w:rsidR="00382864">
        <w:rPr>
          <w:rFonts w:ascii="Calibri Light" w:hAnsi="Calibri Light" w:cs="Calibri Light"/>
          <w:b/>
          <w:sz w:val="24"/>
          <w:szCs w:val="24"/>
        </w:rPr>
        <w:t>distribute food and provide basic support to the nearly</w:t>
      </w:r>
      <w:r w:rsidR="00F05442" w:rsidRPr="00013F67">
        <w:rPr>
          <w:rFonts w:ascii="Calibri Light" w:hAnsi="Calibri Light" w:cs="Calibri Light"/>
          <w:b/>
          <w:sz w:val="24"/>
          <w:szCs w:val="24"/>
        </w:rPr>
        <w:t xml:space="preserve"> </w:t>
      </w:r>
      <w:hyperlink r:id="rId8" w:history="1">
        <w:r w:rsidR="00F05442" w:rsidRPr="00013F67">
          <w:rPr>
            <w:rStyle w:val="Hyperlink"/>
            <w:rFonts w:ascii="Calibri Light" w:hAnsi="Calibri Light" w:cs="Calibri Light"/>
            <w:b/>
            <w:sz w:val="24"/>
            <w:szCs w:val="24"/>
          </w:rPr>
          <w:t>40,000 people per month</w:t>
        </w:r>
      </w:hyperlink>
      <w:r w:rsidR="00F05442" w:rsidRPr="00013F67">
        <w:rPr>
          <w:rFonts w:ascii="Calibri Light" w:hAnsi="Calibri Light" w:cs="Calibri Light"/>
          <w:b/>
          <w:sz w:val="24"/>
          <w:szCs w:val="24"/>
        </w:rPr>
        <w:t xml:space="preserve"> wh</w:t>
      </w:r>
      <w:r w:rsidRPr="00013F67">
        <w:rPr>
          <w:rFonts w:ascii="Calibri Light" w:hAnsi="Calibri Light" w:cs="Calibri Light"/>
          <w:b/>
          <w:sz w:val="24"/>
          <w:szCs w:val="24"/>
        </w:rPr>
        <w:t>o access these services;</w:t>
      </w:r>
    </w:p>
    <w:p w:rsidR="0021534D" w:rsidRPr="00013F67" w:rsidRDefault="0021534D" w:rsidP="00F05442">
      <w:pPr>
        <w:pStyle w:val="ListParagraph"/>
        <w:numPr>
          <w:ilvl w:val="0"/>
          <w:numId w:val="38"/>
        </w:numPr>
        <w:spacing w:after="0" w:line="240" w:lineRule="auto"/>
        <w:rPr>
          <w:rFonts w:ascii="Calibri Light" w:hAnsi="Calibri Light" w:cs="Calibri Light"/>
          <w:b/>
          <w:sz w:val="24"/>
          <w:szCs w:val="24"/>
        </w:rPr>
      </w:pPr>
      <w:r w:rsidRPr="00013F67">
        <w:rPr>
          <w:rFonts w:ascii="Calibri Light" w:hAnsi="Calibri Light" w:cs="Calibri Light"/>
          <w:b/>
          <w:sz w:val="24"/>
          <w:szCs w:val="24"/>
        </w:rPr>
        <w:t>I</w:t>
      </w:r>
      <w:r w:rsidR="00F05442" w:rsidRPr="00013F67">
        <w:rPr>
          <w:rFonts w:ascii="Calibri Light" w:hAnsi="Calibri Light" w:cs="Calibri Light"/>
          <w:b/>
          <w:sz w:val="24"/>
          <w:szCs w:val="24"/>
        </w:rPr>
        <w:t xml:space="preserve">nvest in programming to </w:t>
      </w:r>
      <w:r w:rsidRPr="00013F67">
        <w:rPr>
          <w:rFonts w:ascii="Calibri Light" w:hAnsi="Calibri Light" w:cs="Calibri Light"/>
          <w:b/>
          <w:sz w:val="24"/>
          <w:szCs w:val="24"/>
        </w:rPr>
        <w:t xml:space="preserve">prevent children in Ottawa from falling behind.  </w:t>
      </w:r>
      <w:r w:rsidR="00F05442" w:rsidRPr="00013F67">
        <w:rPr>
          <w:rFonts w:ascii="Calibri Light" w:hAnsi="Calibri Light" w:cs="Calibri Light"/>
          <w:b/>
          <w:sz w:val="24"/>
          <w:szCs w:val="24"/>
        </w:rPr>
        <w:t xml:space="preserve"> </w:t>
      </w:r>
    </w:p>
    <w:p w:rsidR="0021534D" w:rsidRPr="00EB1F23" w:rsidRDefault="0021534D" w:rsidP="006277B8">
      <w:pPr>
        <w:spacing w:after="0" w:line="240" w:lineRule="auto"/>
        <w:rPr>
          <w:rFonts w:ascii="Calibri Light" w:eastAsia="Calibri Light" w:hAnsi="Calibri Light" w:cs="Calibri Light"/>
          <w:b/>
          <w:sz w:val="24"/>
          <w:szCs w:val="24"/>
          <w:bdr w:val="nil"/>
        </w:rPr>
      </w:pPr>
    </w:p>
    <w:p w:rsidR="00F15013" w:rsidRPr="00EB1F23" w:rsidRDefault="00F15013" w:rsidP="006277B8">
      <w:pPr>
        <w:spacing w:after="0" w:line="240" w:lineRule="auto"/>
        <w:rPr>
          <w:rFonts w:ascii="Calibri Light" w:hAnsi="Calibri Light" w:cs="Calibri Light"/>
          <w:sz w:val="24"/>
          <w:szCs w:val="24"/>
        </w:rPr>
      </w:pPr>
      <w:r w:rsidRPr="00EB1F23">
        <w:rPr>
          <w:rFonts w:ascii="Calibri Light" w:eastAsia="Calibri Light" w:hAnsi="Calibri Light" w:cs="Calibri Light"/>
          <w:b/>
          <w:sz w:val="24"/>
          <w:szCs w:val="24"/>
          <w:bdr w:val="nil"/>
        </w:rPr>
        <w:t xml:space="preserve">Campaign </w:t>
      </w:r>
      <w:r w:rsidR="00013F67">
        <w:rPr>
          <w:rFonts w:ascii="Calibri Light" w:eastAsia="Calibri Light" w:hAnsi="Calibri Light" w:cs="Calibri Light"/>
          <w:b/>
          <w:sz w:val="24"/>
          <w:szCs w:val="24"/>
          <w:bdr w:val="nil"/>
        </w:rPr>
        <w:t>activities</w:t>
      </w:r>
    </w:p>
    <w:p w:rsidR="00F15013" w:rsidRPr="00EB1F23" w:rsidRDefault="00F15013" w:rsidP="00F15013">
      <w:pPr>
        <w:pStyle w:val="ListParagraph"/>
        <w:numPr>
          <w:ilvl w:val="0"/>
          <w:numId w:val="32"/>
        </w:numPr>
        <w:spacing w:after="0" w:line="240" w:lineRule="auto"/>
        <w:ind w:left="284"/>
        <w:rPr>
          <w:rFonts w:ascii="Calibri Light" w:hAnsi="Calibri Light" w:cs="Calibri Light"/>
          <w:sz w:val="24"/>
          <w:szCs w:val="24"/>
        </w:rPr>
      </w:pPr>
      <w:r w:rsidRPr="00EB1F23">
        <w:rPr>
          <w:rFonts w:ascii="Calibri Light" w:hAnsi="Calibri Light" w:cs="Calibri Light"/>
          <w:sz w:val="24"/>
          <w:szCs w:val="24"/>
        </w:rPr>
        <w:lastRenderedPageBreak/>
        <w:t xml:space="preserve">This campaign will include several communications/advocacy tools geared to members of the public, and to city </w:t>
      </w:r>
      <w:proofErr w:type="spellStart"/>
      <w:r w:rsidRPr="00EB1F23">
        <w:rPr>
          <w:rFonts w:ascii="Calibri Light" w:hAnsi="Calibri Light" w:cs="Calibri Light"/>
          <w:sz w:val="24"/>
          <w:szCs w:val="24"/>
        </w:rPr>
        <w:t>councillors</w:t>
      </w:r>
      <w:proofErr w:type="spellEnd"/>
      <w:r w:rsidRPr="00EB1F23">
        <w:rPr>
          <w:rFonts w:ascii="Calibri Light" w:hAnsi="Calibri Light" w:cs="Calibri Light"/>
          <w:sz w:val="24"/>
          <w:szCs w:val="24"/>
        </w:rPr>
        <w:t>. These include:</w:t>
      </w:r>
    </w:p>
    <w:p w:rsidR="00F15013" w:rsidRPr="00EB1F23" w:rsidRDefault="00F15013" w:rsidP="00F15013">
      <w:pPr>
        <w:pStyle w:val="ListParagraph"/>
        <w:numPr>
          <w:ilvl w:val="1"/>
          <w:numId w:val="33"/>
        </w:num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social media outreach </w:t>
      </w:r>
    </w:p>
    <w:p w:rsidR="00F15013" w:rsidRPr="00EB1F23" w:rsidRDefault="00F15013" w:rsidP="00F15013">
      <w:pPr>
        <w:pStyle w:val="ListParagraph"/>
        <w:numPr>
          <w:ilvl w:val="1"/>
          <w:numId w:val="33"/>
        </w:numPr>
        <w:spacing w:after="0" w:line="240" w:lineRule="auto"/>
        <w:rPr>
          <w:rFonts w:ascii="Calibri Light" w:hAnsi="Calibri Light" w:cs="Calibri Light"/>
          <w:sz w:val="24"/>
          <w:szCs w:val="24"/>
        </w:rPr>
      </w:pPr>
      <w:r w:rsidRPr="00EB1F23">
        <w:rPr>
          <w:rFonts w:ascii="Calibri Light" w:hAnsi="Calibri Light" w:cs="Calibri Light"/>
          <w:sz w:val="24"/>
          <w:szCs w:val="24"/>
        </w:rPr>
        <w:t>presentations in local wards</w:t>
      </w:r>
    </w:p>
    <w:p w:rsidR="00F15013" w:rsidRPr="00EB1F23" w:rsidRDefault="00F15013" w:rsidP="00F15013">
      <w:pPr>
        <w:pStyle w:val="ListParagraph"/>
        <w:numPr>
          <w:ilvl w:val="1"/>
          <w:numId w:val="33"/>
        </w:num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meetings with City </w:t>
      </w:r>
      <w:proofErr w:type="spellStart"/>
      <w:r w:rsidRPr="00EB1F23">
        <w:rPr>
          <w:rFonts w:ascii="Calibri Light" w:hAnsi="Calibri Light" w:cs="Calibri Light"/>
          <w:sz w:val="24"/>
          <w:szCs w:val="24"/>
        </w:rPr>
        <w:t>Councillors</w:t>
      </w:r>
      <w:proofErr w:type="spellEnd"/>
    </w:p>
    <w:p w:rsidR="00F15013" w:rsidRPr="00EB1F23" w:rsidRDefault="00F15013" w:rsidP="00F15013">
      <w:pPr>
        <w:pStyle w:val="ListParagraph"/>
        <w:numPr>
          <w:ilvl w:val="1"/>
          <w:numId w:val="33"/>
        </w:numPr>
        <w:spacing w:after="0" w:line="240" w:lineRule="auto"/>
        <w:rPr>
          <w:rFonts w:ascii="Calibri Light" w:hAnsi="Calibri Light" w:cs="Calibri Light"/>
          <w:sz w:val="24"/>
          <w:szCs w:val="24"/>
        </w:rPr>
      </w:pPr>
      <w:r w:rsidRPr="00EB1F23">
        <w:rPr>
          <w:rFonts w:ascii="Calibri Light" w:hAnsi="Calibri Light" w:cs="Calibri Light"/>
          <w:sz w:val="24"/>
          <w:szCs w:val="24"/>
        </w:rPr>
        <w:t>paper and online petition</w:t>
      </w:r>
    </w:p>
    <w:p w:rsidR="00F15013" w:rsidRPr="00EB1F23" w:rsidRDefault="00F15013" w:rsidP="00F15013">
      <w:pPr>
        <w:pStyle w:val="ListParagraph"/>
        <w:numPr>
          <w:ilvl w:val="1"/>
          <w:numId w:val="33"/>
        </w:num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Media event at City Hall </w:t>
      </w:r>
    </w:p>
    <w:p w:rsidR="009841E8" w:rsidRPr="00EB1F23" w:rsidRDefault="009841E8" w:rsidP="008969BA">
      <w:pPr>
        <w:pStyle w:val="ListParagraph"/>
        <w:spacing w:after="0" w:line="240" w:lineRule="auto"/>
        <w:ind w:left="426"/>
        <w:rPr>
          <w:rFonts w:ascii="Calibri Light" w:hAnsi="Calibri Light" w:cs="Calibri Light"/>
          <w:sz w:val="24"/>
          <w:szCs w:val="24"/>
          <w:lang w:val="en-CA"/>
        </w:rPr>
      </w:pPr>
    </w:p>
    <w:p w:rsidR="009C3A8B" w:rsidRPr="00EB1F23" w:rsidRDefault="00D579C5" w:rsidP="00762682">
      <w:pPr>
        <w:spacing w:after="0" w:line="240" w:lineRule="auto"/>
        <w:rPr>
          <w:rFonts w:ascii="Calibri Light" w:hAnsi="Calibri Light" w:cs="Calibri Light"/>
          <w:b/>
          <w:sz w:val="24"/>
          <w:szCs w:val="24"/>
        </w:rPr>
      </w:pPr>
      <w:r w:rsidRPr="00EB1F23">
        <w:rPr>
          <w:rFonts w:ascii="Calibri Light" w:hAnsi="Calibri Light" w:cs="Calibri Light"/>
          <w:b/>
          <w:sz w:val="24"/>
          <w:szCs w:val="24"/>
        </w:rPr>
        <w:t>Critical Path</w:t>
      </w:r>
    </w:p>
    <w:tbl>
      <w:tblPr>
        <w:tblStyle w:val="TableGrid"/>
        <w:tblW w:w="9634" w:type="dxa"/>
        <w:tblLook w:val="04A0" w:firstRow="1" w:lastRow="0" w:firstColumn="1" w:lastColumn="0" w:noHBand="0" w:noVBand="1"/>
      </w:tblPr>
      <w:tblGrid>
        <w:gridCol w:w="6374"/>
        <w:gridCol w:w="3260"/>
      </w:tblGrid>
      <w:tr w:rsidR="00D579C5" w:rsidRPr="00EB1F23" w:rsidTr="00890369">
        <w:tc>
          <w:tcPr>
            <w:tcW w:w="6374" w:type="dxa"/>
            <w:shd w:val="clear" w:color="auto" w:fill="C4BC96" w:themeFill="background2" w:themeFillShade="BF"/>
          </w:tcPr>
          <w:p w:rsidR="00D579C5" w:rsidRPr="00EB1F23" w:rsidRDefault="00D579C5" w:rsidP="00890369">
            <w:pPr>
              <w:rPr>
                <w:rFonts w:ascii="Calibri Light" w:hAnsi="Calibri Light" w:cs="Calibri Light"/>
                <w:b/>
                <w:sz w:val="24"/>
                <w:szCs w:val="24"/>
              </w:rPr>
            </w:pPr>
            <w:r w:rsidRPr="00EB1F23">
              <w:rPr>
                <w:rFonts w:ascii="Calibri Light" w:hAnsi="Calibri Light" w:cs="Calibri Light"/>
                <w:b/>
                <w:sz w:val="24"/>
                <w:szCs w:val="24"/>
              </w:rPr>
              <w:t xml:space="preserve">Task </w:t>
            </w:r>
          </w:p>
        </w:tc>
        <w:tc>
          <w:tcPr>
            <w:tcW w:w="3260" w:type="dxa"/>
            <w:shd w:val="clear" w:color="auto" w:fill="C4BC96" w:themeFill="background2" w:themeFillShade="BF"/>
          </w:tcPr>
          <w:p w:rsidR="00D579C5" w:rsidRPr="00EB1F23" w:rsidRDefault="00D579C5" w:rsidP="00890369">
            <w:pPr>
              <w:rPr>
                <w:rFonts w:ascii="Calibri Light" w:hAnsi="Calibri Light" w:cs="Calibri Light"/>
                <w:b/>
                <w:sz w:val="24"/>
                <w:szCs w:val="24"/>
              </w:rPr>
            </w:pPr>
            <w:r w:rsidRPr="00EB1F23">
              <w:rPr>
                <w:rFonts w:ascii="Calibri Light" w:hAnsi="Calibri Light" w:cs="Calibri Light"/>
                <w:b/>
                <w:sz w:val="24"/>
                <w:szCs w:val="24"/>
              </w:rPr>
              <w:t>Timeline</w:t>
            </w:r>
          </w:p>
        </w:tc>
      </w:tr>
      <w:tr w:rsidR="00D579C5" w:rsidRPr="00EB1F23" w:rsidTr="00890369">
        <w:tc>
          <w:tcPr>
            <w:tcW w:w="6374" w:type="dxa"/>
            <w:shd w:val="clear" w:color="auto" w:fill="FFFFFF" w:themeFill="background1"/>
          </w:tcPr>
          <w:p w:rsidR="00D579C5" w:rsidRPr="00EB1F23" w:rsidRDefault="00D579C5" w:rsidP="00DF2CB8">
            <w:pPr>
              <w:rPr>
                <w:rFonts w:ascii="Calibri Light" w:hAnsi="Calibri Light" w:cs="Calibri Light"/>
                <w:sz w:val="24"/>
                <w:szCs w:val="24"/>
              </w:rPr>
            </w:pPr>
            <w:r w:rsidRPr="00EB1F23">
              <w:rPr>
                <w:rFonts w:ascii="Calibri Light" w:hAnsi="Calibri Light" w:cs="Calibri Light"/>
                <w:sz w:val="24"/>
                <w:szCs w:val="24"/>
              </w:rPr>
              <w:t>Meet</w:t>
            </w:r>
            <w:r w:rsidR="00DF2CB8" w:rsidRPr="00EB1F23">
              <w:rPr>
                <w:rFonts w:ascii="Calibri Light" w:hAnsi="Calibri Light" w:cs="Calibri Light"/>
                <w:sz w:val="24"/>
                <w:szCs w:val="24"/>
              </w:rPr>
              <w:t>ings</w:t>
            </w:r>
            <w:r w:rsidRPr="00EB1F23">
              <w:rPr>
                <w:rFonts w:ascii="Calibri Light" w:hAnsi="Calibri Light" w:cs="Calibri Light"/>
                <w:sz w:val="24"/>
                <w:szCs w:val="24"/>
              </w:rPr>
              <w:t xml:space="preserve"> with City </w:t>
            </w:r>
            <w:proofErr w:type="spellStart"/>
            <w:r w:rsidRPr="00EB1F23">
              <w:rPr>
                <w:rFonts w:ascii="Calibri Light" w:hAnsi="Calibri Light" w:cs="Calibri Light"/>
                <w:sz w:val="24"/>
                <w:szCs w:val="24"/>
              </w:rPr>
              <w:t>Councillors</w:t>
            </w:r>
            <w:proofErr w:type="spellEnd"/>
            <w:r w:rsidRPr="00EB1F23">
              <w:rPr>
                <w:rFonts w:ascii="Calibri Light" w:hAnsi="Calibri Light" w:cs="Calibri Light"/>
                <w:sz w:val="24"/>
                <w:szCs w:val="24"/>
              </w:rPr>
              <w:t xml:space="preserve"> </w:t>
            </w:r>
          </w:p>
        </w:tc>
        <w:tc>
          <w:tcPr>
            <w:tcW w:w="3260" w:type="dxa"/>
            <w:shd w:val="clear" w:color="auto" w:fill="FFFFFF" w:themeFill="background1"/>
          </w:tcPr>
          <w:p w:rsidR="00D579C5" w:rsidRPr="00EB1F23" w:rsidRDefault="00101903" w:rsidP="00101903">
            <w:pPr>
              <w:rPr>
                <w:rFonts w:ascii="Calibri Light" w:hAnsi="Calibri Light" w:cs="Calibri Light"/>
                <w:sz w:val="24"/>
                <w:szCs w:val="24"/>
              </w:rPr>
            </w:pPr>
            <w:r w:rsidRPr="00EB1F23">
              <w:rPr>
                <w:rFonts w:ascii="Calibri Light" w:hAnsi="Calibri Light" w:cs="Calibri Light"/>
                <w:sz w:val="24"/>
                <w:szCs w:val="24"/>
              </w:rPr>
              <w:t>September - November</w:t>
            </w:r>
          </w:p>
        </w:tc>
      </w:tr>
      <w:tr w:rsidR="00D579C5" w:rsidRPr="00EB1F23" w:rsidTr="00890369">
        <w:tc>
          <w:tcPr>
            <w:tcW w:w="6374" w:type="dxa"/>
            <w:shd w:val="clear" w:color="auto" w:fill="FFFFFF" w:themeFill="background1"/>
          </w:tcPr>
          <w:p w:rsidR="00D579C5" w:rsidRPr="00EB1F23" w:rsidRDefault="00D579C5" w:rsidP="00D27195">
            <w:pPr>
              <w:rPr>
                <w:rFonts w:ascii="Calibri Light" w:hAnsi="Calibri Light" w:cs="Calibri Light"/>
                <w:sz w:val="24"/>
                <w:szCs w:val="24"/>
              </w:rPr>
            </w:pPr>
            <w:r w:rsidRPr="00EB1F23">
              <w:rPr>
                <w:rFonts w:ascii="Calibri Light" w:hAnsi="Calibri Light" w:cs="Calibri Light"/>
                <w:sz w:val="24"/>
                <w:szCs w:val="24"/>
              </w:rPr>
              <w:t xml:space="preserve">Attend </w:t>
            </w:r>
            <w:r w:rsidR="00B42EA7" w:rsidRPr="00EB1F23">
              <w:rPr>
                <w:rFonts w:ascii="Calibri Light" w:hAnsi="Calibri Light" w:cs="Calibri Light"/>
                <w:sz w:val="24"/>
                <w:szCs w:val="24"/>
              </w:rPr>
              <w:t xml:space="preserve">City Council, community and protective services committee, </w:t>
            </w:r>
            <w:r w:rsidRPr="00EB1F23">
              <w:rPr>
                <w:rFonts w:ascii="Calibri Light" w:hAnsi="Calibri Light" w:cs="Calibri Light"/>
                <w:sz w:val="24"/>
                <w:szCs w:val="24"/>
              </w:rPr>
              <w:t>to learn more and talk about our priorities</w:t>
            </w:r>
          </w:p>
        </w:tc>
        <w:tc>
          <w:tcPr>
            <w:tcW w:w="3260" w:type="dxa"/>
            <w:shd w:val="clear" w:color="auto" w:fill="FFFFFF" w:themeFill="background1"/>
          </w:tcPr>
          <w:p w:rsidR="00D579C5" w:rsidRPr="00EB1F23" w:rsidRDefault="00D579C5" w:rsidP="00B42EA7">
            <w:pPr>
              <w:rPr>
                <w:rFonts w:ascii="Calibri Light" w:hAnsi="Calibri Light" w:cs="Calibri Light"/>
                <w:sz w:val="24"/>
                <w:szCs w:val="24"/>
              </w:rPr>
            </w:pPr>
            <w:r w:rsidRPr="00EB1F23">
              <w:rPr>
                <w:rFonts w:ascii="Calibri Light" w:hAnsi="Calibri Light" w:cs="Calibri Light"/>
                <w:sz w:val="24"/>
                <w:szCs w:val="24"/>
              </w:rPr>
              <w:t xml:space="preserve">September </w:t>
            </w:r>
            <w:r w:rsidR="00B42EA7" w:rsidRPr="00EB1F23">
              <w:rPr>
                <w:rFonts w:ascii="Calibri Light" w:hAnsi="Calibri Light" w:cs="Calibri Light"/>
                <w:sz w:val="24"/>
                <w:szCs w:val="24"/>
              </w:rPr>
              <w:t>- November</w:t>
            </w:r>
          </w:p>
        </w:tc>
      </w:tr>
      <w:tr w:rsidR="00D579C5" w:rsidRPr="00EB1F23" w:rsidTr="00890369">
        <w:tc>
          <w:tcPr>
            <w:tcW w:w="6374" w:type="dxa"/>
          </w:tcPr>
          <w:p w:rsidR="00D579C5" w:rsidRPr="00EB1F23" w:rsidRDefault="00DF2CB8" w:rsidP="00890369">
            <w:pPr>
              <w:rPr>
                <w:rFonts w:ascii="Calibri Light" w:hAnsi="Calibri Light" w:cs="Calibri Light"/>
                <w:sz w:val="24"/>
                <w:szCs w:val="24"/>
              </w:rPr>
            </w:pPr>
            <w:r w:rsidRPr="00EB1F23">
              <w:rPr>
                <w:rFonts w:ascii="Calibri Light" w:hAnsi="Calibri Light" w:cs="Calibri Light"/>
                <w:sz w:val="24"/>
                <w:szCs w:val="24"/>
              </w:rPr>
              <w:t>Meetings with key influencers and community groups</w:t>
            </w:r>
          </w:p>
        </w:tc>
        <w:tc>
          <w:tcPr>
            <w:tcW w:w="3260" w:type="dxa"/>
          </w:tcPr>
          <w:p w:rsidR="00D579C5" w:rsidRPr="00EB1F23" w:rsidRDefault="00D579C5" w:rsidP="00B42EA7">
            <w:pPr>
              <w:rPr>
                <w:rFonts w:ascii="Calibri Light" w:hAnsi="Calibri Light" w:cs="Calibri Light"/>
                <w:sz w:val="24"/>
                <w:szCs w:val="24"/>
              </w:rPr>
            </w:pPr>
            <w:r w:rsidRPr="00EB1F23">
              <w:rPr>
                <w:rFonts w:ascii="Calibri Light" w:hAnsi="Calibri Light" w:cs="Calibri Light"/>
                <w:sz w:val="24"/>
                <w:szCs w:val="24"/>
              </w:rPr>
              <w:t xml:space="preserve">September </w:t>
            </w:r>
            <w:r w:rsidR="00B42EA7" w:rsidRPr="00EB1F23">
              <w:rPr>
                <w:rFonts w:ascii="Calibri Light" w:hAnsi="Calibri Light" w:cs="Calibri Light"/>
                <w:sz w:val="24"/>
                <w:szCs w:val="24"/>
              </w:rPr>
              <w:t>- November</w:t>
            </w:r>
          </w:p>
        </w:tc>
      </w:tr>
      <w:tr w:rsidR="00D579C5" w:rsidRPr="00EB1F23" w:rsidTr="00890369">
        <w:tc>
          <w:tcPr>
            <w:tcW w:w="6374" w:type="dxa"/>
          </w:tcPr>
          <w:p w:rsidR="00D579C5" w:rsidRPr="00EB1F23" w:rsidRDefault="00D579C5" w:rsidP="00890369">
            <w:pPr>
              <w:rPr>
                <w:rFonts w:ascii="Calibri Light" w:hAnsi="Calibri Light" w:cs="Calibri Light"/>
                <w:sz w:val="24"/>
                <w:szCs w:val="24"/>
              </w:rPr>
            </w:pPr>
            <w:r w:rsidRPr="00EB1F23">
              <w:rPr>
                <w:rFonts w:ascii="Calibri Light" w:hAnsi="Calibri Light" w:cs="Calibri Light"/>
                <w:sz w:val="24"/>
                <w:szCs w:val="24"/>
              </w:rPr>
              <w:t>Online campaign to raise awareness about our key messages</w:t>
            </w:r>
          </w:p>
        </w:tc>
        <w:tc>
          <w:tcPr>
            <w:tcW w:w="3260" w:type="dxa"/>
          </w:tcPr>
          <w:p w:rsidR="00D579C5" w:rsidRPr="00EB1F23" w:rsidRDefault="00D579C5" w:rsidP="00101903">
            <w:pPr>
              <w:rPr>
                <w:rFonts w:ascii="Calibri Light" w:hAnsi="Calibri Light" w:cs="Calibri Light"/>
                <w:sz w:val="24"/>
                <w:szCs w:val="24"/>
              </w:rPr>
            </w:pPr>
            <w:r w:rsidRPr="00EB1F23">
              <w:rPr>
                <w:rFonts w:ascii="Calibri Light" w:hAnsi="Calibri Light" w:cs="Calibri Light"/>
                <w:sz w:val="24"/>
                <w:szCs w:val="24"/>
              </w:rPr>
              <w:t>September</w:t>
            </w:r>
            <w:r w:rsidR="00101903" w:rsidRPr="00EB1F23">
              <w:rPr>
                <w:rFonts w:ascii="Calibri Light" w:hAnsi="Calibri Light" w:cs="Calibri Light"/>
                <w:sz w:val="24"/>
                <w:szCs w:val="24"/>
              </w:rPr>
              <w:t>- November</w:t>
            </w:r>
          </w:p>
        </w:tc>
      </w:tr>
      <w:tr w:rsidR="00D579C5" w:rsidRPr="00EB1F23" w:rsidTr="00890369">
        <w:tc>
          <w:tcPr>
            <w:tcW w:w="6374" w:type="dxa"/>
          </w:tcPr>
          <w:p w:rsidR="00D579C5" w:rsidRPr="00EB1F23" w:rsidRDefault="00101903" w:rsidP="00DF2CB8">
            <w:pPr>
              <w:rPr>
                <w:rFonts w:ascii="Calibri Light" w:hAnsi="Calibri Light" w:cs="Calibri Light"/>
                <w:sz w:val="24"/>
                <w:szCs w:val="24"/>
              </w:rPr>
            </w:pPr>
            <w:r w:rsidRPr="00EB1F23">
              <w:rPr>
                <w:rFonts w:ascii="Calibri Light" w:hAnsi="Calibri Light" w:cs="Calibri Light"/>
                <w:sz w:val="24"/>
                <w:szCs w:val="24"/>
              </w:rPr>
              <w:t>Media</w:t>
            </w:r>
            <w:r w:rsidR="00D579C5" w:rsidRPr="00EB1F23">
              <w:rPr>
                <w:rFonts w:ascii="Calibri Light" w:hAnsi="Calibri Light" w:cs="Calibri Light"/>
                <w:sz w:val="24"/>
                <w:szCs w:val="24"/>
              </w:rPr>
              <w:t xml:space="preserve"> event at City Hall to share our key messages </w:t>
            </w:r>
          </w:p>
        </w:tc>
        <w:tc>
          <w:tcPr>
            <w:tcW w:w="3260" w:type="dxa"/>
          </w:tcPr>
          <w:p w:rsidR="00D579C5" w:rsidRPr="00EB1F23" w:rsidRDefault="004313B7" w:rsidP="00101903">
            <w:pPr>
              <w:rPr>
                <w:rFonts w:ascii="Calibri Light" w:hAnsi="Calibri Light" w:cs="Calibri Light"/>
                <w:sz w:val="24"/>
                <w:szCs w:val="24"/>
              </w:rPr>
            </w:pPr>
            <w:r w:rsidRPr="00EB1F23">
              <w:rPr>
                <w:rFonts w:ascii="Calibri Light" w:hAnsi="Calibri Light" w:cs="Calibri Light"/>
                <w:sz w:val="24"/>
                <w:szCs w:val="24"/>
              </w:rPr>
              <w:t>TBD</w:t>
            </w:r>
          </w:p>
        </w:tc>
      </w:tr>
    </w:tbl>
    <w:p w:rsidR="009C0D35" w:rsidRPr="00EB1F23" w:rsidRDefault="009C0D35" w:rsidP="00762682">
      <w:pPr>
        <w:spacing w:after="0" w:line="240" w:lineRule="auto"/>
        <w:rPr>
          <w:rFonts w:ascii="Calibri Light" w:hAnsi="Calibri Light" w:cs="Calibri Light"/>
          <w:b/>
          <w:sz w:val="24"/>
          <w:szCs w:val="24"/>
        </w:rPr>
      </w:pPr>
    </w:p>
    <w:p w:rsidR="00394B4C" w:rsidRPr="00EB1F23" w:rsidRDefault="00013F67" w:rsidP="00762682">
      <w:pPr>
        <w:spacing w:after="0" w:line="240" w:lineRule="auto"/>
        <w:rPr>
          <w:rFonts w:ascii="Calibri Light" w:hAnsi="Calibri Light" w:cs="Calibri Light"/>
          <w:b/>
          <w:sz w:val="24"/>
          <w:szCs w:val="24"/>
        </w:rPr>
      </w:pPr>
      <w:r>
        <w:rPr>
          <w:rFonts w:ascii="Calibri Light" w:hAnsi="Calibri Light" w:cs="Calibri Light"/>
          <w:b/>
          <w:sz w:val="24"/>
          <w:szCs w:val="24"/>
        </w:rPr>
        <w:t>Contact information</w:t>
      </w:r>
    </w:p>
    <w:p w:rsidR="00394B4C" w:rsidRPr="00EB1F23" w:rsidRDefault="00394B4C" w:rsidP="00762682">
      <w:pPr>
        <w:spacing w:after="0" w:line="240" w:lineRule="auto"/>
        <w:rPr>
          <w:rFonts w:ascii="Calibri Light" w:hAnsi="Calibri Light" w:cs="Calibri Light"/>
          <w:sz w:val="24"/>
          <w:szCs w:val="24"/>
        </w:rPr>
      </w:pPr>
      <w:r w:rsidRPr="00EB1F23">
        <w:rPr>
          <w:rFonts w:ascii="Calibri Light" w:hAnsi="Calibri Light" w:cs="Calibri Light"/>
          <w:sz w:val="24"/>
          <w:szCs w:val="24"/>
        </w:rPr>
        <w:t>Andrea Poncia</w:t>
      </w:r>
    </w:p>
    <w:p w:rsidR="008B2B14" w:rsidRPr="00EB1F23" w:rsidRDefault="008B2B14" w:rsidP="00762682">
      <w:pPr>
        <w:spacing w:after="0" w:line="240" w:lineRule="auto"/>
        <w:rPr>
          <w:rFonts w:ascii="Calibri Light" w:hAnsi="Calibri Light" w:cs="Calibri Light"/>
          <w:sz w:val="24"/>
          <w:szCs w:val="24"/>
        </w:rPr>
      </w:pPr>
      <w:r w:rsidRPr="00EB1F23">
        <w:rPr>
          <w:rFonts w:ascii="Calibri Light" w:hAnsi="Calibri Light" w:cs="Calibri Light"/>
          <w:sz w:val="24"/>
          <w:szCs w:val="24"/>
        </w:rPr>
        <w:t xml:space="preserve">Coordinator, </w:t>
      </w:r>
      <w:r w:rsidR="00176B92">
        <w:rPr>
          <w:rFonts w:ascii="Calibri Light" w:hAnsi="Calibri Light" w:cs="Calibri Light"/>
          <w:sz w:val="24"/>
          <w:szCs w:val="24"/>
        </w:rPr>
        <w:t xml:space="preserve">Coalition of Community Health and Resource </w:t>
      </w:r>
      <w:proofErr w:type="spellStart"/>
      <w:r w:rsidR="00176B92">
        <w:rPr>
          <w:rFonts w:ascii="Calibri Light" w:hAnsi="Calibri Light" w:cs="Calibri Light"/>
          <w:sz w:val="24"/>
          <w:szCs w:val="24"/>
        </w:rPr>
        <w:t>Centres</w:t>
      </w:r>
      <w:proofErr w:type="spellEnd"/>
    </w:p>
    <w:p w:rsidR="00394B4C" w:rsidRPr="00EB1F23" w:rsidRDefault="006F0CFC" w:rsidP="00762682">
      <w:pPr>
        <w:spacing w:after="0" w:line="240" w:lineRule="auto"/>
        <w:rPr>
          <w:rFonts w:ascii="Calibri Light" w:hAnsi="Calibri Light" w:cs="Calibri Light"/>
          <w:sz w:val="24"/>
          <w:szCs w:val="24"/>
        </w:rPr>
      </w:pPr>
      <w:hyperlink r:id="rId9" w:history="1">
        <w:r w:rsidR="00394B4C" w:rsidRPr="00EB1F23">
          <w:rPr>
            <w:rStyle w:val="Hyperlink"/>
            <w:rFonts w:ascii="Calibri Light" w:hAnsi="Calibri Light" w:cs="Calibri Light"/>
            <w:sz w:val="24"/>
            <w:szCs w:val="24"/>
          </w:rPr>
          <w:t>aponcia@swchc.on.ca</w:t>
        </w:r>
      </w:hyperlink>
    </w:p>
    <w:p w:rsidR="00394B4C" w:rsidRPr="00EB1F23" w:rsidRDefault="00394B4C" w:rsidP="00762682">
      <w:pPr>
        <w:spacing w:after="0" w:line="240" w:lineRule="auto"/>
        <w:rPr>
          <w:rFonts w:ascii="Calibri Light" w:hAnsi="Calibri Light" w:cs="Calibri Light"/>
          <w:sz w:val="24"/>
          <w:szCs w:val="24"/>
        </w:rPr>
      </w:pPr>
      <w:r w:rsidRPr="00EB1F23">
        <w:rPr>
          <w:rFonts w:ascii="Calibri Light" w:hAnsi="Calibri Light" w:cs="Calibri Light"/>
          <w:sz w:val="24"/>
          <w:szCs w:val="24"/>
        </w:rPr>
        <w:t>613.325.2619</w:t>
      </w:r>
    </w:p>
    <w:sectPr w:rsidR="00394B4C" w:rsidRPr="00EB1F23" w:rsidSect="00BE689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D57" w:rsidRDefault="00564D57" w:rsidP="00762682">
      <w:pPr>
        <w:spacing w:after="0" w:line="240" w:lineRule="auto"/>
      </w:pPr>
      <w:r>
        <w:separator/>
      </w:r>
    </w:p>
  </w:endnote>
  <w:endnote w:type="continuationSeparator" w:id="0">
    <w:p w:rsidR="00564D57" w:rsidRDefault="00564D57" w:rsidP="0076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82" w:rsidRDefault="00762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827253"/>
      <w:docPartObj>
        <w:docPartGallery w:val="Page Numbers (Bottom of Page)"/>
        <w:docPartUnique/>
      </w:docPartObj>
    </w:sdtPr>
    <w:sdtEndPr/>
    <w:sdtContent>
      <w:sdt>
        <w:sdtPr>
          <w:id w:val="-1769616900"/>
          <w:docPartObj>
            <w:docPartGallery w:val="Page Numbers (Top of Page)"/>
            <w:docPartUnique/>
          </w:docPartObj>
        </w:sdtPr>
        <w:sdtEndPr/>
        <w:sdtContent>
          <w:p w:rsidR="00762682" w:rsidRDefault="00762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0C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CFC">
              <w:rPr>
                <w:b/>
                <w:bCs/>
                <w:noProof/>
              </w:rPr>
              <w:t>3</w:t>
            </w:r>
            <w:r>
              <w:rPr>
                <w:b/>
                <w:bCs/>
                <w:sz w:val="24"/>
                <w:szCs w:val="24"/>
              </w:rPr>
              <w:fldChar w:fldCharType="end"/>
            </w:r>
          </w:p>
        </w:sdtContent>
      </w:sdt>
    </w:sdtContent>
  </w:sdt>
  <w:p w:rsidR="00762682" w:rsidRDefault="00762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82" w:rsidRDefault="00762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D57" w:rsidRDefault="00564D57" w:rsidP="00762682">
      <w:pPr>
        <w:spacing w:after="0" w:line="240" w:lineRule="auto"/>
      </w:pPr>
      <w:r>
        <w:separator/>
      </w:r>
    </w:p>
  </w:footnote>
  <w:footnote w:type="continuationSeparator" w:id="0">
    <w:p w:rsidR="00564D57" w:rsidRDefault="00564D57" w:rsidP="0076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82" w:rsidRDefault="00762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82" w:rsidRDefault="00762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82" w:rsidRDefault="00762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7D5"/>
    <w:multiLevelType w:val="hybridMultilevel"/>
    <w:tmpl w:val="083EABDA"/>
    <w:lvl w:ilvl="0" w:tplc="55BC69D8">
      <w:start w:val="1"/>
      <w:numFmt w:val="bullet"/>
      <w:lvlText w:val="•"/>
      <w:lvlJc w:val="left"/>
      <w:pPr>
        <w:tabs>
          <w:tab w:val="num" w:pos="720"/>
        </w:tabs>
        <w:ind w:left="720" w:hanging="360"/>
      </w:pPr>
      <w:rPr>
        <w:rFonts w:ascii="Arial" w:hAnsi="Arial" w:hint="default"/>
      </w:rPr>
    </w:lvl>
    <w:lvl w:ilvl="1" w:tplc="FDB4751A" w:tentative="1">
      <w:start w:val="1"/>
      <w:numFmt w:val="bullet"/>
      <w:lvlText w:val="•"/>
      <w:lvlJc w:val="left"/>
      <w:pPr>
        <w:tabs>
          <w:tab w:val="num" w:pos="1440"/>
        </w:tabs>
        <w:ind w:left="1440" w:hanging="360"/>
      </w:pPr>
      <w:rPr>
        <w:rFonts w:ascii="Arial" w:hAnsi="Arial" w:hint="default"/>
      </w:rPr>
    </w:lvl>
    <w:lvl w:ilvl="2" w:tplc="C2DABF40" w:tentative="1">
      <w:start w:val="1"/>
      <w:numFmt w:val="bullet"/>
      <w:lvlText w:val="•"/>
      <w:lvlJc w:val="left"/>
      <w:pPr>
        <w:tabs>
          <w:tab w:val="num" w:pos="2160"/>
        </w:tabs>
        <w:ind w:left="2160" w:hanging="360"/>
      </w:pPr>
      <w:rPr>
        <w:rFonts w:ascii="Arial" w:hAnsi="Arial" w:hint="default"/>
      </w:rPr>
    </w:lvl>
    <w:lvl w:ilvl="3" w:tplc="6E7017DA" w:tentative="1">
      <w:start w:val="1"/>
      <w:numFmt w:val="bullet"/>
      <w:lvlText w:val="•"/>
      <w:lvlJc w:val="left"/>
      <w:pPr>
        <w:tabs>
          <w:tab w:val="num" w:pos="2880"/>
        </w:tabs>
        <w:ind w:left="2880" w:hanging="360"/>
      </w:pPr>
      <w:rPr>
        <w:rFonts w:ascii="Arial" w:hAnsi="Arial" w:hint="default"/>
      </w:rPr>
    </w:lvl>
    <w:lvl w:ilvl="4" w:tplc="8FDC618C" w:tentative="1">
      <w:start w:val="1"/>
      <w:numFmt w:val="bullet"/>
      <w:lvlText w:val="•"/>
      <w:lvlJc w:val="left"/>
      <w:pPr>
        <w:tabs>
          <w:tab w:val="num" w:pos="3600"/>
        </w:tabs>
        <w:ind w:left="3600" w:hanging="360"/>
      </w:pPr>
      <w:rPr>
        <w:rFonts w:ascii="Arial" w:hAnsi="Arial" w:hint="default"/>
      </w:rPr>
    </w:lvl>
    <w:lvl w:ilvl="5" w:tplc="8DD482CC" w:tentative="1">
      <w:start w:val="1"/>
      <w:numFmt w:val="bullet"/>
      <w:lvlText w:val="•"/>
      <w:lvlJc w:val="left"/>
      <w:pPr>
        <w:tabs>
          <w:tab w:val="num" w:pos="4320"/>
        </w:tabs>
        <w:ind w:left="4320" w:hanging="360"/>
      </w:pPr>
      <w:rPr>
        <w:rFonts w:ascii="Arial" w:hAnsi="Arial" w:hint="default"/>
      </w:rPr>
    </w:lvl>
    <w:lvl w:ilvl="6" w:tplc="3C5CFFC0" w:tentative="1">
      <w:start w:val="1"/>
      <w:numFmt w:val="bullet"/>
      <w:lvlText w:val="•"/>
      <w:lvlJc w:val="left"/>
      <w:pPr>
        <w:tabs>
          <w:tab w:val="num" w:pos="5040"/>
        </w:tabs>
        <w:ind w:left="5040" w:hanging="360"/>
      </w:pPr>
      <w:rPr>
        <w:rFonts w:ascii="Arial" w:hAnsi="Arial" w:hint="default"/>
      </w:rPr>
    </w:lvl>
    <w:lvl w:ilvl="7" w:tplc="2D242E5A" w:tentative="1">
      <w:start w:val="1"/>
      <w:numFmt w:val="bullet"/>
      <w:lvlText w:val="•"/>
      <w:lvlJc w:val="left"/>
      <w:pPr>
        <w:tabs>
          <w:tab w:val="num" w:pos="5760"/>
        </w:tabs>
        <w:ind w:left="5760" w:hanging="360"/>
      </w:pPr>
      <w:rPr>
        <w:rFonts w:ascii="Arial" w:hAnsi="Arial" w:hint="default"/>
      </w:rPr>
    </w:lvl>
    <w:lvl w:ilvl="8" w:tplc="8F4A9E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80CBE"/>
    <w:multiLevelType w:val="hybridMultilevel"/>
    <w:tmpl w:val="570E303C"/>
    <w:lvl w:ilvl="0" w:tplc="AA24CF46">
      <w:start w:val="6"/>
      <w:numFmt w:val="bullet"/>
      <w:lvlText w:val="•"/>
      <w:lvlJc w:val="left"/>
      <w:pPr>
        <w:ind w:left="1080" w:hanging="720"/>
      </w:pPr>
      <w:rPr>
        <w:rFonts w:ascii="Calibri Light" w:eastAsiaTheme="minorHAnsi" w:hAnsi="Calibri Light"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0A1294"/>
    <w:multiLevelType w:val="hybridMultilevel"/>
    <w:tmpl w:val="C8F4B1F0"/>
    <w:lvl w:ilvl="0" w:tplc="BD841582">
      <w:start w:val="1"/>
      <w:numFmt w:val="bullet"/>
      <w:lvlText w:val="•"/>
      <w:lvlJc w:val="left"/>
      <w:pPr>
        <w:tabs>
          <w:tab w:val="num" w:pos="720"/>
        </w:tabs>
        <w:ind w:left="720" w:hanging="360"/>
      </w:pPr>
      <w:rPr>
        <w:rFonts w:ascii="Arial" w:hAnsi="Arial" w:hint="default"/>
      </w:rPr>
    </w:lvl>
    <w:lvl w:ilvl="1" w:tplc="8724DA30" w:tentative="1">
      <w:start w:val="1"/>
      <w:numFmt w:val="bullet"/>
      <w:lvlText w:val="•"/>
      <w:lvlJc w:val="left"/>
      <w:pPr>
        <w:tabs>
          <w:tab w:val="num" w:pos="1440"/>
        </w:tabs>
        <w:ind w:left="1440" w:hanging="360"/>
      </w:pPr>
      <w:rPr>
        <w:rFonts w:ascii="Arial" w:hAnsi="Arial" w:hint="default"/>
      </w:rPr>
    </w:lvl>
    <w:lvl w:ilvl="2" w:tplc="F6B40F3C" w:tentative="1">
      <w:start w:val="1"/>
      <w:numFmt w:val="bullet"/>
      <w:lvlText w:val="•"/>
      <w:lvlJc w:val="left"/>
      <w:pPr>
        <w:tabs>
          <w:tab w:val="num" w:pos="2160"/>
        </w:tabs>
        <w:ind w:left="2160" w:hanging="360"/>
      </w:pPr>
      <w:rPr>
        <w:rFonts w:ascii="Arial" w:hAnsi="Arial" w:hint="default"/>
      </w:rPr>
    </w:lvl>
    <w:lvl w:ilvl="3" w:tplc="C9729BD4" w:tentative="1">
      <w:start w:val="1"/>
      <w:numFmt w:val="bullet"/>
      <w:lvlText w:val="•"/>
      <w:lvlJc w:val="left"/>
      <w:pPr>
        <w:tabs>
          <w:tab w:val="num" w:pos="2880"/>
        </w:tabs>
        <w:ind w:left="2880" w:hanging="360"/>
      </w:pPr>
      <w:rPr>
        <w:rFonts w:ascii="Arial" w:hAnsi="Arial" w:hint="default"/>
      </w:rPr>
    </w:lvl>
    <w:lvl w:ilvl="4" w:tplc="88D03B66" w:tentative="1">
      <w:start w:val="1"/>
      <w:numFmt w:val="bullet"/>
      <w:lvlText w:val="•"/>
      <w:lvlJc w:val="left"/>
      <w:pPr>
        <w:tabs>
          <w:tab w:val="num" w:pos="3600"/>
        </w:tabs>
        <w:ind w:left="3600" w:hanging="360"/>
      </w:pPr>
      <w:rPr>
        <w:rFonts w:ascii="Arial" w:hAnsi="Arial" w:hint="default"/>
      </w:rPr>
    </w:lvl>
    <w:lvl w:ilvl="5" w:tplc="366AE286" w:tentative="1">
      <w:start w:val="1"/>
      <w:numFmt w:val="bullet"/>
      <w:lvlText w:val="•"/>
      <w:lvlJc w:val="left"/>
      <w:pPr>
        <w:tabs>
          <w:tab w:val="num" w:pos="4320"/>
        </w:tabs>
        <w:ind w:left="4320" w:hanging="360"/>
      </w:pPr>
      <w:rPr>
        <w:rFonts w:ascii="Arial" w:hAnsi="Arial" w:hint="default"/>
      </w:rPr>
    </w:lvl>
    <w:lvl w:ilvl="6" w:tplc="E2EAC730" w:tentative="1">
      <w:start w:val="1"/>
      <w:numFmt w:val="bullet"/>
      <w:lvlText w:val="•"/>
      <w:lvlJc w:val="left"/>
      <w:pPr>
        <w:tabs>
          <w:tab w:val="num" w:pos="5040"/>
        </w:tabs>
        <w:ind w:left="5040" w:hanging="360"/>
      </w:pPr>
      <w:rPr>
        <w:rFonts w:ascii="Arial" w:hAnsi="Arial" w:hint="default"/>
      </w:rPr>
    </w:lvl>
    <w:lvl w:ilvl="7" w:tplc="2F0092A2" w:tentative="1">
      <w:start w:val="1"/>
      <w:numFmt w:val="bullet"/>
      <w:lvlText w:val="•"/>
      <w:lvlJc w:val="left"/>
      <w:pPr>
        <w:tabs>
          <w:tab w:val="num" w:pos="5760"/>
        </w:tabs>
        <w:ind w:left="5760" w:hanging="360"/>
      </w:pPr>
      <w:rPr>
        <w:rFonts w:ascii="Arial" w:hAnsi="Arial" w:hint="default"/>
      </w:rPr>
    </w:lvl>
    <w:lvl w:ilvl="8" w:tplc="B712DD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54BBA"/>
    <w:multiLevelType w:val="hybridMultilevel"/>
    <w:tmpl w:val="271EFEDE"/>
    <w:lvl w:ilvl="0" w:tplc="04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F0DC1"/>
    <w:multiLevelType w:val="hybridMultilevel"/>
    <w:tmpl w:val="6DEA3D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7C5E61"/>
    <w:multiLevelType w:val="hybridMultilevel"/>
    <w:tmpl w:val="E87C5A8E"/>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6" w15:restartNumberingAfterBreak="0">
    <w:nsid w:val="144A7CBF"/>
    <w:multiLevelType w:val="hybridMultilevel"/>
    <w:tmpl w:val="EF2638D0"/>
    <w:lvl w:ilvl="0" w:tplc="04090001">
      <w:start w:val="1"/>
      <w:numFmt w:val="bulle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15:restartNumberingAfterBreak="0">
    <w:nsid w:val="20EC3937"/>
    <w:multiLevelType w:val="hybridMultilevel"/>
    <w:tmpl w:val="344EE81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21713B9"/>
    <w:multiLevelType w:val="hybridMultilevel"/>
    <w:tmpl w:val="CD0035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AD70B7"/>
    <w:multiLevelType w:val="hybridMultilevel"/>
    <w:tmpl w:val="DBE456AE"/>
    <w:lvl w:ilvl="0" w:tplc="AA24CF46">
      <w:start w:val="6"/>
      <w:numFmt w:val="bullet"/>
      <w:lvlText w:val="•"/>
      <w:lvlJc w:val="left"/>
      <w:pPr>
        <w:ind w:left="1440" w:hanging="720"/>
      </w:pPr>
      <w:rPr>
        <w:rFonts w:ascii="Calibri Light" w:eastAsiaTheme="minorHAnsi" w:hAnsi="Calibri Light" w:cstheme="minorHAns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2AF457A"/>
    <w:multiLevelType w:val="hybridMultilevel"/>
    <w:tmpl w:val="5A4A5DCC"/>
    <w:lvl w:ilvl="0" w:tplc="C9E631E2">
      <w:start w:val="1"/>
      <w:numFmt w:val="bullet"/>
      <w:lvlText w:val="•"/>
      <w:lvlJc w:val="left"/>
      <w:pPr>
        <w:tabs>
          <w:tab w:val="num" w:pos="720"/>
        </w:tabs>
        <w:ind w:left="720" w:hanging="360"/>
      </w:pPr>
      <w:rPr>
        <w:rFonts w:ascii="Arial" w:hAnsi="Arial" w:hint="default"/>
      </w:rPr>
    </w:lvl>
    <w:lvl w:ilvl="1" w:tplc="0BB0C106" w:tentative="1">
      <w:start w:val="1"/>
      <w:numFmt w:val="bullet"/>
      <w:lvlText w:val="•"/>
      <w:lvlJc w:val="left"/>
      <w:pPr>
        <w:tabs>
          <w:tab w:val="num" w:pos="1440"/>
        </w:tabs>
        <w:ind w:left="1440" w:hanging="360"/>
      </w:pPr>
      <w:rPr>
        <w:rFonts w:ascii="Arial" w:hAnsi="Arial" w:hint="default"/>
      </w:rPr>
    </w:lvl>
    <w:lvl w:ilvl="2" w:tplc="88BE61AA" w:tentative="1">
      <w:start w:val="1"/>
      <w:numFmt w:val="bullet"/>
      <w:lvlText w:val="•"/>
      <w:lvlJc w:val="left"/>
      <w:pPr>
        <w:tabs>
          <w:tab w:val="num" w:pos="2160"/>
        </w:tabs>
        <w:ind w:left="2160" w:hanging="360"/>
      </w:pPr>
      <w:rPr>
        <w:rFonts w:ascii="Arial" w:hAnsi="Arial" w:hint="default"/>
      </w:rPr>
    </w:lvl>
    <w:lvl w:ilvl="3" w:tplc="36B63F0E" w:tentative="1">
      <w:start w:val="1"/>
      <w:numFmt w:val="bullet"/>
      <w:lvlText w:val="•"/>
      <w:lvlJc w:val="left"/>
      <w:pPr>
        <w:tabs>
          <w:tab w:val="num" w:pos="2880"/>
        </w:tabs>
        <w:ind w:left="2880" w:hanging="360"/>
      </w:pPr>
      <w:rPr>
        <w:rFonts w:ascii="Arial" w:hAnsi="Arial" w:hint="default"/>
      </w:rPr>
    </w:lvl>
    <w:lvl w:ilvl="4" w:tplc="7182144A" w:tentative="1">
      <w:start w:val="1"/>
      <w:numFmt w:val="bullet"/>
      <w:lvlText w:val="•"/>
      <w:lvlJc w:val="left"/>
      <w:pPr>
        <w:tabs>
          <w:tab w:val="num" w:pos="3600"/>
        </w:tabs>
        <w:ind w:left="3600" w:hanging="360"/>
      </w:pPr>
      <w:rPr>
        <w:rFonts w:ascii="Arial" w:hAnsi="Arial" w:hint="default"/>
      </w:rPr>
    </w:lvl>
    <w:lvl w:ilvl="5" w:tplc="999448E2" w:tentative="1">
      <w:start w:val="1"/>
      <w:numFmt w:val="bullet"/>
      <w:lvlText w:val="•"/>
      <w:lvlJc w:val="left"/>
      <w:pPr>
        <w:tabs>
          <w:tab w:val="num" w:pos="4320"/>
        </w:tabs>
        <w:ind w:left="4320" w:hanging="360"/>
      </w:pPr>
      <w:rPr>
        <w:rFonts w:ascii="Arial" w:hAnsi="Arial" w:hint="default"/>
      </w:rPr>
    </w:lvl>
    <w:lvl w:ilvl="6" w:tplc="69B229F0" w:tentative="1">
      <w:start w:val="1"/>
      <w:numFmt w:val="bullet"/>
      <w:lvlText w:val="•"/>
      <w:lvlJc w:val="left"/>
      <w:pPr>
        <w:tabs>
          <w:tab w:val="num" w:pos="5040"/>
        </w:tabs>
        <w:ind w:left="5040" w:hanging="360"/>
      </w:pPr>
      <w:rPr>
        <w:rFonts w:ascii="Arial" w:hAnsi="Arial" w:hint="default"/>
      </w:rPr>
    </w:lvl>
    <w:lvl w:ilvl="7" w:tplc="3886C912" w:tentative="1">
      <w:start w:val="1"/>
      <w:numFmt w:val="bullet"/>
      <w:lvlText w:val="•"/>
      <w:lvlJc w:val="left"/>
      <w:pPr>
        <w:tabs>
          <w:tab w:val="num" w:pos="5760"/>
        </w:tabs>
        <w:ind w:left="5760" w:hanging="360"/>
      </w:pPr>
      <w:rPr>
        <w:rFonts w:ascii="Arial" w:hAnsi="Arial" w:hint="default"/>
      </w:rPr>
    </w:lvl>
    <w:lvl w:ilvl="8" w:tplc="68CCC8E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B20BB"/>
    <w:multiLevelType w:val="hybridMultilevel"/>
    <w:tmpl w:val="3DDED918"/>
    <w:lvl w:ilvl="0" w:tplc="10090001">
      <w:start w:val="1"/>
      <w:numFmt w:val="bullet"/>
      <w:lvlText w:val=""/>
      <w:lvlJc w:val="left"/>
      <w:pPr>
        <w:ind w:left="522" w:hanging="360"/>
      </w:pPr>
      <w:rPr>
        <w:rFonts w:ascii="Symbol" w:hAnsi="Symbol" w:hint="default"/>
      </w:rPr>
    </w:lvl>
    <w:lvl w:ilvl="1" w:tplc="10090003">
      <w:start w:val="1"/>
      <w:numFmt w:val="bullet"/>
      <w:lvlText w:val="o"/>
      <w:lvlJc w:val="left"/>
      <w:pPr>
        <w:ind w:left="1242" w:hanging="360"/>
      </w:pPr>
      <w:rPr>
        <w:rFonts w:ascii="Courier New" w:hAnsi="Courier New" w:cs="Courier New" w:hint="default"/>
      </w:rPr>
    </w:lvl>
    <w:lvl w:ilvl="2" w:tplc="10090005" w:tentative="1">
      <w:start w:val="1"/>
      <w:numFmt w:val="bullet"/>
      <w:lvlText w:val=""/>
      <w:lvlJc w:val="left"/>
      <w:pPr>
        <w:ind w:left="1962" w:hanging="360"/>
      </w:pPr>
      <w:rPr>
        <w:rFonts w:ascii="Wingdings" w:hAnsi="Wingdings" w:hint="default"/>
      </w:rPr>
    </w:lvl>
    <w:lvl w:ilvl="3" w:tplc="10090001" w:tentative="1">
      <w:start w:val="1"/>
      <w:numFmt w:val="bullet"/>
      <w:lvlText w:val=""/>
      <w:lvlJc w:val="left"/>
      <w:pPr>
        <w:ind w:left="2682" w:hanging="360"/>
      </w:pPr>
      <w:rPr>
        <w:rFonts w:ascii="Symbol" w:hAnsi="Symbol" w:hint="default"/>
      </w:rPr>
    </w:lvl>
    <w:lvl w:ilvl="4" w:tplc="10090003" w:tentative="1">
      <w:start w:val="1"/>
      <w:numFmt w:val="bullet"/>
      <w:lvlText w:val="o"/>
      <w:lvlJc w:val="left"/>
      <w:pPr>
        <w:ind w:left="3402" w:hanging="360"/>
      </w:pPr>
      <w:rPr>
        <w:rFonts w:ascii="Courier New" w:hAnsi="Courier New" w:cs="Courier New" w:hint="default"/>
      </w:rPr>
    </w:lvl>
    <w:lvl w:ilvl="5" w:tplc="10090005" w:tentative="1">
      <w:start w:val="1"/>
      <w:numFmt w:val="bullet"/>
      <w:lvlText w:val=""/>
      <w:lvlJc w:val="left"/>
      <w:pPr>
        <w:ind w:left="4122" w:hanging="360"/>
      </w:pPr>
      <w:rPr>
        <w:rFonts w:ascii="Wingdings" w:hAnsi="Wingdings" w:hint="default"/>
      </w:rPr>
    </w:lvl>
    <w:lvl w:ilvl="6" w:tplc="10090001" w:tentative="1">
      <w:start w:val="1"/>
      <w:numFmt w:val="bullet"/>
      <w:lvlText w:val=""/>
      <w:lvlJc w:val="left"/>
      <w:pPr>
        <w:ind w:left="4842" w:hanging="360"/>
      </w:pPr>
      <w:rPr>
        <w:rFonts w:ascii="Symbol" w:hAnsi="Symbol" w:hint="default"/>
      </w:rPr>
    </w:lvl>
    <w:lvl w:ilvl="7" w:tplc="10090003" w:tentative="1">
      <w:start w:val="1"/>
      <w:numFmt w:val="bullet"/>
      <w:lvlText w:val="o"/>
      <w:lvlJc w:val="left"/>
      <w:pPr>
        <w:ind w:left="5562" w:hanging="360"/>
      </w:pPr>
      <w:rPr>
        <w:rFonts w:ascii="Courier New" w:hAnsi="Courier New" w:cs="Courier New" w:hint="default"/>
      </w:rPr>
    </w:lvl>
    <w:lvl w:ilvl="8" w:tplc="10090005" w:tentative="1">
      <w:start w:val="1"/>
      <w:numFmt w:val="bullet"/>
      <w:lvlText w:val=""/>
      <w:lvlJc w:val="left"/>
      <w:pPr>
        <w:ind w:left="6282" w:hanging="360"/>
      </w:pPr>
      <w:rPr>
        <w:rFonts w:ascii="Wingdings" w:hAnsi="Wingdings" w:hint="default"/>
      </w:rPr>
    </w:lvl>
  </w:abstractNum>
  <w:abstractNum w:abstractNumId="12" w15:restartNumberingAfterBreak="0">
    <w:nsid w:val="2E4A04B8"/>
    <w:multiLevelType w:val="hybridMultilevel"/>
    <w:tmpl w:val="7E085A9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AA3FC5"/>
    <w:multiLevelType w:val="hybridMultilevel"/>
    <w:tmpl w:val="40D6A95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CA096D"/>
    <w:multiLevelType w:val="hybridMultilevel"/>
    <w:tmpl w:val="A0185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2CA2C20"/>
    <w:multiLevelType w:val="hybridMultilevel"/>
    <w:tmpl w:val="EED03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932782"/>
    <w:multiLevelType w:val="hybridMultilevel"/>
    <w:tmpl w:val="C4B636A4"/>
    <w:lvl w:ilvl="0" w:tplc="8CEE0D12">
      <w:start w:val="1"/>
      <w:numFmt w:val="bullet"/>
      <w:lvlText w:val="•"/>
      <w:lvlJc w:val="left"/>
      <w:pPr>
        <w:tabs>
          <w:tab w:val="num" w:pos="720"/>
        </w:tabs>
        <w:ind w:left="720" w:hanging="360"/>
      </w:pPr>
      <w:rPr>
        <w:rFonts w:ascii="Arial" w:hAnsi="Arial" w:hint="default"/>
      </w:rPr>
    </w:lvl>
    <w:lvl w:ilvl="1" w:tplc="D20CCA6E" w:tentative="1">
      <w:start w:val="1"/>
      <w:numFmt w:val="bullet"/>
      <w:lvlText w:val="•"/>
      <w:lvlJc w:val="left"/>
      <w:pPr>
        <w:tabs>
          <w:tab w:val="num" w:pos="1440"/>
        </w:tabs>
        <w:ind w:left="1440" w:hanging="360"/>
      </w:pPr>
      <w:rPr>
        <w:rFonts w:ascii="Arial" w:hAnsi="Arial" w:hint="default"/>
      </w:rPr>
    </w:lvl>
    <w:lvl w:ilvl="2" w:tplc="91A616F8" w:tentative="1">
      <w:start w:val="1"/>
      <w:numFmt w:val="bullet"/>
      <w:lvlText w:val="•"/>
      <w:lvlJc w:val="left"/>
      <w:pPr>
        <w:tabs>
          <w:tab w:val="num" w:pos="2160"/>
        </w:tabs>
        <w:ind w:left="2160" w:hanging="360"/>
      </w:pPr>
      <w:rPr>
        <w:rFonts w:ascii="Arial" w:hAnsi="Arial" w:hint="default"/>
      </w:rPr>
    </w:lvl>
    <w:lvl w:ilvl="3" w:tplc="7018C8CA" w:tentative="1">
      <w:start w:val="1"/>
      <w:numFmt w:val="bullet"/>
      <w:lvlText w:val="•"/>
      <w:lvlJc w:val="left"/>
      <w:pPr>
        <w:tabs>
          <w:tab w:val="num" w:pos="2880"/>
        </w:tabs>
        <w:ind w:left="2880" w:hanging="360"/>
      </w:pPr>
      <w:rPr>
        <w:rFonts w:ascii="Arial" w:hAnsi="Arial" w:hint="default"/>
      </w:rPr>
    </w:lvl>
    <w:lvl w:ilvl="4" w:tplc="88A24D92" w:tentative="1">
      <w:start w:val="1"/>
      <w:numFmt w:val="bullet"/>
      <w:lvlText w:val="•"/>
      <w:lvlJc w:val="left"/>
      <w:pPr>
        <w:tabs>
          <w:tab w:val="num" w:pos="3600"/>
        </w:tabs>
        <w:ind w:left="3600" w:hanging="360"/>
      </w:pPr>
      <w:rPr>
        <w:rFonts w:ascii="Arial" w:hAnsi="Arial" w:hint="default"/>
      </w:rPr>
    </w:lvl>
    <w:lvl w:ilvl="5" w:tplc="6A20E652" w:tentative="1">
      <w:start w:val="1"/>
      <w:numFmt w:val="bullet"/>
      <w:lvlText w:val="•"/>
      <w:lvlJc w:val="left"/>
      <w:pPr>
        <w:tabs>
          <w:tab w:val="num" w:pos="4320"/>
        </w:tabs>
        <w:ind w:left="4320" w:hanging="360"/>
      </w:pPr>
      <w:rPr>
        <w:rFonts w:ascii="Arial" w:hAnsi="Arial" w:hint="default"/>
      </w:rPr>
    </w:lvl>
    <w:lvl w:ilvl="6" w:tplc="81680532" w:tentative="1">
      <w:start w:val="1"/>
      <w:numFmt w:val="bullet"/>
      <w:lvlText w:val="•"/>
      <w:lvlJc w:val="left"/>
      <w:pPr>
        <w:tabs>
          <w:tab w:val="num" w:pos="5040"/>
        </w:tabs>
        <w:ind w:left="5040" w:hanging="360"/>
      </w:pPr>
      <w:rPr>
        <w:rFonts w:ascii="Arial" w:hAnsi="Arial" w:hint="default"/>
      </w:rPr>
    </w:lvl>
    <w:lvl w:ilvl="7" w:tplc="C60C2D70" w:tentative="1">
      <w:start w:val="1"/>
      <w:numFmt w:val="bullet"/>
      <w:lvlText w:val="•"/>
      <w:lvlJc w:val="left"/>
      <w:pPr>
        <w:tabs>
          <w:tab w:val="num" w:pos="5760"/>
        </w:tabs>
        <w:ind w:left="5760" w:hanging="360"/>
      </w:pPr>
      <w:rPr>
        <w:rFonts w:ascii="Arial" w:hAnsi="Arial" w:hint="default"/>
      </w:rPr>
    </w:lvl>
    <w:lvl w:ilvl="8" w:tplc="9DD229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F463EC"/>
    <w:multiLevelType w:val="hybridMultilevel"/>
    <w:tmpl w:val="5162955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857308C"/>
    <w:multiLevelType w:val="hybridMultilevel"/>
    <w:tmpl w:val="32FEB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A0918AA"/>
    <w:multiLevelType w:val="hybridMultilevel"/>
    <w:tmpl w:val="C3B45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487543"/>
    <w:multiLevelType w:val="hybridMultilevel"/>
    <w:tmpl w:val="34AE46B8"/>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F48773A"/>
    <w:multiLevelType w:val="hybridMultilevel"/>
    <w:tmpl w:val="36C0E3A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1A7B22"/>
    <w:multiLevelType w:val="hybridMultilevel"/>
    <w:tmpl w:val="34760CF4"/>
    <w:lvl w:ilvl="0" w:tplc="4BAA1B6E">
      <w:start w:val="1"/>
      <w:numFmt w:val="bullet"/>
      <w:lvlText w:val="•"/>
      <w:lvlJc w:val="left"/>
      <w:pPr>
        <w:tabs>
          <w:tab w:val="num" w:pos="720"/>
        </w:tabs>
        <w:ind w:left="720" w:hanging="360"/>
      </w:pPr>
      <w:rPr>
        <w:rFonts w:ascii="Arial" w:hAnsi="Arial" w:hint="default"/>
      </w:rPr>
    </w:lvl>
    <w:lvl w:ilvl="1" w:tplc="CB9A731E" w:tentative="1">
      <w:start w:val="1"/>
      <w:numFmt w:val="bullet"/>
      <w:lvlText w:val="•"/>
      <w:lvlJc w:val="left"/>
      <w:pPr>
        <w:tabs>
          <w:tab w:val="num" w:pos="1440"/>
        </w:tabs>
        <w:ind w:left="1440" w:hanging="360"/>
      </w:pPr>
      <w:rPr>
        <w:rFonts w:ascii="Arial" w:hAnsi="Arial" w:hint="default"/>
      </w:rPr>
    </w:lvl>
    <w:lvl w:ilvl="2" w:tplc="E5E4FCBC" w:tentative="1">
      <w:start w:val="1"/>
      <w:numFmt w:val="bullet"/>
      <w:lvlText w:val="•"/>
      <w:lvlJc w:val="left"/>
      <w:pPr>
        <w:tabs>
          <w:tab w:val="num" w:pos="2160"/>
        </w:tabs>
        <w:ind w:left="2160" w:hanging="360"/>
      </w:pPr>
      <w:rPr>
        <w:rFonts w:ascii="Arial" w:hAnsi="Arial" w:hint="default"/>
      </w:rPr>
    </w:lvl>
    <w:lvl w:ilvl="3" w:tplc="7066973C" w:tentative="1">
      <w:start w:val="1"/>
      <w:numFmt w:val="bullet"/>
      <w:lvlText w:val="•"/>
      <w:lvlJc w:val="left"/>
      <w:pPr>
        <w:tabs>
          <w:tab w:val="num" w:pos="2880"/>
        </w:tabs>
        <w:ind w:left="2880" w:hanging="360"/>
      </w:pPr>
      <w:rPr>
        <w:rFonts w:ascii="Arial" w:hAnsi="Arial" w:hint="default"/>
      </w:rPr>
    </w:lvl>
    <w:lvl w:ilvl="4" w:tplc="58868F42" w:tentative="1">
      <w:start w:val="1"/>
      <w:numFmt w:val="bullet"/>
      <w:lvlText w:val="•"/>
      <w:lvlJc w:val="left"/>
      <w:pPr>
        <w:tabs>
          <w:tab w:val="num" w:pos="3600"/>
        </w:tabs>
        <w:ind w:left="3600" w:hanging="360"/>
      </w:pPr>
      <w:rPr>
        <w:rFonts w:ascii="Arial" w:hAnsi="Arial" w:hint="default"/>
      </w:rPr>
    </w:lvl>
    <w:lvl w:ilvl="5" w:tplc="7F3212EA" w:tentative="1">
      <w:start w:val="1"/>
      <w:numFmt w:val="bullet"/>
      <w:lvlText w:val="•"/>
      <w:lvlJc w:val="left"/>
      <w:pPr>
        <w:tabs>
          <w:tab w:val="num" w:pos="4320"/>
        </w:tabs>
        <w:ind w:left="4320" w:hanging="360"/>
      </w:pPr>
      <w:rPr>
        <w:rFonts w:ascii="Arial" w:hAnsi="Arial" w:hint="default"/>
      </w:rPr>
    </w:lvl>
    <w:lvl w:ilvl="6" w:tplc="0D2230C0" w:tentative="1">
      <w:start w:val="1"/>
      <w:numFmt w:val="bullet"/>
      <w:lvlText w:val="•"/>
      <w:lvlJc w:val="left"/>
      <w:pPr>
        <w:tabs>
          <w:tab w:val="num" w:pos="5040"/>
        </w:tabs>
        <w:ind w:left="5040" w:hanging="360"/>
      </w:pPr>
      <w:rPr>
        <w:rFonts w:ascii="Arial" w:hAnsi="Arial" w:hint="default"/>
      </w:rPr>
    </w:lvl>
    <w:lvl w:ilvl="7" w:tplc="A46064FC" w:tentative="1">
      <w:start w:val="1"/>
      <w:numFmt w:val="bullet"/>
      <w:lvlText w:val="•"/>
      <w:lvlJc w:val="left"/>
      <w:pPr>
        <w:tabs>
          <w:tab w:val="num" w:pos="5760"/>
        </w:tabs>
        <w:ind w:left="5760" w:hanging="360"/>
      </w:pPr>
      <w:rPr>
        <w:rFonts w:ascii="Arial" w:hAnsi="Arial" w:hint="default"/>
      </w:rPr>
    </w:lvl>
    <w:lvl w:ilvl="8" w:tplc="6C78BB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9C2FC3"/>
    <w:multiLevelType w:val="hybridMultilevel"/>
    <w:tmpl w:val="814A5AB2"/>
    <w:lvl w:ilvl="0" w:tplc="04090001">
      <w:start w:val="1"/>
      <w:numFmt w:val="bullet"/>
      <w:lvlText w:val=""/>
      <w:lvlJc w:val="left"/>
      <w:pPr>
        <w:ind w:left="709" w:hanging="360"/>
      </w:pPr>
      <w:rPr>
        <w:rFonts w:ascii="Symbol" w:hAnsi="Symbol" w:hint="default"/>
      </w:rPr>
    </w:lvl>
    <w:lvl w:ilvl="1" w:tplc="10090001">
      <w:start w:val="1"/>
      <w:numFmt w:val="bullet"/>
      <w:lvlText w:val=""/>
      <w:lvlJc w:val="left"/>
      <w:pPr>
        <w:ind w:left="1069" w:hanging="360"/>
      </w:pPr>
      <w:rPr>
        <w:rFonts w:ascii="Symbol" w:hAnsi="Symbol" w:hint="default"/>
      </w:rPr>
    </w:lvl>
    <w:lvl w:ilvl="2" w:tplc="10090005" w:tentative="1">
      <w:start w:val="1"/>
      <w:numFmt w:val="bullet"/>
      <w:lvlText w:val=""/>
      <w:lvlJc w:val="left"/>
      <w:pPr>
        <w:ind w:left="1789" w:hanging="360"/>
      </w:pPr>
      <w:rPr>
        <w:rFonts w:ascii="Wingdings" w:hAnsi="Wingdings" w:hint="default"/>
      </w:rPr>
    </w:lvl>
    <w:lvl w:ilvl="3" w:tplc="10090001" w:tentative="1">
      <w:start w:val="1"/>
      <w:numFmt w:val="bullet"/>
      <w:lvlText w:val=""/>
      <w:lvlJc w:val="left"/>
      <w:pPr>
        <w:ind w:left="2509" w:hanging="360"/>
      </w:pPr>
      <w:rPr>
        <w:rFonts w:ascii="Symbol" w:hAnsi="Symbol" w:hint="default"/>
      </w:rPr>
    </w:lvl>
    <w:lvl w:ilvl="4" w:tplc="10090003" w:tentative="1">
      <w:start w:val="1"/>
      <w:numFmt w:val="bullet"/>
      <w:lvlText w:val="o"/>
      <w:lvlJc w:val="left"/>
      <w:pPr>
        <w:ind w:left="3229" w:hanging="360"/>
      </w:pPr>
      <w:rPr>
        <w:rFonts w:ascii="Courier New" w:hAnsi="Courier New" w:cs="Courier New" w:hint="default"/>
      </w:rPr>
    </w:lvl>
    <w:lvl w:ilvl="5" w:tplc="10090005" w:tentative="1">
      <w:start w:val="1"/>
      <w:numFmt w:val="bullet"/>
      <w:lvlText w:val=""/>
      <w:lvlJc w:val="left"/>
      <w:pPr>
        <w:ind w:left="3949" w:hanging="360"/>
      </w:pPr>
      <w:rPr>
        <w:rFonts w:ascii="Wingdings" w:hAnsi="Wingdings" w:hint="default"/>
      </w:rPr>
    </w:lvl>
    <w:lvl w:ilvl="6" w:tplc="10090001" w:tentative="1">
      <w:start w:val="1"/>
      <w:numFmt w:val="bullet"/>
      <w:lvlText w:val=""/>
      <w:lvlJc w:val="left"/>
      <w:pPr>
        <w:ind w:left="4669" w:hanging="360"/>
      </w:pPr>
      <w:rPr>
        <w:rFonts w:ascii="Symbol" w:hAnsi="Symbol" w:hint="default"/>
      </w:rPr>
    </w:lvl>
    <w:lvl w:ilvl="7" w:tplc="10090003" w:tentative="1">
      <w:start w:val="1"/>
      <w:numFmt w:val="bullet"/>
      <w:lvlText w:val="o"/>
      <w:lvlJc w:val="left"/>
      <w:pPr>
        <w:ind w:left="5389" w:hanging="360"/>
      </w:pPr>
      <w:rPr>
        <w:rFonts w:ascii="Courier New" w:hAnsi="Courier New" w:cs="Courier New" w:hint="default"/>
      </w:rPr>
    </w:lvl>
    <w:lvl w:ilvl="8" w:tplc="10090005" w:tentative="1">
      <w:start w:val="1"/>
      <w:numFmt w:val="bullet"/>
      <w:lvlText w:val=""/>
      <w:lvlJc w:val="left"/>
      <w:pPr>
        <w:ind w:left="6109" w:hanging="360"/>
      </w:pPr>
      <w:rPr>
        <w:rFonts w:ascii="Wingdings" w:hAnsi="Wingdings" w:hint="default"/>
      </w:rPr>
    </w:lvl>
  </w:abstractNum>
  <w:abstractNum w:abstractNumId="24" w15:restartNumberingAfterBreak="0">
    <w:nsid w:val="5BB31EBE"/>
    <w:multiLevelType w:val="hybridMultilevel"/>
    <w:tmpl w:val="40D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6759B"/>
    <w:multiLevelType w:val="hybridMultilevel"/>
    <w:tmpl w:val="FF921B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D54B4"/>
    <w:multiLevelType w:val="hybridMultilevel"/>
    <w:tmpl w:val="78ACBF4A"/>
    <w:lvl w:ilvl="0" w:tplc="10090001">
      <w:start w:val="1"/>
      <w:numFmt w:val="bullet"/>
      <w:lvlText w:val=""/>
      <w:lvlJc w:val="left"/>
      <w:pPr>
        <w:tabs>
          <w:tab w:val="num" w:pos="720"/>
        </w:tabs>
        <w:ind w:left="720" w:hanging="360"/>
      </w:pPr>
      <w:rPr>
        <w:rFonts w:ascii="Symbol" w:hAnsi="Symbol" w:hint="default"/>
      </w:rPr>
    </w:lvl>
    <w:lvl w:ilvl="1" w:tplc="FDB4751A" w:tentative="1">
      <w:start w:val="1"/>
      <w:numFmt w:val="bullet"/>
      <w:lvlText w:val="•"/>
      <w:lvlJc w:val="left"/>
      <w:pPr>
        <w:tabs>
          <w:tab w:val="num" w:pos="1440"/>
        </w:tabs>
        <w:ind w:left="1440" w:hanging="360"/>
      </w:pPr>
      <w:rPr>
        <w:rFonts w:ascii="Arial" w:hAnsi="Arial" w:hint="default"/>
      </w:rPr>
    </w:lvl>
    <w:lvl w:ilvl="2" w:tplc="C2DABF40" w:tentative="1">
      <w:start w:val="1"/>
      <w:numFmt w:val="bullet"/>
      <w:lvlText w:val="•"/>
      <w:lvlJc w:val="left"/>
      <w:pPr>
        <w:tabs>
          <w:tab w:val="num" w:pos="2160"/>
        </w:tabs>
        <w:ind w:left="2160" w:hanging="360"/>
      </w:pPr>
      <w:rPr>
        <w:rFonts w:ascii="Arial" w:hAnsi="Arial" w:hint="default"/>
      </w:rPr>
    </w:lvl>
    <w:lvl w:ilvl="3" w:tplc="6E7017DA" w:tentative="1">
      <w:start w:val="1"/>
      <w:numFmt w:val="bullet"/>
      <w:lvlText w:val="•"/>
      <w:lvlJc w:val="left"/>
      <w:pPr>
        <w:tabs>
          <w:tab w:val="num" w:pos="2880"/>
        </w:tabs>
        <w:ind w:left="2880" w:hanging="360"/>
      </w:pPr>
      <w:rPr>
        <w:rFonts w:ascii="Arial" w:hAnsi="Arial" w:hint="default"/>
      </w:rPr>
    </w:lvl>
    <w:lvl w:ilvl="4" w:tplc="8FDC618C" w:tentative="1">
      <w:start w:val="1"/>
      <w:numFmt w:val="bullet"/>
      <w:lvlText w:val="•"/>
      <w:lvlJc w:val="left"/>
      <w:pPr>
        <w:tabs>
          <w:tab w:val="num" w:pos="3600"/>
        </w:tabs>
        <w:ind w:left="3600" w:hanging="360"/>
      </w:pPr>
      <w:rPr>
        <w:rFonts w:ascii="Arial" w:hAnsi="Arial" w:hint="default"/>
      </w:rPr>
    </w:lvl>
    <w:lvl w:ilvl="5" w:tplc="8DD482CC" w:tentative="1">
      <w:start w:val="1"/>
      <w:numFmt w:val="bullet"/>
      <w:lvlText w:val="•"/>
      <w:lvlJc w:val="left"/>
      <w:pPr>
        <w:tabs>
          <w:tab w:val="num" w:pos="4320"/>
        </w:tabs>
        <w:ind w:left="4320" w:hanging="360"/>
      </w:pPr>
      <w:rPr>
        <w:rFonts w:ascii="Arial" w:hAnsi="Arial" w:hint="default"/>
      </w:rPr>
    </w:lvl>
    <w:lvl w:ilvl="6" w:tplc="3C5CFFC0" w:tentative="1">
      <w:start w:val="1"/>
      <w:numFmt w:val="bullet"/>
      <w:lvlText w:val="•"/>
      <w:lvlJc w:val="left"/>
      <w:pPr>
        <w:tabs>
          <w:tab w:val="num" w:pos="5040"/>
        </w:tabs>
        <w:ind w:left="5040" w:hanging="360"/>
      </w:pPr>
      <w:rPr>
        <w:rFonts w:ascii="Arial" w:hAnsi="Arial" w:hint="default"/>
      </w:rPr>
    </w:lvl>
    <w:lvl w:ilvl="7" w:tplc="2D242E5A" w:tentative="1">
      <w:start w:val="1"/>
      <w:numFmt w:val="bullet"/>
      <w:lvlText w:val="•"/>
      <w:lvlJc w:val="left"/>
      <w:pPr>
        <w:tabs>
          <w:tab w:val="num" w:pos="5760"/>
        </w:tabs>
        <w:ind w:left="5760" w:hanging="360"/>
      </w:pPr>
      <w:rPr>
        <w:rFonts w:ascii="Arial" w:hAnsi="Arial" w:hint="default"/>
      </w:rPr>
    </w:lvl>
    <w:lvl w:ilvl="8" w:tplc="8F4A9E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542E3E"/>
    <w:multiLevelType w:val="hybridMultilevel"/>
    <w:tmpl w:val="8C484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4652F3"/>
    <w:multiLevelType w:val="hybridMultilevel"/>
    <w:tmpl w:val="CA38585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4521F3"/>
    <w:multiLevelType w:val="hybridMultilevel"/>
    <w:tmpl w:val="403A6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90E0AC4"/>
    <w:multiLevelType w:val="hybridMultilevel"/>
    <w:tmpl w:val="D51AC244"/>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9966639"/>
    <w:multiLevelType w:val="hybridMultilevel"/>
    <w:tmpl w:val="A860FCF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A446FF"/>
    <w:multiLevelType w:val="hybridMultilevel"/>
    <w:tmpl w:val="BFF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D6B2A"/>
    <w:multiLevelType w:val="hybridMultilevel"/>
    <w:tmpl w:val="0218CC7C"/>
    <w:lvl w:ilvl="0" w:tplc="55F87C9A">
      <w:start w:val="1"/>
      <w:numFmt w:val="bullet"/>
      <w:lvlText w:val="•"/>
      <w:lvlJc w:val="left"/>
      <w:pPr>
        <w:tabs>
          <w:tab w:val="num" w:pos="720"/>
        </w:tabs>
        <w:ind w:left="720" w:hanging="360"/>
      </w:pPr>
      <w:rPr>
        <w:rFonts w:ascii="Arial" w:hAnsi="Arial" w:hint="default"/>
      </w:rPr>
    </w:lvl>
    <w:lvl w:ilvl="1" w:tplc="B24EEC08" w:tentative="1">
      <w:start w:val="1"/>
      <w:numFmt w:val="bullet"/>
      <w:lvlText w:val="•"/>
      <w:lvlJc w:val="left"/>
      <w:pPr>
        <w:tabs>
          <w:tab w:val="num" w:pos="1440"/>
        </w:tabs>
        <w:ind w:left="1440" w:hanging="360"/>
      </w:pPr>
      <w:rPr>
        <w:rFonts w:ascii="Arial" w:hAnsi="Arial" w:hint="default"/>
      </w:rPr>
    </w:lvl>
    <w:lvl w:ilvl="2" w:tplc="99E458D8" w:tentative="1">
      <w:start w:val="1"/>
      <w:numFmt w:val="bullet"/>
      <w:lvlText w:val="•"/>
      <w:lvlJc w:val="left"/>
      <w:pPr>
        <w:tabs>
          <w:tab w:val="num" w:pos="2160"/>
        </w:tabs>
        <w:ind w:left="2160" w:hanging="360"/>
      </w:pPr>
      <w:rPr>
        <w:rFonts w:ascii="Arial" w:hAnsi="Arial" w:hint="default"/>
      </w:rPr>
    </w:lvl>
    <w:lvl w:ilvl="3" w:tplc="C7CC5C60" w:tentative="1">
      <w:start w:val="1"/>
      <w:numFmt w:val="bullet"/>
      <w:lvlText w:val="•"/>
      <w:lvlJc w:val="left"/>
      <w:pPr>
        <w:tabs>
          <w:tab w:val="num" w:pos="2880"/>
        </w:tabs>
        <w:ind w:left="2880" w:hanging="360"/>
      </w:pPr>
      <w:rPr>
        <w:rFonts w:ascii="Arial" w:hAnsi="Arial" w:hint="default"/>
      </w:rPr>
    </w:lvl>
    <w:lvl w:ilvl="4" w:tplc="6A5A659A" w:tentative="1">
      <w:start w:val="1"/>
      <w:numFmt w:val="bullet"/>
      <w:lvlText w:val="•"/>
      <w:lvlJc w:val="left"/>
      <w:pPr>
        <w:tabs>
          <w:tab w:val="num" w:pos="3600"/>
        </w:tabs>
        <w:ind w:left="3600" w:hanging="360"/>
      </w:pPr>
      <w:rPr>
        <w:rFonts w:ascii="Arial" w:hAnsi="Arial" w:hint="default"/>
      </w:rPr>
    </w:lvl>
    <w:lvl w:ilvl="5" w:tplc="3E26AC16" w:tentative="1">
      <w:start w:val="1"/>
      <w:numFmt w:val="bullet"/>
      <w:lvlText w:val="•"/>
      <w:lvlJc w:val="left"/>
      <w:pPr>
        <w:tabs>
          <w:tab w:val="num" w:pos="4320"/>
        </w:tabs>
        <w:ind w:left="4320" w:hanging="360"/>
      </w:pPr>
      <w:rPr>
        <w:rFonts w:ascii="Arial" w:hAnsi="Arial" w:hint="default"/>
      </w:rPr>
    </w:lvl>
    <w:lvl w:ilvl="6" w:tplc="5F280304" w:tentative="1">
      <w:start w:val="1"/>
      <w:numFmt w:val="bullet"/>
      <w:lvlText w:val="•"/>
      <w:lvlJc w:val="left"/>
      <w:pPr>
        <w:tabs>
          <w:tab w:val="num" w:pos="5040"/>
        </w:tabs>
        <w:ind w:left="5040" w:hanging="360"/>
      </w:pPr>
      <w:rPr>
        <w:rFonts w:ascii="Arial" w:hAnsi="Arial" w:hint="default"/>
      </w:rPr>
    </w:lvl>
    <w:lvl w:ilvl="7" w:tplc="0EEEFC5E" w:tentative="1">
      <w:start w:val="1"/>
      <w:numFmt w:val="bullet"/>
      <w:lvlText w:val="•"/>
      <w:lvlJc w:val="left"/>
      <w:pPr>
        <w:tabs>
          <w:tab w:val="num" w:pos="5760"/>
        </w:tabs>
        <w:ind w:left="5760" w:hanging="360"/>
      </w:pPr>
      <w:rPr>
        <w:rFonts w:ascii="Arial" w:hAnsi="Arial" w:hint="default"/>
      </w:rPr>
    </w:lvl>
    <w:lvl w:ilvl="8" w:tplc="57DCF8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757E5F"/>
    <w:multiLevelType w:val="hybridMultilevel"/>
    <w:tmpl w:val="AB2E95B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3D55F5"/>
    <w:multiLevelType w:val="hybridMultilevel"/>
    <w:tmpl w:val="9AF67DF2"/>
    <w:lvl w:ilvl="0" w:tplc="0C16EC4A">
      <w:start w:val="6"/>
      <w:numFmt w:val="bullet"/>
      <w:lvlText w:val="•"/>
      <w:lvlJc w:val="left"/>
      <w:pPr>
        <w:ind w:left="1080" w:hanging="72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74B4FE7"/>
    <w:multiLevelType w:val="hybridMultilevel"/>
    <w:tmpl w:val="53E62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CD1D46"/>
    <w:multiLevelType w:val="hybridMultilevel"/>
    <w:tmpl w:val="67FE07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2"/>
  </w:num>
  <w:num w:numId="4">
    <w:abstractNumId w:val="0"/>
  </w:num>
  <w:num w:numId="5">
    <w:abstractNumId w:val="10"/>
  </w:num>
  <w:num w:numId="6">
    <w:abstractNumId w:val="16"/>
  </w:num>
  <w:num w:numId="7">
    <w:abstractNumId w:val="33"/>
  </w:num>
  <w:num w:numId="8">
    <w:abstractNumId w:val="25"/>
  </w:num>
  <w:num w:numId="9">
    <w:abstractNumId w:val="6"/>
  </w:num>
  <w:num w:numId="10">
    <w:abstractNumId w:val="19"/>
  </w:num>
  <w:num w:numId="11">
    <w:abstractNumId w:val="26"/>
  </w:num>
  <w:num w:numId="12">
    <w:abstractNumId w:val="27"/>
  </w:num>
  <w:num w:numId="13">
    <w:abstractNumId w:val="7"/>
  </w:num>
  <w:num w:numId="14">
    <w:abstractNumId w:val="17"/>
  </w:num>
  <w:num w:numId="15">
    <w:abstractNumId w:val="32"/>
  </w:num>
  <w:num w:numId="16">
    <w:abstractNumId w:val="29"/>
  </w:num>
  <w:num w:numId="17">
    <w:abstractNumId w:val="31"/>
  </w:num>
  <w:num w:numId="18">
    <w:abstractNumId w:val="3"/>
  </w:num>
  <w:num w:numId="19">
    <w:abstractNumId w:val="4"/>
  </w:num>
  <w:num w:numId="20">
    <w:abstractNumId w:val="36"/>
  </w:num>
  <w:num w:numId="21">
    <w:abstractNumId w:val="37"/>
  </w:num>
  <w:num w:numId="22">
    <w:abstractNumId w:val="28"/>
  </w:num>
  <w:num w:numId="23">
    <w:abstractNumId w:val="8"/>
  </w:num>
  <w:num w:numId="24">
    <w:abstractNumId w:val="14"/>
  </w:num>
  <w:num w:numId="25">
    <w:abstractNumId w:val="23"/>
  </w:num>
  <w:num w:numId="26">
    <w:abstractNumId w:val="5"/>
  </w:num>
  <w:num w:numId="27">
    <w:abstractNumId w:val="30"/>
  </w:num>
  <w:num w:numId="28">
    <w:abstractNumId w:val="15"/>
  </w:num>
  <w:num w:numId="29">
    <w:abstractNumId w:val="1"/>
  </w:num>
  <w:num w:numId="30">
    <w:abstractNumId w:val="9"/>
  </w:num>
  <w:num w:numId="31">
    <w:abstractNumId w:val="20"/>
  </w:num>
  <w:num w:numId="32">
    <w:abstractNumId w:val="11"/>
  </w:num>
  <w:num w:numId="33">
    <w:abstractNumId w:val="13"/>
  </w:num>
  <w:num w:numId="34">
    <w:abstractNumId w:val="12"/>
  </w:num>
  <w:num w:numId="35">
    <w:abstractNumId w:val="21"/>
  </w:num>
  <w:num w:numId="36">
    <w:abstractNumId w:val="18"/>
  </w:num>
  <w:num w:numId="37">
    <w:abstractNumId w:val="3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FE"/>
    <w:rsid w:val="00013F67"/>
    <w:rsid w:val="00053B75"/>
    <w:rsid w:val="00064F94"/>
    <w:rsid w:val="00085F8B"/>
    <w:rsid w:val="00086569"/>
    <w:rsid w:val="000D2FF4"/>
    <w:rsid w:val="00101903"/>
    <w:rsid w:val="00126AEC"/>
    <w:rsid w:val="00144728"/>
    <w:rsid w:val="0016152A"/>
    <w:rsid w:val="00167E13"/>
    <w:rsid w:val="00176B92"/>
    <w:rsid w:val="001771F3"/>
    <w:rsid w:val="001A329B"/>
    <w:rsid w:val="00213956"/>
    <w:rsid w:val="0021534D"/>
    <w:rsid w:val="00257897"/>
    <w:rsid w:val="00274765"/>
    <w:rsid w:val="002810B7"/>
    <w:rsid w:val="0028178E"/>
    <w:rsid w:val="002911EB"/>
    <w:rsid w:val="003009B6"/>
    <w:rsid w:val="003221F0"/>
    <w:rsid w:val="00346CFD"/>
    <w:rsid w:val="00373034"/>
    <w:rsid w:val="00382864"/>
    <w:rsid w:val="003938C2"/>
    <w:rsid w:val="00394B4C"/>
    <w:rsid w:val="003A4A17"/>
    <w:rsid w:val="003C6D45"/>
    <w:rsid w:val="003D3630"/>
    <w:rsid w:val="004313B7"/>
    <w:rsid w:val="00435A12"/>
    <w:rsid w:val="00455AEA"/>
    <w:rsid w:val="00476D96"/>
    <w:rsid w:val="00491680"/>
    <w:rsid w:val="004D0A4A"/>
    <w:rsid w:val="004D5D75"/>
    <w:rsid w:val="00515A15"/>
    <w:rsid w:val="00564C16"/>
    <w:rsid w:val="00564D57"/>
    <w:rsid w:val="0057215B"/>
    <w:rsid w:val="005970EA"/>
    <w:rsid w:val="005A3C7E"/>
    <w:rsid w:val="005A6476"/>
    <w:rsid w:val="005F0AAA"/>
    <w:rsid w:val="006277B8"/>
    <w:rsid w:val="00634C9F"/>
    <w:rsid w:val="006909B5"/>
    <w:rsid w:val="006B327E"/>
    <w:rsid w:val="006D6B97"/>
    <w:rsid w:val="006F0CFC"/>
    <w:rsid w:val="006F199F"/>
    <w:rsid w:val="00701FDC"/>
    <w:rsid w:val="0071014D"/>
    <w:rsid w:val="00746EE5"/>
    <w:rsid w:val="007541F0"/>
    <w:rsid w:val="007547E0"/>
    <w:rsid w:val="00762682"/>
    <w:rsid w:val="00763283"/>
    <w:rsid w:val="007645F9"/>
    <w:rsid w:val="0078299A"/>
    <w:rsid w:val="007F16E0"/>
    <w:rsid w:val="007F65BF"/>
    <w:rsid w:val="008004DB"/>
    <w:rsid w:val="008048E9"/>
    <w:rsid w:val="00854357"/>
    <w:rsid w:val="008969BA"/>
    <w:rsid w:val="008B2B14"/>
    <w:rsid w:val="008B5884"/>
    <w:rsid w:val="009205F6"/>
    <w:rsid w:val="00960A5B"/>
    <w:rsid w:val="0096391A"/>
    <w:rsid w:val="009841E8"/>
    <w:rsid w:val="009C0D35"/>
    <w:rsid w:val="009C3A8B"/>
    <w:rsid w:val="00A47B4F"/>
    <w:rsid w:val="00A63712"/>
    <w:rsid w:val="00AA56D8"/>
    <w:rsid w:val="00AE5965"/>
    <w:rsid w:val="00AF095C"/>
    <w:rsid w:val="00B03AA4"/>
    <w:rsid w:val="00B42EA7"/>
    <w:rsid w:val="00B4726E"/>
    <w:rsid w:val="00BB22BE"/>
    <w:rsid w:val="00BC01D1"/>
    <w:rsid w:val="00BC7ED8"/>
    <w:rsid w:val="00BE2F6F"/>
    <w:rsid w:val="00BE6895"/>
    <w:rsid w:val="00BF5D0B"/>
    <w:rsid w:val="00C069FE"/>
    <w:rsid w:val="00C3119F"/>
    <w:rsid w:val="00C52883"/>
    <w:rsid w:val="00C6503C"/>
    <w:rsid w:val="00C74C88"/>
    <w:rsid w:val="00C824D6"/>
    <w:rsid w:val="00CA1490"/>
    <w:rsid w:val="00CA3894"/>
    <w:rsid w:val="00CB09EF"/>
    <w:rsid w:val="00CE3891"/>
    <w:rsid w:val="00D229D2"/>
    <w:rsid w:val="00D22F20"/>
    <w:rsid w:val="00D27195"/>
    <w:rsid w:val="00D55CE4"/>
    <w:rsid w:val="00D56DA8"/>
    <w:rsid w:val="00D579C5"/>
    <w:rsid w:val="00DA2F2E"/>
    <w:rsid w:val="00DC6AC1"/>
    <w:rsid w:val="00DF11A6"/>
    <w:rsid w:val="00DF2CB8"/>
    <w:rsid w:val="00E073E7"/>
    <w:rsid w:val="00E10DDC"/>
    <w:rsid w:val="00E56288"/>
    <w:rsid w:val="00EB1F23"/>
    <w:rsid w:val="00EE67AE"/>
    <w:rsid w:val="00F05442"/>
    <w:rsid w:val="00F0544D"/>
    <w:rsid w:val="00F15013"/>
    <w:rsid w:val="00F228F6"/>
    <w:rsid w:val="00F5748D"/>
    <w:rsid w:val="00F6339C"/>
    <w:rsid w:val="00F654FA"/>
    <w:rsid w:val="00FC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5C496C"/>
  <w15:docId w15:val="{9D932B5C-B537-4473-B159-53C3F22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9FE"/>
    <w:pPr>
      <w:ind w:left="720"/>
      <w:contextualSpacing/>
    </w:pPr>
  </w:style>
  <w:style w:type="table" w:styleId="TableGrid">
    <w:name w:val="Table Grid"/>
    <w:basedOn w:val="TableNormal"/>
    <w:uiPriority w:val="39"/>
    <w:rsid w:val="000D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3C"/>
    <w:rPr>
      <w:rFonts w:ascii="Segoe UI" w:hAnsi="Segoe UI" w:cs="Segoe UI"/>
      <w:sz w:val="18"/>
      <w:szCs w:val="18"/>
    </w:rPr>
  </w:style>
  <w:style w:type="paragraph" w:styleId="Header">
    <w:name w:val="header"/>
    <w:basedOn w:val="Normal"/>
    <w:link w:val="HeaderChar"/>
    <w:uiPriority w:val="99"/>
    <w:unhideWhenUsed/>
    <w:rsid w:val="00762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82"/>
  </w:style>
  <w:style w:type="paragraph" w:styleId="Footer">
    <w:name w:val="footer"/>
    <w:basedOn w:val="Normal"/>
    <w:link w:val="FooterChar"/>
    <w:uiPriority w:val="99"/>
    <w:unhideWhenUsed/>
    <w:rsid w:val="00762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82"/>
  </w:style>
  <w:style w:type="character" w:styleId="Hyperlink">
    <w:name w:val="Hyperlink"/>
    <w:basedOn w:val="DefaultParagraphFont"/>
    <w:uiPriority w:val="99"/>
    <w:unhideWhenUsed/>
    <w:rsid w:val="00394B4C"/>
    <w:rPr>
      <w:color w:val="0000FF" w:themeColor="hyperlink"/>
      <w:u w:val="single"/>
    </w:rPr>
  </w:style>
  <w:style w:type="paragraph" w:customStyle="1" w:styleId="BodyA">
    <w:name w:val="Body A"/>
    <w:rsid w:val="00D56DA8"/>
    <w:pPr>
      <w:pBdr>
        <w:top w:val="nil"/>
        <w:left w:val="nil"/>
        <w:bottom w:val="nil"/>
        <w:right w:val="nil"/>
        <w:between w:val="nil"/>
        <w:bar w:val="nil"/>
      </w:pBdr>
      <w:spacing w:after="160" w:line="259" w:lineRule="auto"/>
    </w:pPr>
    <w:rPr>
      <w:rFonts w:ascii="Calibri Light" w:eastAsia="Calibri Light" w:hAnsi="Calibri Light" w:cs="Calibri Light"/>
      <w:color w:val="000000"/>
      <w:sz w:val="24"/>
      <w:szCs w:val="24"/>
      <w:u w:color="000000"/>
      <w:bdr w:val="nil"/>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9649">
      <w:bodyDiv w:val="1"/>
      <w:marLeft w:val="0"/>
      <w:marRight w:val="0"/>
      <w:marTop w:val="0"/>
      <w:marBottom w:val="0"/>
      <w:divBdr>
        <w:top w:val="none" w:sz="0" w:space="0" w:color="auto"/>
        <w:left w:val="none" w:sz="0" w:space="0" w:color="auto"/>
        <w:bottom w:val="none" w:sz="0" w:space="0" w:color="auto"/>
        <w:right w:val="none" w:sz="0" w:space="0" w:color="auto"/>
      </w:divBdr>
    </w:div>
    <w:div w:id="482357459">
      <w:bodyDiv w:val="1"/>
      <w:marLeft w:val="0"/>
      <w:marRight w:val="0"/>
      <w:marTop w:val="0"/>
      <w:marBottom w:val="0"/>
      <w:divBdr>
        <w:top w:val="none" w:sz="0" w:space="0" w:color="auto"/>
        <w:left w:val="none" w:sz="0" w:space="0" w:color="auto"/>
        <w:bottom w:val="none" w:sz="0" w:space="0" w:color="auto"/>
        <w:right w:val="none" w:sz="0" w:space="0" w:color="auto"/>
      </w:divBdr>
    </w:div>
    <w:div w:id="684598338">
      <w:bodyDiv w:val="1"/>
      <w:marLeft w:val="0"/>
      <w:marRight w:val="0"/>
      <w:marTop w:val="0"/>
      <w:marBottom w:val="0"/>
      <w:divBdr>
        <w:top w:val="none" w:sz="0" w:space="0" w:color="auto"/>
        <w:left w:val="none" w:sz="0" w:space="0" w:color="auto"/>
        <w:bottom w:val="none" w:sz="0" w:space="0" w:color="auto"/>
        <w:right w:val="none" w:sz="0" w:space="0" w:color="auto"/>
      </w:divBdr>
      <w:divsChild>
        <w:div w:id="1924530730">
          <w:marLeft w:val="547"/>
          <w:marRight w:val="0"/>
          <w:marTop w:val="120"/>
          <w:marBottom w:val="0"/>
          <w:divBdr>
            <w:top w:val="none" w:sz="0" w:space="0" w:color="auto"/>
            <w:left w:val="none" w:sz="0" w:space="0" w:color="auto"/>
            <w:bottom w:val="none" w:sz="0" w:space="0" w:color="auto"/>
            <w:right w:val="none" w:sz="0" w:space="0" w:color="auto"/>
          </w:divBdr>
        </w:div>
        <w:div w:id="2139833442">
          <w:marLeft w:val="547"/>
          <w:marRight w:val="0"/>
          <w:marTop w:val="120"/>
          <w:marBottom w:val="0"/>
          <w:divBdr>
            <w:top w:val="none" w:sz="0" w:space="0" w:color="auto"/>
            <w:left w:val="none" w:sz="0" w:space="0" w:color="auto"/>
            <w:bottom w:val="none" w:sz="0" w:space="0" w:color="auto"/>
            <w:right w:val="none" w:sz="0" w:space="0" w:color="auto"/>
          </w:divBdr>
        </w:div>
        <w:div w:id="2137327842">
          <w:marLeft w:val="547"/>
          <w:marRight w:val="0"/>
          <w:marTop w:val="120"/>
          <w:marBottom w:val="0"/>
          <w:divBdr>
            <w:top w:val="none" w:sz="0" w:space="0" w:color="auto"/>
            <w:left w:val="none" w:sz="0" w:space="0" w:color="auto"/>
            <w:bottom w:val="none" w:sz="0" w:space="0" w:color="auto"/>
            <w:right w:val="none" w:sz="0" w:space="0" w:color="auto"/>
          </w:divBdr>
        </w:div>
        <w:div w:id="1062212939">
          <w:marLeft w:val="547"/>
          <w:marRight w:val="0"/>
          <w:marTop w:val="120"/>
          <w:marBottom w:val="0"/>
          <w:divBdr>
            <w:top w:val="none" w:sz="0" w:space="0" w:color="auto"/>
            <w:left w:val="none" w:sz="0" w:space="0" w:color="auto"/>
            <w:bottom w:val="none" w:sz="0" w:space="0" w:color="auto"/>
            <w:right w:val="none" w:sz="0" w:space="0" w:color="auto"/>
          </w:divBdr>
        </w:div>
        <w:div w:id="1862814297">
          <w:marLeft w:val="547"/>
          <w:marRight w:val="0"/>
          <w:marTop w:val="120"/>
          <w:marBottom w:val="0"/>
          <w:divBdr>
            <w:top w:val="none" w:sz="0" w:space="0" w:color="auto"/>
            <w:left w:val="none" w:sz="0" w:space="0" w:color="auto"/>
            <w:bottom w:val="none" w:sz="0" w:space="0" w:color="auto"/>
            <w:right w:val="none" w:sz="0" w:space="0" w:color="auto"/>
          </w:divBdr>
        </w:div>
        <w:div w:id="1666786981">
          <w:marLeft w:val="547"/>
          <w:marRight w:val="0"/>
          <w:marTop w:val="120"/>
          <w:marBottom w:val="0"/>
          <w:divBdr>
            <w:top w:val="none" w:sz="0" w:space="0" w:color="auto"/>
            <w:left w:val="none" w:sz="0" w:space="0" w:color="auto"/>
            <w:bottom w:val="none" w:sz="0" w:space="0" w:color="auto"/>
            <w:right w:val="none" w:sz="0" w:space="0" w:color="auto"/>
          </w:divBdr>
        </w:div>
        <w:div w:id="695694399">
          <w:marLeft w:val="547"/>
          <w:marRight w:val="0"/>
          <w:marTop w:val="120"/>
          <w:marBottom w:val="0"/>
          <w:divBdr>
            <w:top w:val="none" w:sz="0" w:space="0" w:color="auto"/>
            <w:left w:val="none" w:sz="0" w:space="0" w:color="auto"/>
            <w:bottom w:val="none" w:sz="0" w:space="0" w:color="auto"/>
            <w:right w:val="none" w:sz="0" w:space="0" w:color="auto"/>
          </w:divBdr>
        </w:div>
        <w:div w:id="1123109945">
          <w:marLeft w:val="547"/>
          <w:marRight w:val="0"/>
          <w:marTop w:val="120"/>
          <w:marBottom w:val="0"/>
          <w:divBdr>
            <w:top w:val="none" w:sz="0" w:space="0" w:color="auto"/>
            <w:left w:val="none" w:sz="0" w:space="0" w:color="auto"/>
            <w:bottom w:val="none" w:sz="0" w:space="0" w:color="auto"/>
            <w:right w:val="none" w:sz="0" w:space="0" w:color="auto"/>
          </w:divBdr>
        </w:div>
        <w:div w:id="1420565884">
          <w:marLeft w:val="547"/>
          <w:marRight w:val="0"/>
          <w:marTop w:val="120"/>
          <w:marBottom w:val="0"/>
          <w:divBdr>
            <w:top w:val="none" w:sz="0" w:space="0" w:color="auto"/>
            <w:left w:val="none" w:sz="0" w:space="0" w:color="auto"/>
            <w:bottom w:val="none" w:sz="0" w:space="0" w:color="auto"/>
            <w:right w:val="none" w:sz="0" w:space="0" w:color="auto"/>
          </w:divBdr>
        </w:div>
        <w:div w:id="926613831">
          <w:marLeft w:val="547"/>
          <w:marRight w:val="0"/>
          <w:marTop w:val="120"/>
          <w:marBottom w:val="0"/>
          <w:divBdr>
            <w:top w:val="none" w:sz="0" w:space="0" w:color="auto"/>
            <w:left w:val="none" w:sz="0" w:space="0" w:color="auto"/>
            <w:bottom w:val="none" w:sz="0" w:space="0" w:color="auto"/>
            <w:right w:val="none" w:sz="0" w:space="0" w:color="auto"/>
          </w:divBdr>
        </w:div>
        <w:div w:id="224608962">
          <w:marLeft w:val="547"/>
          <w:marRight w:val="0"/>
          <w:marTop w:val="120"/>
          <w:marBottom w:val="0"/>
          <w:divBdr>
            <w:top w:val="none" w:sz="0" w:space="0" w:color="auto"/>
            <w:left w:val="none" w:sz="0" w:space="0" w:color="auto"/>
            <w:bottom w:val="none" w:sz="0" w:space="0" w:color="auto"/>
            <w:right w:val="none" w:sz="0" w:space="0" w:color="auto"/>
          </w:divBdr>
        </w:div>
      </w:divsChild>
    </w:div>
    <w:div w:id="699820886">
      <w:bodyDiv w:val="1"/>
      <w:marLeft w:val="0"/>
      <w:marRight w:val="0"/>
      <w:marTop w:val="0"/>
      <w:marBottom w:val="0"/>
      <w:divBdr>
        <w:top w:val="none" w:sz="0" w:space="0" w:color="auto"/>
        <w:left w:val="none" w:sz="0" w:space="0" w:color="auto"/>
        <w:bottom w:val="none" w:sz="0" w:space="0" w:color="auto"/>
        <w:right w:val="none" w:sz="0" w:space="0" w:color="auto"/>
      </w:divBdr>
      <w:divsChild>
        <w:div w:id="1384790365">
          <w:marLeft w:val="547"/>
          <w:marRight w:val="0"/>
          <w:marTop w:val="154"/>
          <w:marBottom w:val="0"/>
          <w:divBdr>
            <w:top w:val="none" w:sz="0" w:space="0" w:color="auto"/>
            <w:left w:val="none" w:sz="0" w:space="0" w:color="auto"/>
            <w:bottom w:val="none" w:sz="0" w:space="0" w:color="auto"/>
            <w:right w:val="none" w:sz="0" w:space="0" w:color="auto"/>
          </w:divBdr>
        </w:div>
        <w:div w:id="1320117943">
          <w:marLeft w:val="547"/>
          <w:marRight w:val="0"/>
          <w:marTop w:val="154"/>
          <w:marBottom w:val="0"/>
          <w:divBdr>
            <w:top w:val="none" w:sz="0" w:space="0" w:color="auto"/>
            <w:left w:val="none" w:sz="0" w:space="0" w:color="auto"/>
            <w:bottom w:val="none" w:sz="0" w:space="0" w:color="auto"/>
            <w:right w:val="none" w:sz="0" w:space="0" w:color="auto"/>
          </w:divBdr>
        </w:div>
      </w:divsChild>
    </w:div>
    <w:div w:id="744840122">
      <w:bodyDiv w:val="1"/>
      <w:marLeft w:val="0"/>
      <w:marRight w:val="0"/>
      <w:marTop w:val="0"/>
      <w:marBottom w:val="0"/>
      <w:divBdr>
        <w:top w:val="none" w:sz="0" w:space="0" w:color="auto"/>
        <w:left w:val="none" w:sz="0" w:space="0" w:color="auto"/>
        <w:bottom w:val="none" w:sz="0" w:space="0" w:color="auto"/>
        <w:right w:val="none" w:sz="0" w:space="0" w:color="auto"/>
      </w:divBdr>
      <w:divsChild>
        <w:div w:id="2133621963">
          <w:marLeft w:val="547"/>
          <w:marRight w:val="0"/>
          <w:marTop w:val="154"/>
          <w:marBottom w:val="0"/>
          <w:divBdr>
            <w:top w:val="none" w:sz="0" w:space="0" w:color="auto"/>
            <w:left w:val="none" w:sz="0" w:space="0" w:color="auto"/>
            <w:bottom w:val="none" w:sz="0" w:space="0" w:color="auto"/>
            <w:right w:val="none" w:sz="0" w:space="0" w:color="auto"/>
          </w:divBdr>
        </w:div>
      </w:divsChild>
    </w:div>
    <w:div w:id="910122425">
      <w:bodyDiv w:val="1"/>
      <w:marLeft w:val="0"/>
      <w:marRight w:val="0"/>
      <w:marTop w:val="0"/>
      <w:marBottom w:val="0"/>
      <w:divBdr>
        <w:top w:val="none" w:sz="0" w:space="0" w:color="auto"/>
        <w:left w:val="none" w:sz="0" w:space="0" w:color="auto"/>
        <w:bottom w:val="none" w:sz="0" w:space="0" w:color="auto"/>
        <w:right w:val="none" w:sz="0" w:space="0" w:color="auto"/>
      </w:divBdr>
      <w:divsChild>
        <w:div w:id="857503315">
          <w:marLeft w:val="547"/>
          <w:marRight w:val="0"/>
          <w:marTop w:val="154"/>
          <w:marBottom w:val="0"/>
          <w:divBdr>
            <w:top w:val="none" w:sz="0" w:space="0" w:color="auto"/>
            <w:left w:val="none" w:sz="0" w:space="0" w:color="auto"/>
            <w:bottom w:val="none" w:sz="0" w:space="0" w:color="auto"/>
            <w:right w:val="none" w:sz="0" w:space="0" w:color="auto"/>
          </w:divBdr>
        </w:div>
        <w:div w:id="2006008251">
          <w:marLeft w:val="547"/>
          <w:marRight w:val="0"/>
          <w:marTop w:val="154"/>
          <w:marBottom w:val="0"/>
          <w:divBdr>
            <w:top w:val="none" w:sz="0" w:space="0" w:color="auto"/>
            <w:left w:val="none" w:sz="0" w:space="0" w:color="auto"/>
            <w:bottom w:val="none" w:sz="0" w:space="0" w:color="auto"/>
            <w:right w:val="none" w:sz="0" w:space="0" w:color="auto"/>
          </w:divBdr>
        </w:div>
      </w:divsChild>
    </w:div>
    <w:div w:id="1389764941">
      <w:bodyDiv w:val="1"/>
      <w:marLeft w:val="0"/>
      <w:marRight w:val="0"/>
      <w:marTop w:val="0"/>
      <w:marBottom w:val="0"/>
      <w:divBdr>
        <w:top w:val="none" w:sz="0" w:space="0" w:color="auto"/>
        <w:left w:val="none" w:sz="0" w:space="0" w:color="auto"/>
        <w:bottom w:val="none" w:sz="0" w:space="0" w:color="auto"/>
        <w:right w:val="none" w:sz="0" w:space="0" w:color="auto"/>
      </w:divBdr>
      <w:divsChild>
        <w:div w:id="1442140880">
          <w:marLeft w:val="547"/>
          <w:marRight w:val="0"/>
          <w:marTop w:val="154"/>
          <w:marBottom w:val="0"/>
          <w:divBdr>
            <w:top w:val="none" w:sz="0" w:space="0" w:color="auto"/>
            <w:left w:val="none" w:sz="0" w:space="0" w:color="auto"/>
            <w:bottom w:val="none" w:sz="0" w:space="0" w:color="auto"/>
            <w:right w:val="none" w:sz="0" w:space="0" w:color="auto"/>
          </w:divBdr>
        </w:div>
        <w:div w:id="357396143">
          <w:marLeft w:val="547"/>
          <w:marRight w:val="0"/>
          <w:marTop w:val="154"/>
          <w:marBottom w:val="0"/>
          <w:divBdr>
            <w:top w:val="none" w:sz="0" w:space="0" w:color="auto"/>
            <w:left w:val="none" w:sz="0" w:space="0" w:color="auto"/>
            <w:bottom w:val="none" w:sz="0" w:space="0" w:color="auto"/>
            <w:right w:val="none" w:sz="0" w:space="0" w:color="auto"/>
          </w:divBdr>
        </w:div>
      </w:divsChild>
    </w:div>
    <w:div w:id="1436823275">
      <w:bodyDiv w:val="1"/>
      <w:marLeft w:val="0"/>
      <w:marRight w:val="0"/>
      <w:marTop w:val="0"/>
      <w:marBottom w:val="0"/>
      <w:divBdr>
        <w:top w:val="none" w:sz="0" w:space="0" w:color="auto"/>
        <w:left w:val="none" w:sz="0" w:space="0" w:color="auto"/>
        <w:bottom w:val="none" w:sz="0" w:space="0" w:color="auto"/>
        <w:right w:val="none" w:sz="0" w:space="0" w:color="auto"/>
      </w:divBdr>
    </w:div>
    <w:div w:id="1894387735">
      <w:bodyDiv w:val="1"/>
      <w:marLeft w:val="0"/>
      <w:marRight w:val="0"/>
      <w:marTop w:val="0"/>
      <w:marBottom w:val="0"/>
      <w:divBdr>
        <w:top w:val="none" w:sz="0" w:space="0" w:color="auto"/>
        <w:left w:val="none" w:sz="0" w:space="0" w:color="auto"/>
        <w:bottom w:val="none" w:sz="0" w:space="0" w:color="auto"/>
        <w:right w:val="none" w:sz="0" w:space="0" w:color="auto"/>
      </w:divBdr>
    </w:div>
    <w:div w:id="1894928823">
      <w:bodyDiv w:val="1"/>
      <w:marLeft w:val="0"/>
      <w:marRight w:val="0"/>
      <w:marTop w:val="0"/>
      <w:marBottom w:val="0"/>
      <w:divBdr>
        <w:top w:val="none" w:sz="0" w:space="0" w:color="auto"/>
        <w:left w:val="none" w:sz="0" w:space="0" w:color="auto"/>
        <w:bottom w:val="none" w:sz="0" w:space="0" w:color="auto"/>
        <w:right w:val="none" w:sz="0" w:space="0" w:color="auto"/>
      </w:divBdr>
      <w:divsChild>
        <w:div w:id="1860700576">
          <w:marLeft w:val="547"/>
          <w:marRight w:val="0"/>
          <w:marTop w:val="154"/>
          <w:marBottom w:val="0"/>
          <w:divBdr>
            <w:top w:val="none" w:sz="0" w:space="0" w:color="auto"/>
            <w:left w:val="none" w:sz="0" w:space="0" w:color="auto"/>
            <w:bottom w:val="none" w:sz="0" w:space="0" w:color="auto"/>
            <w:right w:val="none" w:sz="0" w:space="0" w:color="auto"/>
          </w:divBdr>
        </w:div>
        <w:div w:id="1327981311">
          <w:marLeft w:val="547"/>
          <w:marRight w:val="0"/>
          <w:marTop w:val="154"/>
          <w:marBottom w:val="0"/>
          <w:divBdr>
            <w:top w:val="none" w:sz="0" w:space="0" w:color="auto"/>
            <w:left w:val="none" w:sz="0" w:space="0" w:color="auto"/>
            <w:bottom w:val="none" w:sz="0" w:space="0" w:color="auto"/>
            <w:right w:val="none" w:sz="0" w:space="0" w:color="auto"/>
          </w:divBdr>
        </w:div>
      </w:divsChild>
    </w:div>
    <w:div w:id="209134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tawafoodbank.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oncia@swchc.on.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C1AB-9F97-4763-A9E8-E739CFC4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aponcia</dc:creator>
  <cp:lastModifiedBy>Andrea Poncia</cp:lastModifiedBy>
  <cp:revision>11</cp:revision>
  <cp:lastPrinted>2019-10-01T20:23:00Z</cp:lastPrinted>
  <dcterms:created xsi:type="dcterms:W3CDTF">2019-09-27T18:45:00Z</dcterms:created>
  <dcterms:modified xsi:type="dcterms:W3CDTF">2019-10-22T18:14:00Z</dcterms:modified>
</cp:coreProperties>
</file>