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3060"/>
        <w:gridCol w:w="1530"/>
        <w:gridCol w:w="3690"/>
      </w:tblGrid>
      <w:tr w:rsidR="00386B78" w:rsidRPr="00B475DD" w:rsidTr="00EE3DB2">
        <w:tc>
          <w:tcPr>
            <w:tcW w:w="1710" w:type="dxa"/>
            <w:shd w:val="clear" w:color="auto" w:fill="F2F2F2"/>
          </w:tcPr>
          <w:p w:rsidR="00DB4F41" w:rsidRPr="00B475DD" w:rsidRDefault="00E44B06" w:rsidP="00B475DD">
            <w:pPr>
              <w:pStyle w:val="Label"/>
            </w:pPr>
            <w:r>
              <w:t>Position</w:t>
            </w:r>
            <w:r w:rsidR="0014076C">
              <w:t xml:space="preserve"> Title:</w:t>
            </w:r>
          </w:p>
        </w:tc>
        <w:tc>
          <w:tcPr>
            <w:tcW w:w="3060" w:type="dxa"/>
          </w:tcPr>
          <w:p w:rsidR="00DB4F41" w:rsidRPr="00B475DD" w:rsidRDefault="000808BF" w:rsidP="00516A0F">
            <w:r>
              <w:t xml:space="preserve">Maintenance Worker </w:t>
            </w:r>
          </w:p>
        </w:tc>
        <w:tc>
          <w:tcPr>
            <w:tcW w:w="1530" w:type="dxa"/>
            <w:shd w:val="clear" w:color="auto" w:fill="F2F2F2"/>
          </w:tcPr>
          <w:p w:rsidR="00DB4F41" w:rsidRPr="00B475DD" w:rsidRDefault="00096288" w:rsidP="00B475DD">
            <w:pPr>
              <w:pStyle w:val="Label"/>
            </w:pPr>
            <w:r w:rsidRPr="00096288">
              <w:t>Competition #:</w:t>
            </w:r>
          </w:p>
        </w:tc>
        <w:tc>
          <w:tcPr>
            <w:tcW w:w="3690" w:type="dxa"/>
          </w:tcPr>
          <w:p w:rsidR="00DB4F41" w:rsidRPr="00B475DD" w:rsidRDefault="009E797A" w:rsidP="000808BF">
            <w:r>
              <w:t>16</w:t>
            </w:r>
            <w:r w:rsidR="001A7F2C">
              <w:t>/21</w:t>
            </w:r>
          </w:p>
        </w:tc>
      </w:tr>
      <w:tr w:rsidR="00386B78" w:rsidRPr="00B475DD" w:rsidTr="00EE3DB2">
        <w:tc>
          <w:tcPr>
            <w:tcW w:w="1710" w:type="dxa"/>
            <w:shd w:val="clear" w:color="auto" w:fill="F2F2F2"/>
          </w:tcPr>
          <w:p w:rsidR="00DB4F41" w:rsidRPr="00B475DD" w:rsidRDefault="000160EF" w:rsidP="00B475DD">
            <w:pPr>
              <w:pStyle w:val="Label"/>
            </w:pPr>
            <w:r>
              <w:t>Ministry Unit</w:t>
            </w:r>
            <w:r w:rsidR="0027012E">
              <w:t>:</w:t>
            </w:r>
          </w:p>
        </w:tc>
        <w:tc>
          <w:tcPr>
            <w:tcW w:w="3060" w:type="dxa"/>
          </w:tcPr>
          <w:p w:rsidR="00DB4F41" w:rsidRPr="00B475DD" w:rsidRDefault="00693DBD" w:rsidP="00055B33">
            <w:r>
              <w:t>Ottawa Booth Centre</w:t>
            </w:r>
          </w:p>
        </w:tc>
        <w:tc>
          <w:tcPr>
            <w:tcW w:w="1530" w:type="dxa"/>
            <w:tcBorders>
              <w:bottom w:val="single" w:sz="4" w:space="0" w:color="000000"/>
            </w:tcBorders>
            <w:shd w:val="clear" w:color="auto" w:fill="F2F2F2"/>
          </w:tcPr>
          <w:p w:rsidR="00DB4F41" w:rsidRPr="00B475DD" w:rsidRDefault="00DB4F41" w:rsidP="00B475DD">
            <w:pPr>
              <w:pStyle w:val="Label"/>
            </w:pPr>
            <w:r w:rsidRPr="00B475DD">
              <w:t>Position Type:</w:t>
            </w:r>
          </w:p>
        </w:tc>
        <w:tc>
          <w:tcPr>
            <w:tcW w:w="3690" w:type="dxa"/>
          </w:tcPr>
          <w:p w:rsidR="00DB4F41" w:rsidRPr="00B475DD" w:rsidRDefault="003D2970" w:rsidP="00F4498D">
            <w:r>
              <w:t xml:space="preserve"> </w:t>
            </w:r>
            <w:r w:rsidR="007A0635">
              <w:t>2</w:t>
            </w:r>
            <w:r w:rsidR="00F4498D">
              <w:t xml:space="preserve"> Full </w:t>
            </w:r>
            <w:r w:rsidR="007A0635">
              <w:t xml:space="preserve"> time positions available</w:t>
            </w:r>
          </w:p>
        </w:tc>
      </w:tr>
      <w:tr w:rsidR="00386B78" w:rsidRPr="00B475DD" w:rsidTr="00EE3DB2">
        <w:tc>
          <w:tcPr>
            <w:tcW w:w="1710" w:type="dxa"/>
            <w:shd w:val="clear" w:color="auto" w:fill="F2F2F2"/>
          </w:tcPr>
          <w:p w:rsidR="00DB4F41" w:rsidRPr="00B475DD" w:rsidRDefault="00096288" w:rsidP="00B475DD">
            <w:pPr>
              <w:pStyle w:val="Label"/>
            </w:pPr>
            <w:r>
              <w:t>Salary Range:</w:t>
            </w:r>
          </w:p>
        </w:tc>
        <w:tc>
          <w:tcPr>
            <w:tcW w:w="3060" w:type="dxa"/>
          </w:tcPr>
          <w:p w:rsidR="00DB4F41" w:rsidRPr="00B475DD" w:rsidRDefault="000808BF" w:rsidP="00516A0F">
            <w:r>
              <w:t>$14.62</w:t>
            </w:r>
          </w:p>
        </w:tc>
        <w:tc>
          <w:tcPr>
            <w:tcW w:w="1530" w:type="dxa"/>
            <w:tcBorders>
              <w:bottom w:val="single" w:sz="4" w:space="0" w:color="000000"/>
            </w:tcBorders>
            <w:shd w:val="clear" w:color="auto" w:fill="D9D9D9"/>
          </w:tcPr>
          <w:p w:rsidR="00DB4F41" w:rsidRPr="00B475DD" w:rsidRDefault="00DB4F41" w:rsidP="00B475DD">
            <w:pPr>
              <w:pStyle w:val="Label"/>
            </w:pPr>
            <w:r w:rsidRPr="00B475DD">
              <w:t>Date posted:</w:t>
            </w:r>
          </w:p>
        </w:tc>
        <w:tc>
          <w:tcPr>
            <w:tcW w:w="3690" w:type="dxa"/>
          </w:tcPr>
          <w:p w:rsidR="00DB4F41" w:rsidRPr="00B475DD" w:rsidRDefault="009E797A" w:rsidP="000808BF">
            <w:r>
              <w:t>May 4</w:t>
            </w:r>
            <w:r w:rsidR="000808BF">
              <w:t>, 2021</w:t>
            </w:r>
          </w:p>
        </w:tc>
      </w:tr>
      <w:tr w:rsidR="00386B78" w:rsidRPr="00B475DD" w:rsidTr="00147EA0">
        <w:tc>
          <w:tcPr>
            <w:tcW w:w="1710" w:type="dxa"/>
            <w:tcBorders>
              <w:bottom w:val="single" w:sz="4" w:space="0" w:color="000000"/>
            </w:tcBorders>
            <w:shd w:val="clear" w:color="auto" w:fill="F2F2F2"/>
          </w:tcPr>
          <w:p w:rsidR="00DB4F41" w:rsidRPr="00B475DD" w:rsidRDefault="006A6B4D" w:rsidP="00B475DD">
            <w:pPr>
              <w:pStyle w:val="Label"/>
            </w:pPr>
            <w:r>
              <w:t>City</w:t>
            </w:r>
            <w:r w:rsidR="00096288">
              <w:t>:</w:t>
            </w:r>
          </w:p>
        </w:tc>
        <w:tc>
          <w:tcPr>
            <w:tcW w:w="3060" w:type="dxa"/>
            <w:tcBorders>
              <w:bottom w:val="single" w:sz="4" w:space="0" w:color="000000"/>
            </w:tcBorders>
          </w:tcPr>
          <w:p w:rsidR="00DB4F41" w:rsidRPr="00B475DD" w:rsidRDefault="00693DBD" w:rsidP="00516A0F">
            <w:r>
              <w:t>Ottawa</w:t>
            </w:r>
          </w:p>
        </w:tc>
        <w:tc>
          <w:tcPr>
            <w:tcW w:w="1530" w:type="dxa"/>
            <w:tcBorders>
              <w:bottom w:val="single" w:sz="4" w:space="0" w:color="000000"/>
            </w:tcBorders>
            <w:shd w:val="clear" w:color="auto" w:fill="D9D9D9"/>
          </w:tcPr>
          <w:p w:rsidR="00DB4F41" w:rsidRPr="00B475DD" w:rsidRDefault="00DB4F41" w:rsidP="00B475DD">
            <w:pPr>
              <w:pStyle w:val="Label"/>
            </w:pPr>
            <w:r w:rsidRPr="00B475DD">
              <w:t>Posting Expires:</w:t>
            </w:r>
          </w:p>
        </w:tc>
        <w:tc>
          <w:tcPr>
            <w:tcW w:w="3690" w:type="dxa"/>
            <w:tcBorders>
              <w:bottom w:val="single" w:sz="4" w:space="0" w:color="000000"/>
            </w:tcBorders>
          </w:tcPr>
          <w:p w:rsidR="00DB4F41" w:rsidRPr="00B475DD" w:rsidRDefault="009E797A" w:rsidP="009E797A">
            <w:r>
              <w:t>May 10</w:t>
            </w:r>
            <w:r w:rsidR="001A7F2C">
              <w:t>, 2021</w:t>
            </w:r>
          </w:p>
        </w:tc>
      </w:tr>
      <w:tr w:rsidR="00DB4F41" w:rsidRPr="00B475DD" w:rsidTr="00147EA0">
        <w:tc>
          <w:tcPr>
            <w:tcW w:w="9990" w:type="dxa"/>
            <w:gridSpan w:val="4"/>
            <w:tcBorders>
              <w:bottom w:val="nil"/>
            </w:tcBorders>
            <w:shd w:val="clear" w:color="auto" w:fill="D9D9D9"/>
          </w:tcPr>
          <w:p w:rsidR="00DB4F41" w:rsidRPr="00B475DD" w:rsidRDefault="00DB4F41" w:rsidP="00B475DD">
            <w:pPr>
              <w:pStyle w:val="Label"/>
            </w:pPr>
            <w:r w:rsidRPr="00B475DD">
              <w:t>Applications Accepted By:</w:t>
            </w:r>
          </w:p>
        </w:tc>
      </w:tr>
      <w:tr w:rsidR="00C97512" w:rsidRPr="00B475DD" w:rsidTr="00FD798B">
        <w:trPr>
          <w:trHeight w:val="1393"/>
        </w:trPr>
        <w:tc>
          <w:tcPr>
            <w:tcW w:w="9990" w:type="dxa"/>
            <w:gridSpan w:val="4"/>
            <w:tcBorders>
              <w:top w:val="nil"/>
              <w:bottom w:val="single" w:sz="4" w:space="0" w:color="000000"/>
            </w:tcBorders>
          </w:tcPr>
          <w:p w:rsidR="00C97512" w:rsidRPr="00C97512" w:rsidRDefault="00C97512" w:rsidP="00C97512">
            <w:pPr>
              <w:spacing w:before="120" w:after="120"/>
              <w:rPr>
                <w:b/>
                <w:color w:val="262626"/>
              </w:rPr>
            </w:pPr>
            <w:r w:rsidRPr="00C97512">
              <w:rPr>
                <w:color w:val="262626"/>
              </w:rPr>
              <w:t xml:space="preserve">Fax at </w:t>
            </w:r>
            <w:r w:rsidRPr="00C97512">
              <w:t>613</w:t>
            </w:r>
            <w:r w:rsidR="000808BF">
              <w:t xml:space="preserve"> 241-2818 or  Email at: </w:t>
            </w:r>
            <w:r w:rsidR="003B6FD0">
              <w:t>jobs@saobc.org</w:t>
            </w:r>
          </w:p>
          <w:p w:rsidR="00C97512" w:rsidRDefault="00C97512" w:rsidP="00693DBD">
            <w:pPr>
              <w:pStyle w:val="Details"/>
            </w:pPr>
            <w:r w:rsidRPr="006B253D">
              <w:rPr>
                <w:b/>
              </w:rPr>
              <w:t>Attention:</w:t>
            </w:r>
            <w:r w:rsidRPr="00B475DD">
              <w:t xml:space="preserve"> </w:t>
            </w:r>
            <w:r>
              <w:t xml:space="preserve"> Employee Relations Department</w:t>
            </w:r>
          </w:p>
          <w:p w:rsidR="003B6FD0" w:rsidRDefault="003B6FD0" w:rsidP="00693DBD">
            <w:pPr>
              <w:pStyle w:val="Details"/>
            </w:pPr>
          </w:p>
          <w:p w:rsidR="00C97512" w:rsidRPr="00B475DD" w:rsidRDefault="00C97512" w:rsidP="00C97512">
            <w:pPr>
              <w:pStyle w:val="Details"/>
            </w:pPr>
            <w:r>
              <w:rPr>
                <w:b/>
              </w:rPr>
              <w:t>Please no phone calls.</w:t>
            </w:r>
          </w:p>
        </w:tc>
      </w:tr>
      <w:tr w:rsidR="00DB7B5C" w:rsidRPr="00B475DD" w:rsidTr="00EE3DB2">
        <w:tc>
          <w:tcPr>
            <w:tcW w:w="9990" w:type="dxa"/>
            <w:gridSpan w:val="4"/>
            <w:shd w:val="clear" w:color="auto" w:fill="D9D9D9"/>
          </w:tcPr>
          <w:p w:rsidR="00DB7B5C" w:rsidRPr="00B475DD" w:rsidRDefault="00951AC6" w:rsidP="00B475DD">
            <w:pPr>
              <w:pStyle w:val="Label"/>
            </w:pPr>
            <w:r>
              <w:t xml:space="preserve">Organization </w:t>
            </w:r>
            <w:r w:rsidR="00DB7B5C" w:rsidRPr="00B475DD">
              <w:t>Description</w:t>
            </w:r>
          </w:p>
        </w:tc>
      </w:tr>
      <w:tr w:rsidR="00DB7B5C" w:rsidRPr="00B475DD" w:rsidTr="00EE3DB2">
        <w:tc>
          <w:tcPr>
            <w:tcW w:w="9990" w:type="dxa"/>
            <w:gridSpan w:val="4"/>
          </w:tcPr>
          <w:p w:rsidR="009F457A" w:rsidRPr="009F26C3" w:rsidRDefault="009F457A" w:rsidP="00774C0B">
            <w:pPr>
              <w:rPr>
                <w:rFonts w:ascii="Arial" w:eastAsia="Times New Roman" w:hAnsi="Arial" w:cs="Arial"/>
                <w:sz w:val="18"/>
                <w:szCs w:val="18"/>
                <w:lang w:val="en"/>
              </w:rPr>
            </w:pPr>
          </w:p>
          <w:p w:rsidR="00774C0B" w:rsidRPr="003B6FD0" w:rsidRDefault="00774C0B" w:rsidP="00774C0B">
            <w:pPr>
              <w:rPr>
                <w:rFonts w:asciiTheme="minorHAnsi" w:eastAsia="Times New Roman" w:hAnsiTheme="minorHAnsi" w:cstheme="minorHAnsi"/>
                <w:sz w:val="22"/>
                <w:lang w:val="en"/>
              </w:rPr>
            </w:pPr>
            <w:r w:rsidRPr="003B6FD0">
              <w:rPr>
                <w:rFonts w:asciiTheme="minorHAnsi" w:eastAsia="Times New Roman" w:hAnsiTheme="minorHAnsi" w:cstheme="minorHAnsi"/>
                <w:sz w:val="22"/>
                <w:lang w:val="en"/>
              </w:rPr>
              <w:t xml:space="preserve">The Salvation Army is an international Christian church. Its message </w:t>
            </w:r>
            <w:proofErr w:type="gramStart"/>
            <w:r w:rsidRPr="003B6FD0">
              <w:rPr>
                <w:rFonts w:asciiTheme="minorHAnsi" w:eastAsia="Times New Roman" w:hAnsiTheme="minorHAnsi" w:cstheme="minorHAnsi"/>
                <w:sz w:val="22"/>
                <w:lang w:val="en"/>
              </w:rPr>
              <w:t>is based</w:t>
            </w:r>
            <w:proofErr w:type="gramEnd"/>
            <w:r w:rsidRPr="003B6FD0">
              <w:rPr>
                <w:rFonts w:asciiTheme="minorHAnsi" w:eastAsia="Times New Roman" w:hAnsiTheme="minorHAnsi" w:cstheme="minorHAnsi"/>
                <w:sz w:val="22"/>
                <w:lang w:val="en"/>
              </w:rPr>
              <w:t xml:space="preserve"> on the Bible; its ministry is motivated by love for God and the needs of humanity.</w:t>
            </w:r>
          </w:p>
          <w:p w:rsidR="00774C0B" w:rsidRPr="003B6FD0" w:rsidRDefault="00774C0B" w:rsidP="00774C0B">
            <w:pPr>
              <w:outlineLvl w:val="2"/>
              <w:rPr>
                <w:rFonts w:asciiTheme="minorHAnsi" w:eastAsia="Times New Roman" w:hAnsiTheme="minorHAnsi" w:cstheme="minorHAnsi"/>
                <w:b/>
                <w:bCs/>
                <w:sz w:val="22"/>
                <w:lang w:val="en"/>
              </w:rPr>
            </w:pPr>
          </w:p>
          <w:p w:rsidR="00774C0B" w:rsidRPr="003B6FD0" w:rsidRDefault="00774C0B" w:rsidP="00774C0B">
            <w:pPr>
              <w:outlineLvl w:val="2"/>
              <w:rPr>
                <w:rFonts w:asciiTheme="minorHAnsi" w:eastAsia="Times New Roman" w:hAnsiTheme="minorHAnsi" w:cstheme="minorHAnsi"/>
                <w:b/>
                <w:bCs/>
                <w:sz w:val="22"/>
                <w:lang w:val="en"/>
              </w:rPr>
            </w:pPr>
            <w:r w:rsidRPr="003B6FD0">
              <w:rPr>
                <w:rFonts w:asciiTheme="minorHAnsi" w:eastAsia="Times New Roman" w:hAnsiTheme="minorHAnsi" w:cstheme="minorHAnsi"/>
                <w:b/>
                <w:bCs/>
                <w:sz w:val="22"/>
                <w:lang w:val="en"/>
              </w:rPr>
              <w:t>Mission Statement</w:t>
            </w:r>
          </w:p>
          <w:p w:rsidR="00774C0B" w:rsidRPr="003B6FD0" w:rsidRDefault="00774C0B" w:rsidP="00774C0B">
            <w:pPr>
              <w:rPr>
                <w:rFonts w:asciiTheme="minorHAnsi" w:eastAsia="Times New Roman" w:hAnsiTheme="minorHAnsi" w:cstheme="minorHAnsi"/>
                <w:sz w:val="22"/>
                <w:lang w:val="en"/>
              </w:rPr>
            </w:pPr>
            <w:r w:rsidRPr="003B6FD0">
              <w:rPr>
                <w:rFonts w:asciiTheme="minorHAnsi" w:eastAsia="Times New Roman" w:hAnsiTheme="minorHAnsi" w:cstheme="minorHAnsi"/>
                <w:sz w:val="22"/>
                <w:lang w:val="en"/>
              </w:rPr>
              <w:t>The Salvation Army exists to share the love of Jesus Christ, meet human needs and be a transforming influence in the communities of our world.</w:t>
            </w:r>
          </w:p>
          <w:p w:rsidR="00A52286" w:rsidRPr="003B6FD0" w:rsidRDefault="00A52286" w:rsidP="00774C0B">
            <w:pPr>
              <w:rPr>
                <w:rFonts w:asciiTheme="minorHAnsi" w:eastAsia="Times New Roman" w:hAnsiTheme="minorHAnsi" w:cstheme="minorHAnsi"/>
                <w:b/>
                <w:bCs/>
                <w:sz w:val="22"/>
                <w:lang w:val="en"/>
              </w:rPr>
            </w:pPr>
          </w:p>
          <w:p w:rsidR="00774C0B" w:rsidRPr="003B6FD0" w:rsidRDefault="009F457A" w:rsidP="009F457A">
            <w:pPr>
              <w:spacing w:after="120"/>
              <w:rPr>
                <w:rFonts w:asciiTheme="minorHAnsi" w:eastAsia="Times New Roman" w:hAnsiTheme="minorHAnsi" w:cstheme="minorHAnsi"/>
                <w:b/>
                <w:bCs/>
                <w:sz w:val="22"/>
                <w:lang w:val="en"/>
              </w:rPr>
            </w:pPr>
            <w:r w:rsidRPr="003B6FD0">
              <w:rPr>
                <w:rFonts w:asciiTheme="minorHAnsi" w:eastAsia="Times New Roman" w:hAnsiTheme="minorHAnsi" w:cstheme="minorHAnsi"/>
                <w:b/>
                <w:bCs/>
                <w:sz w:val="22"/>
                <w:lang w:val="en"/>
              </w:rPr>
              <w:t xml:space="preserve">Core </w:t>
            </w:r>
            <w:r w:rsidR="00A52286" w:rsidRPr="003B6FD0">
              <w:rPr>
                <w:rFonts w:asciiTheme="minorHAnsi" w:eastAsia="Times New Roman" w:hAnsiTheme="minorHAnsi" w:cstheme="minorHAnsi"/>
                <w:b/>
                <w:bCs/>
                <w:sz w:val="22"/>
                <w:lang w:val="en"/>
              </w:rPr>
              <w:t>Values</w:t>
            </w:r>
          </w:p>
          <w:p w:rsidR="009F457A" w:rsidRPr="003B6FD0" w:rsidRDefault="009F457A" w:rsidP="00774C0B">
            <w:pPr>
              <w:rPr>
                <w:rFonts w:asciiTheme="minorHAnsi" w:eastAsia="Times New Roman" w:hAnsiTheme="minorHAnsi" w:cstheme="minorHAnsi"/>
                <w:bCs/>
                <w:sz w:val="22"/>
                <w:lang w:val="en"/>
              </w:rPr>
            </w:pPr>
            <w:r w:rsidRPr="003B6FD0">
              <w:rPr>
                <w:rFonts w:asciiTheme="minorHAnsi" w:eastAsia="Times New Roman" w:hAnsiTheme="minorHAnsi" w:cstheme="minorHAnsi"/>
                <w:bCs/>
                <w:sz w:val="22"/>
                <w:lang w:val="en"/>
              </w:rPr>
              <w:t>The Salvation Army Canada and Bermuda has four core values:</w:t>
            </w:r>
          </w:p>
          <w:p w:rsidR="009F457A" w:rsidRPr="003B6FD0" w:rsidRDefault="009F457A" w:rsidP="00774C0B">
            <w:pPr>
              <w:rPr>
                <w:rFonts w:asciiTheme="minorHAnsi" w:eastAsia="Times New Roman" w:hAnsiTheme="minorHAnsi" w:cstheme="minorHAnsi"/>
                <w:bCs/>
                <w:sz w:val="22"/>
                <w:lang w:val="en"/>
              </w:rPr>
            </w:pPr>
          </w:p>
          <w:p w:rsidR="00774C0B" w:rsidRPr="003B6FD0" w:rsidRDefault="00774C0B" w:rsidP="00774C0B">
            <w:pPr>
              <w:rPr>
                <w:rFonts w:asciiTheme="minorHAnsi" w:eastAsia="Times New Roman" w:hAnsiTheme="minorHAnsi" w:cstheme="minorHAnsi"/>
                <w:sz w:val="22"/>
                <w:lang w:val="en"/>
              </w:rPr>
            </w:pPr>
            <w:r w:rsidRPr="003B6FD0">
              <w:rPr>
                <w:rFonts w:asciiTheme="minorHAnsi" w:eastAsia="Times New Roman" w:hAnsiTheme="minorHAnsi" w:cstheme="minorHAnsi"/>
                <w:b/>
                <w:bCs/>
                <w:sz w:val="22"/>
                <w:lang w:val="en"/>
              </w:rPr>
              <w:t>Hope:</w:t>
            </w:r>
            <w:r w:rsidRPr="003B6FD0">
              <w:rPr>
                <w:rFonts w:asciiTheme="minorHAnsi" w:eastAsia="Times New Roman" w:hAnsiTheme="minorHAnsi" w:cstheme="minorHAnsi"/>
                <w:sz w:val="22"/>
                <w:lang w:val="en"/>
              </w:rPr>
              <w:t xml:space="preserve"> We give hope through the power of the gospel of Jesus Christ.</w:t>
            </w:r>
            <w:r w:rsidRPr="003B6FD0">
              <w:rPr>
                <w:rFonts w:asciiTheme="minorHAnsi" w:eastAsia="Times New Roman" w:hAnsiTheme="minorHAnsi" w:cstheme="minorHAnsi"/>
                <w:sz w:val="22"/>
                <w:lang w:val="en"/>
              </w:rPr>
              <w:br/>
            </w:r>
            <w:r w:rsidRPr="003B6FD0">
              <w:rPr>
                <w:rFonts w:asciiTheme="minorHAnsi" w:eastAsia="Times New Roman" w:hAnsiTheme="minorHAnsi" w:cstheme="minorHAnsi"/>
                <w:b/>
                <w:bCs/>
                <w:sz w:val="22"/>
                <w:lang w:val="en"/>
              </w:rPr>
              <w:t>Service:</w:t>
            </w:r>
            <w:r w:rsidRPr="003B6FD0">
              <w:rPr>
                <w:rFonts w:asciiTheme="minorHAnsi" w:eastAsia="Times New Roman" w:hAnsiTheme="minorHAnsi" w:cstheme="minorHAnsi"/>
                <w:sz w:val="22"/>
                <w:lang w:val="en"/>
              </w:rPr>
              <w:t> We reach out to support others without discrimination.</w:t>
            </w:r>
            <w:r w:rsidRPr="003B6FD0">
              <w:rPr>
                <w:rFonts w:asciiTheme="minorHAnsi" w:eastAsia="Times New Roman" w:hAnsiTheme="minorHAnsi" w:cstheme="minorHAnsi"/>
                <w:sz w:val="22"/>
                <w:lang w:val="en"/>
              </w:rPr>
              <w:br/>
            </w:r>
            <w:r w:rsidRPr="003B6FD0">
              <w:rPr>
                <w:rFonts w:asciiTheme="minorHAnsi" w:eastAsia="Times New Roman" w:hAnsiTheme="minorHAnsi" w:cstheme="minorHAnsi"/>
                <w:b/>
                <w:bCs/>
                <w:sz w:val="22"/>
                <w:lang w:val="en"/>
              </w:rPr>
              <w:t>Dignity:</w:t>
            </w:r>
            <w:r w:rsidRPr="003B6FD0">
              <w:rPr>
                <w:rFonts w:asciiTheme="minorHAnsi" w:eastAsia="Times New Roman" w:hAnsiTheme="minorHAnsi" w:cstheme="minorHAnsi"/>
                <w:sz w:val="22"/>
                <w:lang w:val="en"/>
              </w:rPr>
              <w:t> We respect and value each other, recognizing everyone’s worth.</w:t>
            </w:r>
            <w:r w:rsidRPr="003B6FD0">
              <w:rPr>
                <w:rFonts w:asciiTheme="minorHAnsi" w:eastAsia="Times New Roman" w:hAnsiTheme="minorHAnsi" w:cstheme="minorHAnsi"/>
                <w:sz w:val="22"/>
                <w:lang w:val="en"/>
              </w:rPr>
              <w:br/>
            </w:r>
            <w:r w:rsidRPr="003B6FD0">
              <w:rPr>
                <w:rFonts w:asciiTheme="minorHAnsi" w:eastAsia="Times New Roman" w:hAnsiTheme="minorHAnsi" w:cstheme="minorHAnsi"/>
                <w:b/>
                <w:bCs/>
                <w:sz w:val="22"/>
                <w:lang w:val="en"/>
              </w:rPr>
              <w:t>Stewardship:</w:t>
            </w:r>
            <w:r w:rsidRPr="003B6FD0">
              <w:rPr>
                <w:rFonts w:asciiTheme="minorHAnsi" w:eastAsia="Times New Roman" w:hAnsiTheme="minorHAnsi" w:cstheme="minorHAnsi"/>
                <w:sz w:val="22"/>
                <w:lang w:val="en"/>
              </w:rPr>
              <w:t> We responsibly manage the resources entrusted to us.</w:t>
            </w:r>
          </w:p>
          <w:p w:rsidR="00774C0B" w:rsidRPr="009F26C3" w:rsidRDefault="00774C0B" w:rsidP="00C73219">
            <w:pPr>
              <w:pBdr>
                <w:bottom w:val="single" w:sz="12" w:space="0" w:color="auto"/>
              </w:pBdr>
              <w:rPr>
                <w:rFonts w:ascii="Arial" w:eastAsiaTheme="minorHAnsi" w:hAnsi="Arial" w:cs="Arial"/>
                <w:sz w:val="18"/>
                <w:szCs w:val="18"/>
              </w:rPr>
            </w:pPr>
          </w:p>
          <w:p w:rsidR="000808BF" w:rsidRPr="000808BF" w:rsidRDefault="000808BF" w:rsidP="000808BF">
            <w:pPr>
              <w:rPr>
                <w:rFonts w:asciiTheme="minorHAnsi" w:eastAsiaTheme="minorHAnsi" w:hAnsiTheme="minorHAnsi" w:cstheme="minorBidi"/>
                <w:b/>
                <w:caps/>
                <w:sz w:val="22"/>
              </w:rPr>
            </w:pPr>
            <w:r w:rsidRPr="000808BF">
              <w:rPr>
                <w:rFonts w:asciiTheme="minorHAnsi" w:eastAsiaTheme="minorHAnsi" w:hAnsiTheme="minorHAnsi" w:cstheme="minorBidi"/>
                <w:b/>
                <w:caps/>
                <w:sz w:val="22"/>
              </w:rPr>
              <w:t xml:space="preserve">Position Purpose summary: </w:t>
            </w:r>
          </w:p>
          <w:p w:rsidR="000808BF" w:rsidRPr="000808BF" w:rsidRDefault="000808BF" w:rsidP="000808BF">
            <w:pPr>
              <w:jc w:val="both"/>
              <w:rPr>
                <w:rFonts w:asciiTheme="minorHAnsi" w:eastAsiaTheme="minorHAnsi" w:hAnsiTheme="minorHAnsi" w:cstheme="minorHAnsi"/>
                <w:szCs w:val="20"/>
              </w:rPr>
            </w:pPr>
            <w:r w:rsidRPr="000808BF">
              <w:rPr>
                <w:rFonts w:asciiTheme="minorHAnsi" w:eastAsiaTheme="minorHAnsi" w:hAnsiTheme="minorHAnsi" w:cstheme="minorHAnsi"/>
                <w:szCs w:val="20"/>
              </w:rPr>
              <w:t xml:space="preserve">To provide maintenance services at the request of the management team of the Ottawa Booth Centre to maintain all premises for which the Ottawa Booth Centre is responsible, in as safe and secure condition as possible.  </w:t>
            </w:r>
          </w:p>
          <w:p w:rsidR="000808BF" w:rsidRPr="000808BF" w:rsidRDefault="000808BF" w:rsidP="000808BF">
            <w:pPr>
              <w:spacing w:after="120" w:line="276" w:lineRule="auto"/>
              <w:rPr>
                <w:rFonts w:asciiTheme="minorHAnsi" w:eastAsiaTheme="minorHAnsi" w:hAnsiTheme="minorHAnsi" w:cstheme="minorBidi"/>
                <w:b/>
                <w:caps/>
                <w:sz w:val="22"/>
              </w:rPr>
            </w:pPr>
          </w:p>
          <w:p w:rsidR="000808BF" w:rsidRPr="000808BF" w:rsidRDefault="000808BF" w:rsidP="000808BF">
            <w:pPr>
              <w:spacing w:after="120" w:line="276" w:lineRule="auto"/>
              <w:rPr>
                <w:rFonts w:asciiTheme="minorHAnsi" w:eastAsiaTheme="minorHAnsi" w:hAnsiTheme="minorHAnsi" w:cstheme="minorBidi"/>
                <w:b/>
                <w:caps/>
                <w:sz w:val="22"/>
              </w:rPr>
            </w:pPr>
            <w:r w:rsidRPr="000808BF">
              <w:rPr>
                <w:rFonts w:asciiTheme="minorHAnsi" w:eastAsiaTheme="minorHAnsi" w:hAnsiTheme="minorHAnsi" w:cstheme="minorBidi"/>
                <w:b/>
                <w:caps/>
                <w:sz w:val="22"/>
              </w:rPr>
              <w:t xml:space="preserve">Responsibilities: </w:t>
            </w:r>
          </w:p>
          <w:p w:rsidR="000808BF" w:rsidRPr="000808BF" w:rsidRDefault="000808BF" w:rsidP="000808BF">
            <w:pPr>
              <w:jc w:val="both"/>
              <w:rPr>
                <w:rFonts w:asciiTheme="minorHAnsi" w:eastAsiaTheme="minorHAnsi" w:hAnsiTheme="minorHAnsi" w:cstheme="minorHAnsi"/>
                <w:b/>
                <w:szCs w:val="20"/>
              </w:rPr>
            </w:pPr>
            <w:r w:rsidRPr="000808BF">
              <w:rPr>
                <w:rFonts w:asciiTheme="minorHAnsi" w:eastAsiaTheme="minorHAnsi" w:hAnsiTheme="minorHAnsi" w:cstheme="minorHAnsi"/>
                <w:b/>
                <w:szCs w:val="20"/>
              </w:rPr>
              <w:t>Property Maintenance</w:t>
            </w:r>
          </w:p>
          <w:p w:rsidR="000808BF" w:rsidRPr="000808BF" w:rsidRDefault="000808BF" w:rsidP="000808BF">
            <w:pPr>
              <w:numPr>
                <w:ilvl w:val="0"/>
                <w:numId w:val="16"/>
              </w:numPr>
              <w:spacing w:before="60" w:after="20" w:line="276" w:lineRule="auto"/>
              <w:jc w:val="both"/>
              <w:rPr>
                <w:rFonts w:asciiTheme="minorHAnsi" w:eastAsiaTheme="minorHAnsi" w:hAnsiTheme="minorHAnsi" w:cstheme="minorHAnsi"/>
                <w:szCs w:val="20"/>
              </w:rPr>
            </w:pPr>
            <w:r w:rsidRPr="000808BF">
              <w:rPr>
                <w:rFonts w:asciiTheme="minorHAnsi" w:eastAsiaTheme="minorHAnsi" w:hAnsiTheme="minorHAnsi" w:cstheme="minorHAnsi"/>
                <w:szCs w:val="20"/>
              </w:rPr>
              <w:t xml:space="preserve">ensuring that the interior and exterior of the buildings and the equipment are kept in good repair </w:t>
            </w:r>
          </w:p>
          <w:p w:rsidR="000808BF" w:rsidRPr="000808BF" w:rsidRDefault="000808BF" w:rsidP="000808BF">
            <w:pPr>
              <w:widowControl w:val="0"/>
              <w:numPr>
                <w:ilvl w:val="0"/>
                <w:numId w:val="16"/>
              </w:numPr>
              <w:spacing w:before="60" w:after="20" w:line="276" w:lineRule="auto"/>
              <w:jc w:val="both"/>
              <w:rPr>
                <w:rFonts w:asciiTheme="minorHAnsi" w:eastAsiaTheme="minorHAnsi" w:hAnsiTheme="minorHAnsi" w:cstheme="minorHAnsi"/>
                <w:szCs w:val="20"/>
              </w:rPr>
            </w:pPr>
            <w:r w:rsidRPr="000808BF">
              <w:rPr>
                <w:rFonts w:asciiTheme="minorHAnsi" w:eastAsiaTheme="minorHAnsi" w:hAnsiTheme="minorHAnsi" w:cstheme="minorHAnsi"/>
                <w:szCs w:val="20"/>
              </w:rPr>
              <w:t>following preventative maintenance schedules</w:t>
            </w:r>
          </w:p>
          <w:p w:rsidR="000808BF" w:rsidRPr="000808BF" w:rsidRDefault="000808BF" w:rsidP="000808BF">
            <w:pPr>
              <w:widowControl w:val="0"/>
              <w:numPr>
                <w:ilvl w:val="0"/>
                <w:numId w:val="16"/>
              </w:numPr>
              <w:spacing w:before="60" w:after="20" w:line="276" w:lineRule="auto"/>
              <w:jc w:val="both"/>
              <w:rPr>
                <w:rFonts w:asciiTheme="minorHAnsi" w:eastAsiaTheme="minorHAnsi" w:hAnsiTheme="minorHAnsi" w:cstheme="minorHAnsi"/>
                <w:szCs w:val="20"/>
              </w:rPr>
            </w:pPr>
            <w:r w:rsidRPr="000808BF">
              <w:rPr>
                <w:rFonts w:asciiTheme="minorHAnsi" w:eastAsiaTheme="minorHAnsi" w:hAnsiTheme="minorHAnsi" w:cstheme="minorHAnsi"/>
                <w:szCs w:val="20"/>
              </w:rPr>
              <w:t>responding to Maintenance Requests from management</w:t>
            </w:r>
          </w:p>
          <w:p w:rsidR="000808BF" w:rsidRPr="000808BF" w:rsidRDefault="000808BF" w:rsidP="000808BF">
            <w:pPr>
              <w:widowControl w:val="0"/>
              <w:numPr>
                <w:ilvl w:val="0"/>
                <w:numId w:val="16"/>
              </w:numPr>
              <w:spacing w:before="60" w:after="20" w:line="276" w:lineRule="auto"/>
              <w:jc w:val="both"/>
              <w:rPr>
                <w:rFonts w:asciiTheme="minorHAnsi" w:eastAsiaTheme="minorHAnsi" w:hAnsiTheme="minorHAnsi" w:cstheme="minorHAnsi"/>
                <w:b/>
                <w:szCs w:val="20"/>
              </w:rPr>
            </w:pPr>
            <w:r w:rsidRPr="000808BF">
              <w:rPr>
                <w:rFonts w:asciiTheme="minorHAnsi" w:eastAsiaTheme="minorHAnsi" w:hAnsiTheme="minorHAnsi" w:cstheme="minorHAnsi"/>
                <w:szCs w:val="20"/>
              </w:rPr>
              <w:t>carrying out or arranging for necessary repair work</w:t>
            </w:r>
          </w:p>
          <w:p w:rsidR="000808BF" w:rsidRPr="000808BF" w:rsidRDefault="000808BF" w:rsidP="000808BF">
            <w:pPr>
              <w:widowControl w:val="0"/>
              <w:numPr>
                <w:ilvl w:val="0"/>
                <w:numId w:val="16"/>
              </w:numPr>
              <w:spacing w:before="60" w:after="20" w:line="276" w:lineRule="auto"/>
              <w:jc w:val="both"/>
              <w:rPr>
                <w:rFonts w:asciiTheme="minorHAnsi" w:eastAsiaTheme="minorHAnsi" w:hAnsiTheme="minorHAnsi" w:cstheme="minorHAnsi"/>
                <w:szCs w:val="20"/>
              </w:rPr>
            </w:pPr>
            <w:r w:rsidRPr="000808BF">
              <w:rPr>
                <w:rFonts w:asciiTheme="minorHAnsi" w:eastAsiaTheme="minorHAnsi" w:hAnsiTheme="minorHAnsi" w:cstheme="minorHAnsi"/>
                <w:szCs w:val="20"/>
              </w:rPr>
              <w:t>ensuring that the grounds of properties for which the Ottawa Booth Centre is responsible are kept clean, tidy, and safe and secure with easy access to entrances in all seasons</w:t>
            </w:r>
          </w:p>
          <w:p w:rsidR="003B6FD0" w:rsidRPr="003B6FD0" w:rsidRDefault="003B6FD0" w:rsidP="003B6FD0">
            <w:pPr>
              <w:rPr>
                <w:rFonts w:asciiTheme="minorHAnsi" w:hAnsiTheme="minorHAnsi" w:cstheme="minorHAnsi"/>
                <w:sz w:val="22"/>
              </w:rPr>
            </w:pPr>
          </w:p>
          <w:p w:rsidR="003B6FD0" w:rsidRPr="003B6FD0" w:rsidRDefault="003B6FD0" w:rsidP="003B6FD0">
            <w:pPr>
              <w:jc w:val="center"/>
              <w:rPr>
                <w:rFonts w:asciiTheme="minorHAnsi" w:hAnsiTheme="minorHAnsi" w:cstheme="minorHAnsi"/>
                <w:sz w:val="22"/>
                <w:u w:val="single"/>
              </w:rPr>
            </w:pPr>
          </w:p>
          <w:p w:rsidR="003B6FD0" w:rsidRPr="003B6FD0" w:rsidRDefault="003B6FD0" w:rsidP="003B6FD0">
            <w:pPr>
              <w:jc w:val="center"/>
              <w:rPr>
                <w:rFonts w:asciiTheme="minorHAnsi" w:hAnsiTheme="minorHAnsi" w:cstheme="minorHAnsi"/>
                <w:b/>
                <w:sz w:val="22"/>
                <w:u w:val="single"/>
              </w:rPr>
            </w:pPr>
          </w:p>
          <w:p w:rsidR="000808BF" w:rsidRDefault="000808BF" w:rsidP="000808BF">
            <w:pPr>
              <w:jc w:val="both"/>
              <w:rPr>
                <w:rFonts w:asciiTheme="minorHAnsi" w:eastAsiaTheme="minorHAnsi" w:hAnsiTheme="minorHAnsi" w:cstheme="minorHAnsi"/>
                <w:b/>
                <w:szCs w:val="20"/>
              </w:rPr>
            </w:pPr>
          </w:p>
          <w:p w:rsidR="000808BF" w:rsidRPr="000808BF" w:rsidRDefault="000808BF" w:rsidP="000808BF">
            <w:pPr>
              <w:jc w:val="both"/>
              <w:rPr>
                <w:rFonts w:asciiTheme="minorHAnsi" w:eastAsiaTheme="minorHAnsi" w:hAnsiTheme="minorHAnsi" w:cstheme="minorHAnsi"/>
                <w:b/>
                <w:szCs w:val="20"/>
              </w:rPr>
            </w:pPr>
            <w:r w:rsidRPr="000808BF">
              <w:rPr>
                <w:rFonts w:asciiTheme="minorHAnsi" w:eastAsiaTheme="minorHAnsi" w:hAnsiTheme="minorHAnsi" w:cstheme="minorHAnsi"/>
                <w:b/>
                <w:szCs w:val="20"/>
              </w:rPr>
              <w:t>Vehicle Maintenance</w:t>
            </w:r>
          </w:p>
          <w:p w:rsidR="000808BF" w:rsidRPr="000808BF" w:rsidRDefault="000808BF" w:rsidP="000808BF">
            <w:pPr>
              <w:numPr>
                <w:ilvl w:val="0"/>
                <w:numId w:val="17"/>
              </w:numPr>
              <w:spacing w:before="60" w:after="20" w:line="276" w:lineRule="auto"/>
              <w:jc w:val="both"/>
              <w:rPr>
                <w:rFonts w:asciiTheme="minorHAnsi" w:eastAsiaTheme="minorHAnsi" w:hAnsiTheme="minorHAnsi" w:cstheme="minorHAnsi"/>
                <w:szCs w:val="20"/>
              </w:rPr>
            </w:pPr>
            <w:r w:rsidRPr="000808BF">
              <w:rPr>
                <w:rFonts w:asciiTheme="minorHAnsi" w:eastAsiaTheme="minorHAnsi" w:hAnsiTheme="minorHAnsi" w:cstheme="minorHAnsi"/>
                <w:szCs w:val="20"/>
              </w:rPr>
              <w:t>ensure that the vehicles for which the Ottawa Booth Centre is responsible are maintained in a safe and secure manner according to the manufacturer’s recommendations and any warranty conditions</w:t>
            </w:r>
          </w:p>
          <w:p w:rsidR="000808BF" w:rsidRPr="000808BF" w:rsidRDefault="000808BF" w:rsidP="000808BF">
            <w:pPr>
              <w:numPr>
                <w:ilvl w:val="0"/>
                <w:numId w:val="17"/>
              </w:numPr>
              <w:spacing w:before="60" w:after="20" w:line="276" w:lineRule="auto"/>
              <w:jc w:val="both"/>
              <w:rPr>
                <w:rFonts w:asciiTheme="minorHAnsi" w:eastAsiaTheme="minorHAnsi" w:hAnsiTheme="minorHAnsi" w:cstheme="minorHAnsi"/>
                <w:szCs w:val="20"/>
              </w:rPr>
            </w:pPr>
            <w:r w:rsidRPr="000808BF">
              <w:rPr>
                <w:rFonts w:asciiTheme="minorHAnsi" w:eastAsiaTheme="minorHAnsi" w:hAnsiTheme="minorHAnsi" w:cstheme="minorHAnsi"/>
                <w:szCs w:val="20"/>
              </w:rPr>
              <w:t>performs daily vehicle checks and completes forms</w:t>
            </w:r>
          </w:p>
          <w:p w:rsidR="000808BF" w:rsidRPr="000808BF" w:rsidRDefault="000808BF" w:rsidP="000808BF">
            <w:pPr>
              <w:spacing w:before="60" w:after="20"/>
            </w:pPr>
          </w:p>
          <w:p w:rsidR="000808BF" w:rsidRPr="000808BF" w:rsidRDefault="000808BF" w:rsidP="000808BF">
            <w:pPr>
              <w:jc w:val="both"/>
              <w:rPr>
                <w:rFonts w:asciiTheme="minorHAnsi" w:eastAsiaTheme="minorHAnsi" w:hAnsiTheme="minorHAnsi" w:cstheme="minorHAnsi"/>
                <w:b/>
                <w:szCs w:val="20"/>
              </w:rPr>
            </w:pPr>
            <w:r w:rsidRPr="000808BF">
              <w:rPr>
                <w:rFonts w:asciiTheme="minorHAnsi" w:eastAsiaTheme="minorHAnsi" w:hAnsiTheme="minorHAnsi" w:cstheme="minorHAnsi"/>
                <w:b/>
                <w:szCs w:val="20"/>
              </w:rPr>
              <w:t>Safety and Security</w:t>
            </w:r>
          </w:p>
          <w:p w:rsidR="000808BF" w:rsidRPr="000808BF" w:rsidRDefault="000808BF" w:rsidP="000808BF">
            <w:pPr>
              <w:numPr>
                <w:ilvl w:val="0"/>
                <w:numId w:val="17"/>
              </w:numPr>
              <w:spacing w:before="60" w:after="20" w:line="276" w:lineRule="auto"/>
              <w:jc w:val="both"/>
              <w:rPr>
                <w:rFonts w:asciiTheme="minorHAnsi" w:eastAsiaTheme="minorHAnsi" w:hAnsiTheme="minorHAnsi" w:cstheme="minorHAnsi"/>
                <w:szCs w:val="20"/>
              </w:rPr>
            </w:pPr>
            <w:r w:rsidRPr="000808BF">
              <w:rPr>
                <w:rFonts w:asciiTheme="minorHAnsi" w:eastAsiaTheme="minorHAnsi" w:hAnsiTheme="minorHAnsi" w:cstheme="minorHAnsi"/>
                <w:szCs w:val="20"/>
              </w:rPr>
              <w:t>ensure that any systems put in place for safety and security of the clients and staffs are maintained properly</w:t>
            </w:r>
          </w:p>
          <w:p w:rsidR="000808BF" w:rsidRPr="000808BF" w:rsidRDefault="000808BF" w:rsidP="000808BF">
            <w:pPr>
              <w:numPr>
                <w:ilvl w:val="0"/>
                <w:numId w:val="17"/>
              </w:numPr>
              <w:spacing w:before="60" w:after="20" w:line="276" w:lineRule="auto"/>
              <w:jc w:val="both"/>
              <w:rPr>
                <w:rFonts w:asciiTheme="minorHAnsi" w:eastAsiaTheme="minorHAnsi" w:hAnsiTheme="minorHAnsi" w:cstheme="minorHAnsi"/>
                <w:szCs w:val="20"/>
              </w:rPr>
            </w:pPr>
            <w:r w:rsidRPr="000808BF">
              <w:rPr>
                <w:rFonts w:asciiTheme="minorHAnsi" w:eastAsiaTheme="minorHAnsi" w:hAnsiTheme="minorHAnsi" w:cstheme="minorHAnsi"/>
                <w:szCs w:val="20"/>
              </w:rPr>
              <w:t>this includes all fire detection systems, fire extinguishers appropriate to the location, smoke detectors, security systems and anything of similar function</w:t>
            </w:r>
          </w:p>
          <w:p w:rsidR="000808BF" w:rsidRPr="000808BF" w:rsidRDefault="000808BF" w:rsidP="000808BF">
            <w:pPr>
              <w:tabs>
                <w:tab w:val="left" w:pos="-720"/>
              </w:tabs>
              <w:suppressAutoHyphens/>
              <w:rPr>
                <w:rFonts w:asciiTheme="minorHAnsi" w:eastAsiaTheme="minorHAnsi" w:hAnsiTheme="minorHAnsi" w:cstheme="minorHAnsi"/>
                <w:szCs w:val="20"/>
                <w:lang w:val="en-GB" w:eastAsia="en-CA"/>
              </w:rPr>
            </w:pPr>
          </w:p>
          <w:p w:rsidR="000808BF" w:rsidRPr="000808BF" w:rsidRDefault="000808BF" w:rsidP="000808BF">
            <w:pPr>
              <w:tabs>
                <w:tab w:val="left" w:pos="-720"/>
              </w:tabs>
              <w:suppressAutoHyphens/>
              <w:rPr>
                <w:rFonts w:asciiTheme="minorHAnsi" w:eastAsiaTheme="minorHAnsi" w:hAnsiTheme="minorHAnsi" w:cstheme="minorHAnsi"/>
                <w:b/>
                <w:szCs w:val="20"/>
              </w:rPr>
            </w:pPr>
            <w:r w:rsidRPr="000808BF">
              <w:rPr>
                <w:rFonts w:asciiTheme="minorHAnsi" w:eastAsiaTheme="minorHAnsi" w:hAnsiTheme="minorHAnsi" w:cstheme="minorHAnsi"/>
                <w:b/>
                <w:szCs w:val="20"/>
              </w:rPr>
              <w:t xml:space="preserve">Health and Safety </w:t>
            </w:r>
          </w:p>
          <w:p w:rsidR="000808BF" w:rsidRPr="000808BF" w:rsidRDefault="000808BF" w:rsidP="000808BF">
            <w:pPr>
              <w:numPr>
                <w:ilvl w:val="0"/>
                <w:numId w:val="18"/>
              </w:numPr>
              <w:tabs>
                <w:tab w:val="left" w:pos="-720"/>
              </w:tabs>
              <w:suppressAutoHyphens/>
              <w:spacing w:before="60" w:after="20" w:line="276" w:lineRule="auto"/>
              <w:rPr>
                <w:rFonts w:asciiTheme="minorHAnsi" w:eastAsiaTheme="minorHAnsi" w:hAnsiTheme="minorHAnsi" w:cstheme="minorHAnsi"/>
                <w:szCs w:val="20"/>
              </w:rPr>
            </w:pPr>
            <w:r w:rsidRPr="000808BF">
              <w:rPr>
                <w:rFonts w:asciiTheme="minorHAnsi" w:eastAsiaTheme="minorHAnsi" w:hAnsiTheme="minorHAnsi" w:cstheme="minorHAnsi"/>
                <w:szCs w:val="20"/>
              </w:rPr>
              <w:t xml:space="preserve">adheres to all health and safety policies and procedures in place; complies with all instructions from the employer concerning health and safety as per the Occupational Health and Safety Act and WSIB </w:t>
            </w:r>
          </w:p>
          <w:p w:rsidR="000808BF" w:rsidRPr="000808BF" w:rsidRDefault="000808BF" w:rsidP="000808BF">
            <w:pPr>
              <w:numPr>
                <w:ilvl w:val="0"/>
                <w:numId w:val="18"/>
              </w:numPr>
              <w:tabs>
                <w:tab w:val="left" w:pos="-720"/>
              </w:tabs>
              <w:suppressAutoHyphens/>
              <w:spacing w:before="60" w:after="20" w:line="276" w:lineRule="auto"/>
              <w:rPr>
                <w:rFonts w:asciiTheme="minorHAnsi" w:eastAsiaTheme="minorHAnsi" w:hAnsiTheme="minorHAnsi" w:cstheme="minorHAnsi"/>
                <w:szCs w:val="20"/>
              </w:rPr>
            </w:pPr>
            <w:r w:rsidRPr="000808BF">
              <w:rPr>
                <w:rFonts w:asciiTheme="minorHAnsi" w:eastAsiaTheme="minorHAnsi" w:hAnsiTheme="minorHAnsi" w:cstheme="minorHAnsi"/>
                <w:szCs w:val="20"/>
              </w:rPr>
              <w:t>ensures all procedures, rules and guidelines for the safety and security of clients and staff are enforced and respected</w:t>
            </w:r>
          </w:p>
          <w:p w:rsidR="000808BF" w:rsidRPr="000808BF" w:rsidRDefault="000808BF" w:rsidP="000808BF">
            <w:pPr>
              <w:tabs>
                <w:tab w:val="left" w:pos="-720"/>
              </w:tabs>
              <w:suppressAutoHyphens/>
              <w:spacing w:before="60"/>
              <w:rPr>
                <w:rFonts w:cstheme="minorHAnsi"/>
                <w:b/>
                <w:szCs w:val="20"/>
              </w:rPr>
            </w:pPr>
            <w:r w:rsidRPr="000808BF">
              <w:rPr>
                <w:rFonts w:cstheme="minorHAnsi"/>
                <w:b/>
                <w:szCs w:val="20"/>
              </w:rPr>
              <w:t>Physical Effort:</w:t>
            </w:r>
          </w:p>
          <w:p w:rsidR="000808BF" w:rsidRPr="000808BF" w:rsidRDefault="000808BF" w:rsidP="000808BF">
            <w:pPr>
              <w:numPr>
                <w:ilvl w:val="0"/>
                <w:numId w:val="19"/>
              </w:numPr>
              <w:spacing w:before="60" w:after="20"/>
              <w:jc w:val="both"/>
              <w:rPr>
                <w:rFonts w:cstheme="minorHAnsi"/>
                <w:szCs w:val="20"/>
              </w:rPr>
            </w:pPr>
            <w:r w:rsidRPr="000808BF">
              <w:rPr>
                <w:rFonts w:cstheme="minorHAnsi"/>
                <w:szCs w:val="20"/>
              </w:rPr>
              <w:t>climbing up and down ladders, working at ladder height</w:t>
            </w:r>
          </w:p>
          <w:p w:rsidR="000808BF" w:rsidRPr="000808BF" w:rsidRDefault="000808BF" w:rsidP="000808BF">
            <w:pPr>
              <w:numPr>
                <w:ilvl w:val="0"/>
                <w:numId w:val="19"/>
              </w:numPr>
              <w:spacing w:before="60" w:after="20"/>
              <w:jc w:val="both"/>
              <w:rPr>
                <w:rFonts w:cstheme="minorHAnsi"/>
                <w:szCs w:val="20"/>
              </w:rPr>
            </w:pPr>
            <w:r w:rsidRPr="000808BF">
              <w:rPr>
                <w:rFonts w:cstheme="minorHAnsi"/>
                <w:szCs w:val="20"/>
              </w:rPr>
              <w:t>significant amount of walking</w:t>
            </w:r>
          </w:p>
          <w:p w:rsidR="000808BF" w:rsidRPr="000808BF" w:rsidRDefault="000808BF" w:rsidP="000808BF">
            <w:pPr>
              <w:numPr>
                <w:ilvl w:val="0"/>
                <w:numId w:val="19"/>
              </w:numPr>
              <w:spacing w:before="60" w:after="20"/>
              <w:jc w:val="both"/>
              <w:rPr>
                <w:rFonts w:cstheme="minorHAnsi"/>
                <w:szCs w:val="20"/>
              </w:rPr>
            </w:pPr>
            <w:r w:rsidRPr="000808BF">
              <w:rPr>
                <w:rFonts w:cstheme="minorHAnsi"/>
                <w:szCs w:val="20"/>
              </w:rPr>
              <w:t>pushing and pulling skids weighing up to and over 100 pounds with the assistance of a jigger</w:t>
            </w:r>
          </w:p>
          <w:p w:rsidR="000808BF" w:rsidRPr="000808BF" w:rsidRDefault="000808BF" w:rsidP="000808BF">
            <w:pPr>
              <w:numPr>
                <w:ilvl w:val="0"/>
                <w:numId w:val="19"/>
              </w:numPr>
              <w:spacing w:before="60" w:after="20"/>
              <w:jc w:val="both"/>
              <w:rPr>
                <w:rFonts w:cstheme="minorHAnsi"/>
                <w:szCs w:val="20"/>
              </w:rPr>
            </w:pPr>
            <w:r w:rsidRPr="000808BF">
              <w:rPr>
                <w:rFonts w:cstheme="minorHAnsi"/>
                <w:szCs w:val="20"/>
              </w:rPr>
              <w:t xml:space="preserve">lifting up to 30 pounds without  assistance and over 30 pounds with assistance </w:t>
            </w:r>
          </w:p>
          <w:p w:rsidR="000808BF" w:rsidRPr="000808BF" w:rsidRDefault="000808BF" w:rsidP="000808BF">
            <w:pPr>
              <w:numPr>
                <w:ilvl w:val="0"/>
                <w:numId w:val="19"/>
              </w:numPr>
              <w:spacing w:before="60" w:after="20"/>
              <w:jc w:val="both"/>
              <w:rPr>
                <w:rFonts w:cstheme="minorHAnsi"/>
                <w:szCs w:val="20"/>
              </w:rPr>
            </w:pPr>
            <w:r w:rsidRPr="000808BF">
              <w:rPr>
                <w:rFonts w:cstheme="minorHAnsi"/>
                <w:szCs w:val="20"/>
              </w:rPr>
              <w:t>bending, twisting, crouching, reaching above and below shoulder height, kneeling</w:t>
            </w:r>
          </w:p>
          <w:p w:rsidR="000808BF" w:rsidRPr="000808BF" w:rsidRDefault="000808BF" w:rsidP="000808BF">
            <w:pPr>
              <w:numPr>
                <w:ilvl w:val="0"/>
                <w:numId w:val="19"/>
              </w:numPr>
              <w:spacing w:before="60" w:after="20"/>
              <w:jc w:val="both"/>
              <w:rPr>
                <w:rFonts w:cstheme="minorHAnsi"/>
                <w:szCs w:val="20"/>
              </w:rPr>
            </w:pPr>
            <w:r w:rsidRPr="000808BF">
              <w:rPr>
                <w:rFonts w:cstheme="minorHAnsi"/>
                <w:szCs w:val="20"/>
              </w:rPr>
              <w:t>able to spend long periods of time on feet</w:t>
            </w:r>
          </w:p>
          <w:p w:rsidR="000808BF" w:rsidRPr="000808BF" w:rsidRDefault="000808BF" w:rsidP="000808BF">
            <w:pPr>
              <w:jc w:val="both"/>
              <w:rPr>
                <w:rFonts w:cstheme="minorHAnsi"/>
                <w:szCs w:val="20"/>
              </w:rPr>
            </w:pPr>
          </w:p>
          <w:p w:rsidR="000808BF" w:rsidRPr="000808BF" w:rsidRDefault="000808BF" w:rsidP="000808BF">
            <w:pPr>
              <w:rPr>
                <w:rFonts w:asciiTheme="minorHAnsi" w:eastAsia="MS Mincho" w:hAnsiTheme="minorHAnsi" w:cstheme="minorHAnsi"/>
                <w:b/>
                <w:szCs w:val="20"/>
              </w:rPr>
            </w:pPr>
            <w:r w:rsidRPr="000808BF">
              <w:rPr>
                <w:rFonts w:asciiTheme="minorHAnsi" w:eastAsia="MS Mincho" w:hAnsiTheme="minorHAnsi" w:cstheme="minorHAnsi"/>
                <w:b/>
                <w:szCs w:val="20"/>
              </w:rPr>
              <w:t xml:space="preserve">Working Conditions: </w:t>
            </w:r>
          </w:p>
          <w:p w:rsidR="000808BF" w:rsidRPr="000808BF" w:rsidRDefault="000808BF" w:rsidP="000808BF">
            <w:pPr>
              <w:pStyle w:val="ListParagraph"/>
              <w:numPr>
                <w:ilvl w:val="0"/>
                <w:numId w:val="20"/>
              </w:numPr>
              <w:rPr>
                <w:rFonts w:asciiTheme="minorHAnsi" w:eastAsiaTheme="minorHAnsi" w:hAnsiTheme="minorHAnsi" w:cstheme="minorHAnsi"/>
                <w:szCs w:val="20"/>
              </w:rPr>
            </w:pPr>
            <w:r w:rsidRPr="000808BF">
              <w:rPr>
                <w:rFonts w:asciiTheme="minorHAnsi" w:eastAsiaTheme="minorHAnsi" w:hAnsiTheme="minorHAnsi" w:cstheme="minorHAnsi"/>
                <w:szCs w:val="20"/>
              </w:rPr>
              <w:t>may deal with angry and abusive clients</w:t>
            </w:r>
          </w:p>
          <w:p w:rsidR="000808BF" w:rsidRPr="000808BF" w:rsidRDefault="000808BF" w:rsidP="000808BF">
            <w:pPr>
              <w:widowControl w:val="0"/>
              <w:numPr>
                <w:ilvl w:val="0"/>
                <w:numId w:val="20"/>
              </w:numPr>
              <w:spacing w:before="60" w:after="20" w:line="276" w:lineRule="auto"/>
              <w:rPr>
                <w:rFonts w:asciiTheme="minorHAnsi" w:eastAsiaTheme="minorHAnsi" w:hAnsiTheme="minorHAnsi" w:cstheme="minorHAnsi"/>
                <w:szCs w:val="20"/>
              </w:rPr>
            </w:pPr>
            <w:r w:rsidRPr="000808BF">
              <w:rPr>
                <w:rFonts w:asciiTheme="minorHAnsi" w:eastAsiaTheme="minorHAnsi" w:hAnsiTheme="minorHAnsi" w:cstheme="minorHAnsi"/>
                <w:szCs w:val="20"/>
              </w:rPr>
              <w:t>may encounter verbal abuse</w:t>
            </w:r>
          </w:p>
          <w:p w:rsidR="000808BF" w:rsidRPr="000808BF" w:rsidRDefault="000808BF" w:rsidP="000808BF">
            <w:pPr>
              <w:widowControl w:val="0"/>
              <w:numPr>
                <w:ilvl w:val="0"/>
                <w:numId w:val="20"/>
              </w:numPr>
              <w:spacing w:before="60" w:after="20" w:line="276" w:lineRule="auto"/>
              <w:rPr>
                <w:rFonts w:asciiTheme="minorHAnsi" w:eastAsiaTheme="minorHAnsi" w:hAnsiTheme="minorHAnsi" w:cstheme="minorHAnsi"/>
                <w:szCs w:val="20"/>
              </w:rPr>
            </w:pPr>
            <w:r w:rsidRPr="000808BF">
              <w:rPr>
                <w:rFonts w:asciiTheme="minorHAnsi" w:eastAsiaTheme="minorHAnsi" w:hAnsiTheme="minorHAnsi" w:cstheme="minorHAnsi"/>
                <w:szCs w:val="20"/>
              </w:rPr>
              <w:t>working outside through all seasons</w:t>
            </w:r>
          </w:p>
          <w:p w:rsidR="000808BF" w:rsidRPr="000808BF" w:rsidRDefault="000808BF" w:rsidP="000808BF">
            <w:pPr>
              <w:jc w:val="both"/>
              <w:rPr>
                <w:rFonts w:asciiTheme="minorHAnsi" w:eastAsia="MS Mincho" w:hAnsiTheme="minorHAnsi" w:cstheme="minorHAnsi"/>
                <w:b/>
                <w:caps/>
                <w:sz w:val="22"/>
              </w:rPr>
            </w:pPr>
          </w:p>
          <w:p w:rsidR="000808BF" w:rsidRPr="000808BF" w:rsidRDefault="000808BF" w:rsidP="000808BF">
            <w:pPr>
              <w:jc w:val="both"/>
              <w:rPr>
                <w:rFonts w:asciiTheme="minorHAnsi" w:eastAsia="MS Mincho" w:hAnsiTheme="minorHAnsi" w:cstheme="minorHAnsi"/>
                <w:b/>
                <w:caps/>
                <w:sz w:val="22"/>
              </w:rPr>
            </w:pPr>
            <w:r w:rsidRPr="000808BF">
              <w:rPr>
                <w:rFonts w:asciiTheme="minorHAnsi" w:eastAsia="MS Mincho" w:hAnsiTheme="minorHAnsi" w:cstheme="minorHAnsi"/>
                <w:b/>
                <w:caps/>
                <w:sz w:val="22"/>
              </w:rPr>
              <w:t xml:space="preserve">Qualifications: </w:t>
            </w:r>
          </w:p>
          <w:p w:rsidR="000808BF" w:rsidRPr="000808BF" w:rsidRDefault="000808BF" w:rsidP="000808BF">
            <w:pPr>
              <w:jc w:val="both"/>
              <w:rPr>
                <w:rFonts w:asciiTheme="minorHAnsi" w:eastAsiaTheme="minorHAnsi" w:hAnsiTheme="minorHAnsi" w:cstheme="minorHAnsi"/>
                <w:i/>
                <w:color w:val="FF0000"/>
                <w:szCs w:val="20"/>
              </w:rPr>
            </w:pPr>
            <w:r w:rsidRPr="000808BF">
              <w:rPr>
                <w:rFonts w:asciiTheme="minorHAnsi" w:eastAsiaTheme="minorHAnsi" w:hAnsiTheme="minorHAnsi" w:cstheme="minorHAnsi"/>
                <w:b/>
                <w:szCs w:val="20"/>
              </w:rPr>
              <w:t xml:space="preserve">Education, Qualifications and Certifications: </w:t>
            </w:r>
            <w:r w:rsidRPr="000808BF">
              <w:rPr>
                <w:rFonts w:asciiTheme="minorHAnsi" w:eastAsiaTheme="minorHAnsi" w:hAnsiTheme="minorHAnsi" w:cstheme="minorHAnsi"/>
                <w:i/>
                <w:color w:val="FF0000"/>
                <w:szCs w:val="20"/>
              </w:rPr>
              <w:t xml:space="preserve"> </w:t>
            </w:r>
          </w:p>
          <w:p w:rsidR="000808BF" w:rsidRPr="000808BF" w:rsidRDefault="000808BF" w:rsidP="000808BF">
            <w:pPr>
              <w:numPr>
                <w:ilvl w:val="0"/>
                <w:numId w:val="22"/>
              </w:numPr>
              <w:spacing w:before="60" w:after="20" w:line="276" w:lineRule="auto"/>
              <w:contextualSpacing/>
              <w:rPr>
                <w:rFonts w:asciiTheme="minorHAnsi" w:eastAsiaTheme="minorHAnsi" w:hAnsiTheme="minorHAnsi" w:cstheme="minorHAnsi"/>
                <w:szCs w:val="20"/>
              </w:rPr>
            </w:pPr>
            <w:r w:rsidRPr="000808BF">
              <w:rPr>
                <w:rFonts w:asciiTheme="minorHAnsi" w:eastAsiaTheme="minorHAnsi" w:hAnsiTheme="minorHAnsi" w:cstheme="minorHAnsi"/>
                <w:szCs w:val="20"/>
              </w:rPr>
              <w:t>High School Diploma or equivalent</w:t>
            </w:r>
          </w:p>
          <w:p w:rsidR="000808BF" w:rsidRPr="000808BF" w:rsidRDefault="000808BF" w:rsidP="000808BF">
            <w:pPr>
              <w:autoSpaceDE w:val="0"/>
              <w:autoSpaceDN w:val="0"/>
              <w:adjustRightInd w:val="0"/>
              <w:ind w:left="360"/>
              <w:rPr>
                <w:rFonts w:asciiTheme="minorHAnsi" w:hAnsiTheme="minorHAnsi" w:cstheme="minorHAnsi"/>
                <w:szCs w:val="20"/>
                <w:lang w:val="en-CA"/>
              </w:rPr>
            </w:pPr>
          </w:p>
          <w:p w:rsidR="000808BF" w:rsidRPr="000808BF" w:rsidRDefault="000808BF" w:rsidP="000808BF">
            <w:pPr>
              <w:jc w:val="both"/>
              <w:rPr>
                <w:rFonts w:asciiTheme="minorHAnsi" w:eastAsiaTheme="minorHAnsi" w:hAnsiTheme="minorHAnsi" w:cstheme="minorHAnsi"/>
                <w:i/>
                <w:color w:val="FF0000"/>
                <w:szCs w:val="20"/>
              </w:rPr>
            </w:pPr>
            <w:r w:rsidRPr="000808BF">
              <w:rPr>
                <w:rFonts w:asciiTheme="minorHAnsi" w:eastAsiaTheme="minorHAnsi" w:hAnsiTheme="minorHAnsi" w:cstheme="minorHAnsi"/>
                <w:b/>
                <w:szCs w:val="20"/>
              </w:rPr>
              <w:t>Experience and Skilled Knowledge Requirements:</w:t>
            </w:r>
          </w:p>
          <w:p w:rsidR="000808BF" w:rsidRPr="000808BF" w:rsidRDefault="000808BF" w:rsidP="000808BF">
            <w:pPr>
              <w:numPr>
                <w:ilvl w:val="0"/>
                <w:numId w:val="22"/>
              </w:numPr>
              <w:spacing w:before="60" w:after="20" w:line="276" w:lineRule="auto"/>
              <w:contextualSpacing/>
              <w:rPr>
                <w:rFonts w:asciiTheme="minorHAnsi" w:eastAsiaTheme="minorHAnsi" w:hAnsiTheme="minorHAnsi" w:cstheme="minorHAnsi"/>
                <w:szCs w:val="20"/>
              </w:rPr>
            </w:pPr>
            <w:r w:rsidRPr="000808BF">
              <w:rPr>
                <w:rFonts w:asciiTheme="minorHAnsi" w:eastAsiaTheme="minorHAnsi" w:hAnsiTheme="minorHAnsi" w:cstheme="minorHAnsi"/>
                <w:szCs w:val="20"/>
              </w:rPr>
              <w:t>1 to 3 years recent general maintenance experience preferably with an organization that works with the marginalized population</w:t>
            </w:r>
          </w:p>
          <w:p w:rsidR="000808BF" w:rsidRPr="000808BF" w:rsidRDefault="000808BF" w:rsidP="000808BF">
            <w:pPr>
              <w:numPr>
                <w:ilvl w:val="0"/>
                <w:numId w:val="22"/>
              </w:numPr>
              <w:spacing w:before="60" w:after="20" w:line="276" w:lineRule="auto"/>
              <w:contextualSpacing/>
              <w:rPr>
                <w:rFonts w:asciiTheme="minorHAnsi" w:eastAsiaTheme="minorHAnsi" w:hAnsiTheme="minorHAnsi" w:cstheme="minorHAnsi"/>
                <w:szCs w:val="20"/>
              </w:rPr>
            </w:pPr>
            <w:r w:rsidRPr="000808BF">
              <w:rPr>
                <w:rFonts w:asciiTheme="minorHAnsi" w:eastAsiaTheme="minorHAnsi" w:hAnsiTheme="minorHAnsi" w:cstheme="minorHAnsi"/>
                <w:szCs w:val="20"/>
              </w:rPr>
              <w:t>working knowledge of basic carpentry, plumbing and painting</w:t>
            </w:r>
          </w:p>
          <w:p w:rsidR="000808BF" w:rsidRPr="000808BF" w:rsidRDefault="000808BF" w:rsidP="000808BF">
            <w:pPr>
              <w:numPr>
                <w:ilvl w:val="0"/>
                <w:numId w:val="22"/>
              </w:numPr>
              <w:spacing w:before="60" w:after="20" w:line="276" w:lineRule="auto"/>
              <w:contextualSpacing/>
              <w:rPr>
                <w:rFonts w:asciiTheme="minorHAnsi" w:eastAsiaTheme="minorHAnsi" w:hAnsiTheme="minorHAnsi" w:cstheme="minorHAnsi"/>
                <w:szCs w:val="20"/>
              </w:rPr>
            </w:pPr>
            <w:r w:rsidRPr="000808BF">
              <w:rPr>
                <w:rFonts w:asciiTheme="minorHAnsi" w:eastAsiaTheme="minorHAnsi" w:hAnsiTheme="minorHAnsi" w:cstheme="minorHAnsi"/>
                <w:szCs w:val="20"/>
              </w:rPr>
              <w:t>knowledge of health &amp; safety regulations, fire codes and emergency procedures</w:t>
            </w:r>
          </w:p>
          <w:p w:rsidR="000808BF" w:rsidRPr="000808BF" w:rsidRDefault="000808BF" w:rsidP="000808BF">
            <w:pPr>
              <w:jc w:val="both"/>
              <w:rPr>
                <w:rFonts w:asciiTheme="minorHAnsi" w:eastAsiaTheme="minorHAnsi" w:hAnsiTheme="minorHAnsi" w:cstheme="minorHAnsi"/>
                <w:b/>
                <w:szCs w:val="20"/>
              </w:rPr>
            </w:pPr>
          </w:p>
          <w:p w:rsidR="000808BF" w:rsidRDefault="000808BF" w:rsidP="000808BF">
            <w:pPr>
              <w:jc w:val="both"/>
              <w:rPr>
                <w:rFonts w:asciiTheme="minorHAnsi" w:eastAsiaTheme="minorHAnsi" w:hAnsiTheme="minorHAnsi" w:cstheme="minorHAnsi"/>
                <w:b/>
                <w:szCs w:val="20"/>
              </w:rPr>
            </w:pPr>
          </w:p>
          <w:p w:rsidR="000808BF" w:rsidRDefault="000808BF" w:rsidP="000808BF">
            <w:pPr>
              <w:jc w:val="both"/>
              <w:rPr>
                <w:rFonts w:asciiTheme="minorHAnsi" w:eastAsiaTheme="minorHAnsi" w:hAnsiTheme="minorHAnsi" w:cstheme="minorHAnsi"/>
                <w:b/>
                <w:szCs w:val="20"/>
              </w:rPr>
            </w:pPr>
          </w:p>
          <w:p w:rsidR="000808BF" w:rsidRDefault="000808BF" w:rsidP="000808BF">
            <w:pPr>
              <w:jc w:val="both"/>
              <w:rPr>
                <w:rFonts w:asciiTheme="minorHAnsi" w:eastAsiaTheme="minorHAnsi" w:hAnsiTheme="minorHAnsi" w:cstheme="minorHAnsi"/>
                <w:b/>
                <w:szCs w:val="20"/>
              </w:rPr>
            </w:pPr>
          </w:p>
          <w:p w:rsidR="000808BF" w:rsidRDefault="000808BF" w:rsidP="000808BF">
            <w:pPr>
              <w:jc w:val="both"/>
              <w:rPr>
                <w:rFonts w:asciiTheme="minorHAnsi" w:eastAsiaTheme="minorHAnsi" w:hAnsiTheme="minorHAnsi" w:cstheme="minorHAnsi"/>
                <w:b/>
                <w:szCs w:val="20"/>
              </w:rPr>
            </w:pPr>
          </w:p>
          <w:p w:rsidR="000808BF" w:rsidRDefault="000808BF" w:rsidP="000808BF">
            <w:pPr>
              <w:jc w:val="both"/>
              <w:rPr>
                <w:rFonts w:asciiTheme="minorHAnsi" w:eastAsiaTheme="minorHAnsi" w:hAnsiTheme="minorHAnsi" w:cstheme="minorHAnsi"/>
                <w:b/>
                <w:szCs w:val="20"/>
              </w:rPr>
            </w:pPr>
          </w:p>
          <w:p w:rsidR="000808BF" w:rsidRPr="000808BF" w:rsidRDefault="000808BF" w:rsidP="000808BF">
            <w:pPr>
              <w:jc w:val="both"/>
              <w:rPr>
                <w:rFonts w:asciiTheme="minorHAnsi" w:eastAsiaTheme="minorHAnsi" w:hAnsiTheme="minorHAnsi" w:cstheme="minorHAnsi"/>
                <w:b/>
                <w:szCs w:val="20"/>
              </w:rPr>
            </w:pPr>
            <w:r w:rsidRPr="000808BF">
              <w:rPr>
                <w:rFonts w:asciiTheme="minorHAnsi" w:eastAsiaTheme="minorHAnsi" w:hAnsiTheme="minorHAnsi" w:cstheme="minorHAnsi"/>
                <w:b/>
                <w:szCs w:val="20"/>
              </w:rPr>
              <w:t xml:space="preserve">Skills and Capabilities: </w:t>
            </w:r>
          </w:p>
          <w:p w:rsidR="000808BF" w:rsidRPr="000808BF" w:rsidRDefault="000808BF" w:rsidP="000808BF">
            <w:pPr>
              <w:numPr>
                <w:ilvl w:val="0"/>
                <w:numId w:val="22"/>
              </w:numPr>
              <w:spacing w:before="60" w:after="20" w:line="276" w:lineRule="auto"/>
              <w:contextualSpacing/>
              <w:rPr>
                <w:rFonts w:asciiTheme="minorHAnsi" w:eastAsiaTheme="minorHAnsi" w:hAnsiTheme="minorHAnsi" w:cstheme="minorHAnsi"/>
                <w:szCs w:val="20"/>
              </w:rPr>
            </w:pPr>
            <w:r w:rsidRPr="000808BF">
              <w:rPr>
                <w:rFonts w:asciiTheme="minorHAnsi" w:eastAsiaTheme="minorHAnsi" w:hAnsiTheme="minorHAnsi" w:cstheme="minorHAnsi"/>
                <w:szCs w:val="20"/>
              </w:rPr>
              <w:t>good communication and organizational skills</w:t>
            </w:r>
          </w:p>
          <w:p w:rsidR="000808BF" w:rsidRPr="000808BF" w:rsidRDefault="000808BF" w:rsidP="000808BF">
            <w:pPr>
              <w:numPr>
                <w:ilvl w:val="0"/>
                <w:numId w:val="22"/>
              </w:numPr>
              <w:spacing w:before="60" w:after="20" w:line="276" w:lineRule="auto"/>
              <w:contextualSpacing/>
              <w:rPr>
                <w:rFonts w:asciiTheme="minorHAnsi" w:eastAsiaTheme="minorHAnsi" w:hAnsiTheme="minorHAnsi" w:cstheme="minorHAnsi"/>
                <w:szCs w:val="20"/>
              </w:rPr>
            </w:pPr>
            <w:r w:rsidRPr="000808BF">
              <w:rPr>
                <w:rFonts w:asciiTheme="minorHAnsi" w:eastAsiaTheme="minorHAnsi" w:hAnsiTheme="minorHAnsi" w:cstheme="minorHAnsi"/>
                <w:szCs w:val="20"/>
              </w:rPr>
              <w:t>current WHMIS training</w:t>
            </w:r>
          </w:p>
          <w:p w:rsidR="000808BF" w:rsidRPr="000808BF" w:rsidRDefault="000808BF" w:rsidP="000808BF">
            <w:pPr>
              <w:numPr>
                <w:ilvl w:val="0"/>
                <w:numId w:val="22"/>
              </w:numPr>
              <w:spacing w:before="60" w:after="20" w:line="276" w:lineRule="auto"/>
              <w:contextualSpacing/>
              <w:rPr>
                <w:rFonts w:asciiTheme="minorHAnsi" w:eastAsiaTheme="minorHAnsi" w:hAnsiTheme="minorHAnsi" w:cstheme="minorHAnsi"/>
                <w:szCs w:val="20"/>
              </w:rPr>
            </w:pPr>
            <w:r w:rsidRPr="000808BF">
              <w:rPr>
                <w:rFonts w:asciiTheme="minorHAnsi" w:eastAsiaTheme="minorHAnsi" w:hAnsiTheme="minorHAnsi" w:cstheme="minorHAnsi"/>
                <w:szCs w:val="20"/>
              </w:rPr>
              <w:t>nonskid CSA approved Safety shoes are required</w:t>
            </w:r>
          </w:p>
          <w:p w:rsidR="000808BF" w:rsidRPr="000808BF" w:rsidRDefault="000808BF" w:rsidP="000808BF">
            <w:pPr>
              <w:numPr>
                <w:ilvl w:val="0"/>
                <w:numId w:val="22"/>
              </w:numPr>
              <w:spacing w:before="60" w:after="100" w:afterAutospacing="1" w:line="276" w:lineRule="auto"/>
              <w:contextualSpacing/>
              <w:rPr>
                <w:rFonts w:asciiTheme="minorHAnsi" w:eastAsiaTheme="minorHAnsi" w:hAnsiTheme="minorHAnsi" w:cstheme="minorHAnsi"/>
                <w:szCs w:val="20"/>
              </w:rPr>
            </w:pPr>
            <w:r w:rsidRPr="000808BF">
              <w:rPr>
                <w:rFonts w:asciiTheme="minorHAnsi" w:eastAsiaTheme="minorHAnsi" w:hAnsiTheme="minorHAnsi" w:cstheme="minorHAnsi"/>
                <w:szCs w:val="20"/>
              </w:rPr>
              <w:t>bilingual (English and French) is an asset</w:t>
            </w:r>
          </w:p>
          <w:p w:rsidR="000808BF" w:rsidRPr="000808BF" w:rsidRDefault="000808BF" w:rsidP="000808BF">
            <w:pPr>
              <w:numPr>
                <w:ilvl w:val="0"/>
                <w:numId w:val="22"/>
              </w:numPr>
              <w:spacing w:before="60" w:after="100" w:afterAutospacing="1" w:line="276" w:lineRule="auto"/>
              <w:contextualSpacing/>
              <w:rPr>
                <w:rFonts w:asciiTheme="minorHAnsi" w:eastAsiaTheme="minorHAnsi" w:hAnsiTheme="minorHAnsi" w:cstheme="minorHAnsi"/>
                <w:szCs w:val="20"/>
              </w:rPr>
            </w:pPr>
            <w:r w:rsidRPr="000808BF">
              <w:rPr>
                <w:rFonts w:asciiTheme="minorHAnsi" w:eastAsiaTheme="minorHAnsi" w:hAnsiTheme="minorHAnsi" w:cstheme="minorHAnsi"/>
                <w:szCs w:val="20"/>
              </w:rPr>
              <w:t xml:space="preserve">must supply a current Clear Police Check </w:t>
            </w:r>
          </w:p>
          <w:p w:rsidR="000808BF" w:rsidRPr="000808BF" w:rsidRDefault="000808BF" w:rsidP="000808BF">
            <w:pPr>
              <w:spacing w:before="60" w:after="20"/>
              <w:rPr>
                <w:b/>
              </w:rPr>
            </w:pPr>
          </w:p>
          <w:p w:rsidR="000808BF" w:rsidRPr="000808BF" w:rsidRDefault="000808BF" w:rsidP="000808BF">
            <w:pPr>
              <w:spacing w:before="60" w:after="20"/>
            </w:pPr>
            <w:r w:rsidRPr="000808BF">
              <w:rPr>
                <w:b/>
              </w:rPr>
              <w:t>HOURS</w:t>
            </w:r>
            <w:r w:rsidRPr="000808BF">
              <w:t>: Monday to Friday 8:00am – 4:30pm</w:t>
            </w:r>
          </w:p>
          <w:p w:rsidR="000808BF" w:rsidRPr="000808BF" w:rsidRDefault="000808BF" w:rsidP="000808BF">
            <w:pPr>
              <w:spacing w:before="60" w:after="20"/>
            </w:pPr>
          </w:p>
          <w:p w:rsidR="000808BF" w:rsidRPr="000808BF" w:rsidRDefault="000808BF" w:rsidP="000808BF">
            <w:pPr>
              <w:spacing w:before="60" w:after="20"/>
              <w:rPr>
                <w:rFonts w:asciiTheme="minorHAnsi" w:hAnsiTheme="minorHAnsi" w:cs="Helv"/>
                <w:i/>
                <w:iCs/>
                <w:color w:val="000000"/>
                <w:sz w:val="22"/>
                <w:lang w:eastAsia="en-CA"/>
              </w:rPr>
            </w:pPr>
            <w:r w:rsidRPr="000808BF">
              <w:rPr>
                <w:rFonts w:asciiTheme="minorHAnsi" w:hAnsiTheme="minorHAnsi" w:cs="Helv"/>
                <w:i/>
                <w:iCs/>
                <w:color w:val="000000"/>
                <w:sz w:val="22"/>
                <w:lang w:eastAsia="en-CA"/>
              </w:rPr>
              <w:t xml:space="preserve">The Salvation Army will accommodate candidates as required under applicable human rights legislation.   If you require a disability-related accommodation during this process, please inform us of your requirements.  </w:t>
            </w:r>
          </w:p>
          <w:p w:rsidR="000808BF" w:rsidRPr="000808BF" w:rsidRDefault="000808BF" w:rsidP="000808BF">
            <w:pPr>
              <w:spacing w:before="60" w:after="20"/>
              <w:rPr>
                <w:rFonts w:asciiTheme="minorHAnsi" w:hAnsiTheme="minorHAnsi"/>
                <w:sz w:val="22"/>
              </w:rPr>
            </w:pPr>
          </w:p>
          <w:p w:rsidR="000808BF" w:rsidRPr="000808BF" w:rsidRDefault="000808BF" w:rsidP="000808BF">
            <w:pPr>
              <w:spacing w:before="60" w:after="20"/>
              <w:jc w:val="center"/>
              <w:rPr>
                <w:u w:val="single"/>
              </w:rPr>
            </w:pPr>
            <w:r w:rsidRPr="000808BF">
              <w:rPr>
                <w:u w:val="single"/>
              </w:rPr>
              <w:t xml:space="preserve">We thank all applicants, however, only those candidates to </w:t>
            </w:r>
            <w:proofErr w:type="gramStart"/>
            <w:r w:rsidRPr="000808BF">
              <w:rPr>
                <w:u w:val="single"/>
              </w:rPr>
              <w:t>be interviewed</w:t>
            </w:r>
            <w:proofErr w:type="gramEnd"/>
            <w:r w:rsidRPr="000808BF">
              <w:rPr>
                <w:u w:val="single"/>
              </w:rPr>
              <w:t xml:space="preserve"> will be contacted.</w:t>
            </w:r>
          </w:p>
          <w:p w:rsidR="00005053" w:rsidRPr="009F26C3" w:rsidRDefault="00055B33" w:rsidP="009F26C3">
            <w:pPr>
              <w:jc w:val="center"/>
              <w:rPr>
                <w:rFonts w:ascii="Arial" w:hAnsi="Arial" w:cs="Arial"/>
                <w:sz w:val="18"/>
                <w:szCs w:val="18"/>
              </w:rPr>
            </w:pPr>
            <w:r w:rsidRPr="009F26C3">
              <w:rPr>
                <w:rFonts w:ascii="Arial" w:hAnsi="Arial" w:cs="Arial"/>
                <w:i/>
                <w:sz w:val="18"/>
                <w:szCs w:val="18"/>
              </w:rPr>
              <w:t>.</w:t>
            </w:r>
          </w:p>
        </w:tc>
      </w:tr>
    </w:tbl>
    <w:p w:rsidR="006C5CCB" w:rsidRDefault="006C5CCB" w:rsidP="00E35C45"/>
    <w:sectPr w:rsidR="006C5CCB" w:rsidSect="00DB4F4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F97" w:rsidRDefault="00490F97" w:rsidP="00037D55">
      <w:r>
        <w:separator/>
      </w:r>
    </w:p>
  </w:endnote>
  <w:endnote w:type="continuationSeparator" w:id="0">
    <w:p w:rsidR="00490F97" w:rsidRDefault="00490F97" w:rsidP="0003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Default="00A80C13" w:rsidP="00A80C13">
    <w:pPr>
      <w:pStyle w:val="Footer"/>
      <w:jc w:val="center"/>
    </w:pPr>
    <w:r w:rsidRPr="00A80C13">
      <w:t>The Salvation Army exists to share the love of Jesus Christ, meet human needs and be a transforming influence in the communities of our world. Each position contributes to the mission of The Salvation Army.</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F97" w:rsidRDefault="00490F97" w:rsidP="00037D55">
      <w:r>
        <w:separator/>
      </w:r>
    </w:p>
  </w:footnote>
  <w:footnote w:type="continuationSeparator" w:id="0">
    <w:p w:rsidR="00490F97" w:rsidRDefault="00490F97" w:rsidP="00037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Pr="00747846" w:rsidRDefault="007C59A6" w:rsidP="009E506B">
    <w:pPr>
      <w:pStyle w:val="Companyname"/>
      <w:spacing w:after="0"/>
      <w:jc w:val="center"/>
      <w:rPr>
        <w:rFonts w:ascii="Times New Roman" w:hAnsi="Times New Roman"/>
        <w:sz w:val="32"/>
        <w:szCs w:val="32"/>
      </w:rPr>
    </w:pPr>
    <w:r w:rsidRPr="00747846">
      <w:rPr>
        <w:rFonts w:ascii="Times New Roman" w:hAnsi="Times New Roman"/>
        <w:sz w:val="32"/>
        <w:szCs w:val="32"/>
      </w:rPr>
      <w:t>Employment Opportunity</w:t>
    </w:r>
  </w:p>
  <w:p w:rsidR="007C59A6" w:rsidRPr="00747846" w:rsidRDefault="007C59A6" w:rsidP="009E506B">
    <w:pPr>
      <w:pStyle w:val="Companyname"/>
      <w:spacing w:after="0"/>
      <w:jc w:val="center"/>
      <w:rPr>
        <w:rFonts w:ascii="Times New Roman" w:hAnsi="Times New Roman"/>
        <w:sz w:val="32"/>
        <w:szCs w:val="32"/>
      </w:rPr>
    </w:pPr>
    <w:r w:rsidRPr="00747846">
      <w:rPr>
        <w:rFonts w:ascii="Times New Roman" w:hAnsi="Times New Roman"/>
        <w:sz w:val="32"/>
        <w:szCs w:val="32"/>
      </w:rPr>
      <w:t>The Salvation Army</w:t>
    </w:r>
    <w:r w:rsidR="009E506B" w:rsidRPr="00747846">
      <w:rPr>
        <w:rFonts w:ascii="Times New Roman" w:hAnsi="Times New Roman"/>
        <w:sz w:val="32"/>
        <w:szCs w:val="32"/>
      </w:rPr>
      <w:t xml:space="preserve"> </w:t>
    </w:r>
    <w:r w:rsidR="000160EF">
      <w:rPr>
        <w:rFonts w:ascii="Times New Roman" w:hAnsi="Times New Roman"/>
        <w:sz w:val="32"/>
        <w:szCs w:val="32"/>
      </w:rPr>
      <w:t>Ontario Division</w:t>
    </w:r>
  </w:p>
  <w:p w:rsidR="009E506B" w:rsidRDefault="009E506B" w:rsidP="009E506B">
    <w:pPr>
      <w:pStyle w:val="Companyname"/>
      <w:spacing w:after="0"/>
      <w:jc w:val="center"/>
      <w:rPr>
        <w:rFonts w:ascii="Times New Roman" w:hAnsi="Times New Roman"/>
      </w:rPr>
    </w:pPr>
  </w:p>
  <w:p w:rsidR="00747846" w:rsidRPr="00005053" w:rsidRDefault="00747846" w:rsidP="00E35C45">
    <w:pPr>
      <w:pStyle w:val="Companyname"/>
      <w:spacing w:after="0"/>
      <w:jc w:val="lef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7112B"/>
    <w:multiLevelType w:val="hybridMultilevel"/>
    <w:tmpl w:val="3BBAC2C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F0DCC"/>
    <w:multiLevelType w:val="hybridMultilevel"/>
    <w:tmpl w:val="03123E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58C5F52"/>
    <w:multiLevelType w:val="hybridMultilevel"/>
    <w:tmpl w:val="4B9C3530"/>
    <w:lvl w:ilvl="0" w:tplc="10090001">
      <w:start w:val="1"/>
      <w:numFmt w:val="bullet"/>
      <w:lvlText w:val=""/>
      <w:lvlJc w:val="left"/>
      <w:pPr>
        <w:ind w:left="360" w:hanging="360"/>
      </w:pPr>
      <w:rPr>
        <w:rFonts w:ascii="Symbol" w:hAnsi="Symbol" w:hint="default"/>
      </w:rPr>
    </w:lvl>
    <w:lvl w:ilvl="1" w:tplc="10090003">
      <w:start w:val="1"/>
      <w:numFmt w:val="decimal"/>
      <w:lvlText w:val="%2."/>
      <w:lvlJc w:val="left"/>
      <w:pPr>
        <w:tabs>
          <w:tab w:val="num" w:pos="1080"/>
        </w:tabs>
        <w:ind w:left="1080" w:hanging="360"/>
      </w:pPr>
    </w:lvl>
    <w:lvl w:ilvl="2" w:tplc="10090005">
      <w:start w:val="1"/>
      <w:numFmt w:val="decimal"/>
      <w:lvlText w:val="%3."/>
      <w:lvlJc w:val="left"/>
      <w:pPr>
        <w:tabs>
          <w:tab w:val="num" w:pos="1800"/>
        </w:tabs>
        <w:ind w:left="1800" w:hanging="360"/>
      </w:pPr>
    </w:lvl>
    <w:lvl w:ilvl="3" w:tplc="10090001">
      <w:start w:val="1"/>
      <w:numFmt w:val="decimal"/>
      <w:lvlText w:val="%4."/>
      <w:lvlJc w:val="left"/>
      <w:pPr>
        <w:tabs>
          <w:tab w:val="num" w:pos="2520"/>
        </w:tabs>
        <w:ind w:left="2520" w:hanging="360"/>
      </w:pPr>
    </w:lvl>
    <w:lvl w:ilvl="4" w:tplc="10090003">
      <w:start w:val="1"/>
      <w:numFmt w:val="decimal"/>
      <w:lvlText w:val="%5."/>
      <w:lvlJc w:val="left"/>
      <w:pPr>
        <w:tabs>
          <w:tab w:val="num" w:pos="3240"/>
        </w:tabs>
        <w:ind w:left="3240" w:hanging="360"/>
      </w:pPr>
    </w:lvl>
    <w:lvl w:ilvl="5" w:tplc="10090005">
      <w:start w:val="1"/>
      <w:numFmt w:val="decimal"/>
      <w:lvlText w:val="%6."/>
      <w:lvlJc w:val="left"/>
      <w:pPr>
        <w:tabs>
          <w:tab w:val="num" w:pos="3960"/>
        </w:tabs>
        <w:ind w:left="3960" w:hanging="360"/>
      </w:pPr>
    </w:lvl>
    <w:lvl w:ilvl="6" w:tplc="10090001">
      <w:start w:val="1"/>
      <w:numFmt w:val="decimal"/>
      <w:lvlText w:val="%7."/>
      <w:lvlJc w:val="left"/>
      <w:pPr>
        <w:tabs>
          <w:tab w:val="num" w:pos="4680"/>
        </w:tabs>
        <w:ind w:left="4680" w:hanging="360"/>
      </w:pPr>
    </w:lvl>
    <w:lvl w:ilvl="7" w:tplc="10090003">
      <w:start w:val="1"/>
      <w:numFmt w:val="decimal"/>
      <w:lvlText w:val="%8."/>
      <w:lvlJc w:val="left"/>
      <w:pPr>
        <w:tabs>
          <w:tab w:val="num" w:pos="5400"/>
        </w:tabs>
        <w:ind w:left="5400" w:hanging="360"/>
      </w:pPr>
    </w:lvl>
    <w:lvl w:ilvl="8" w:tplc="10090005">
      <w:start w:val="1"/>
      <w:numFmt w:val="decimal"/>
      <w:lvlText w:val="%9."/>
      <w:lvlJc w:val="left"/>
      <w:pPr>
        <w:tabs>
          <w:tab w:val="num" w:pos="6120"/>
        </w:tabs>
        <w:ind w:left="6120" w:hanging="360"/>
      </w:pPr>
    </w:lvl>
  </w:abstractNum>
  <w:abstractNum w:abstractNumId="5"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7" w15:restartNumberingAfterBreak="0">
    <w:nsid w:val="27482C0E"/>
    <w:multiLevelType w:val="hybridMultilevel"/>
    <w:tmpl w:val="1F2402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ED60ACC"/>
    <w:multiLevelType w:val="hybridMultilevel"/>
    <w:tmpl w:val="FEB27D9A"/>
    <w:lvl w:ilvl="0" w:tplc="10090001">
      <w:start w:val="1"/>
      <w:numFmt w:val="bullet"/>
      <w:lvlText w:val=""/>
      <w:lvlJc w:val="left"/>
      <w:pPr>
        <w:ind w:left="360" w:hanging="360"/>
      </w:pPr>
      <w:rPr>
        <w:rFonts w:ascii="Symbol" w:hAnsi="Symbol" w:hint="default"/>
      </w:rPr>
    </w:lvl>
    <w:lvl w:ilvl="1" w:tplc="511CFF88">
      <w:numFmt w:val="bullet"/>
      <w:lvlText w:val="-"/>
      <w:lvlJc w:val="left"/>
      <w:pPr>
        <w:ind w:left="1080" w:hanging="360"/>
      </w:pPr>
      <w:rPr>
        <w:rFonts w:ascii="Arial" w:eastAsia="Times New Roman" w:hAnsi="Arial" w:cs="Aria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34184B04"/>
    <w:multiLevelType w:val="hybridMultilevel"/>
    <w:tmpl w:val="33C448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72F3729"/>
    <w:multiLevelType w:val="hybridMultilevel"/>
    <w:tmpl w:val="E2D8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1F7436"/>
    <w:multiLevelType w:val="hybridMultilevel"/>
    <w:tmpl w:val="24262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CDB5E2D"/>
    <w:multiLevelType w:val="hybridMultilevel"/>
    <w:tmpl w:val="3E465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256F3E"/>
    <w:multiLevelType w:val="hybridMultilevel"/>
    <w:tmpl w:val="CCA6B2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4D70F70"/>
    <w:multiLevelType w:val="hybridMultilevel"/>
    <w:tmpl w:val="A4A4C9E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290B73"/>
    <w:multiLevelType w:val="hybridMultilevel"/>
    <w:tmpl w:val="AC8AB6E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2FF1D54"/>
    <w:multiLevelType w:val="hybridMultilevel"/>
    <w:tmpl w:val="A59280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68485C93"/>
    <w:multiLevelType w:val="hybridMultilevel"/>
    <w:tmpl w:val="8508E820"/>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6C1D5CC7"/>
    <w:multiLevelType w:val="hybridMultilevel"/>
    <w:tmpl w:val="076CFD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6"/>
  </w:num>
  <w:num w:numId="4">
    <w:abstractNumId w:val="14"/>
  </w:num>
  <w:num w:numId="5">
    <w:abstractNumId w:val="5"/>
  </w:num>
  <w:num w:numId="6">
    <w:abstractNumId w:val="10"/>
  </w:num>
  <w:num w:numId="7">
    <w:abstractNumId w:val="8"/>
  </w:num>
  <w:num w:numId="8">
    <w:abstractNumId w:val="3"/>
  </w:num>
  <w:num w:numId="9">
    <w:abstractNumId w:val="1"/>
  </w:num>
  <w:num w:numId="10">
    <w:abstractNumId w:val="11"/>
  </w:num>
  <w:num w:numId="11">
    <w:abstractNumId w:val="20"/>
  </w:num>
  <w:num w:numId="12">
    <w:abstractNumId w:val="13"/>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7"/>
  </w:num>
  <w:num w:numId="15">
    <w:abstractNumId w:val="12"/>
  </w:num>
  <w:num w:numId="16">
    <w:abstractNumId w:val="18"/>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9"/>
  </w:num>
  <w:num w:numId="20">
    <w:abstractNumId w:val="17"/>
  </w:num>
  <w:num w:numId="21">
    <w:abstractNumId w:val="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9A6"/>
    <w:rsid w:val="00005053"/>
    <w:rsid w:val="000160EF"/>
    <w:rsid w:val="000327B2"/>
    <w:rsid w:val="00037D55"/>
    <w:rsid w:val="00052A41"/>
    <w:rsid w:val="00055B33"/>
    <w:rsid w:val="000808BF"/>
    <w:rsid w:val="00096288"/>
    <w:rsid w:val="0009647E"/>
    <w:rsid w:val="000B2F7D"/>
    <w:rsid w:val="000C5A46"/>
    <w:rsid w:val="0011032B"/>
    <w:rsid w:val="00114FAC"/>
    <w:rsid w:val="0012566B"/>
    <w:rsid w:val="001340FB"/>
    <w:rsid w:val="0014076C"/>
    <w:rsid w:val="00147A54"/>
    <w:rsid w:val="00147EA0"/>
    <w:rsid w:val="001935ED"/>
    <w:rsid w:val="001A24F2"/>
    <w:rsid w:val="001A586B"/>
    <w:rsid w:val="001A7F2C"/>
    <w:rsid w:val="001D11AC"/>
    <w:rsid w:val="00201D1A"/>
    <w:rsid w:val="002421DC"/>
    <w:rsid w:val="0027012E"/>
    <w:rsid w:val="00276A6F"/>
    <w:rsid w:val="002916A1"/>
    <w:rsid w:val="002C6C45"/>
    <w:rsid w:val="00337532"/>
    <w:rsid w:val="00365061"/>
    <w:rsid w:val="00374F55"/>
    <w:rsid w:val="003829AA"/>
    <w:rsid w:val="00386B78"/>
    <w:rsid w:val="003B6FD0"/>
    <w:rsid w:val="003D2970"/>
    <w:rsid w:val="0043220F"/>
    <w:rsid w:val="004415CF"/>
    <w:rsid w:val="00455D2F"/>
    <w:rsid w:val="0047726F"/>
    <w:rsid w:val="00490F97"/>
    <w:rsid w:val="00495C76"/>
    <w:rsid w:val="004A1B2D"/>
    <w:rsid w:val="00500155"/>
    <w:rsid w:val="005115B2"/>
    <w:rsid w:val="00516A0F"/>
    <w:rsid w:val="00525020"/>
    <w:rsid w:val="00562A56"/>
    <w:rsid w:val="00566F1F"/>
    <w:rsid w:val="00592652"/>
    <w:rsid w:val="005A3B49"/>
    <w:rsid w:val="005E3FE3"/>
    <w:rsid w:val="0060216F"/>
    <w:rsid w:val="00620C65"/>
    <w:rsid w:val="00693DBD"/>
    <w:rsid w:val="006A6B4D"/>
    <w:rsid w:val="006B253D"/>
    <w:rsid w:val="006C5CCB"/>
    <w:rsid w:val="006D6108"/>
    <w:rsid w:val="00744430"/>
    <w:rsid w:val="00747846"/>
    <w:rsid w:val="00774232"/>
    <w:rsid w:val="00774C0B"/>
    <w:rsid w:val="007A0635"/>
    <w:rsid w:val="007B5567"/>
    <w:rsid w:val="007B6A52"/>
    <w:rsid w:val="007C59A6"/>
    <w:rsid w:val="007E3E45"/>
    <w:rsid w:val="007F2C82"/>
    <w:rsid w:val="008036DF"/>
    <w:rsid w:val="0080619B"/>
    <w:rsid w:val="008371E6"/>
    <w:rsid w:val="00841DC8"/>
    <w:rsid w:val="00843A55"/>
    <w:rsid w:val="00851E78"/>
    <w:rsid w:val="008757FA"/>
    <w:rsid w:val="008D03D8"/>
    <w:rsid w:val="008D0916"/>
    <w:rsid w:val="008F1904"/>
    <w:rsid w:val="008F2537"/>
    <w:rsid w:val="00901F99"/>
    <w:rsid w:val="009330CA"/>
    <w:rsid w:val="00942365"/>
    <w:rsid w:val="00951AC6"/>
    <w:rsid w:val="009727AB"/>
    <w:rsid w:val="0099370D"/>
    <w:rsid w:val="009D2133"/>
    <w:rsid w:val="009E506B"/>
    <w:rsid w:val="009E797A"/>
    <w:rsid w:val="009F26C3"/>
    <w:rsid w:val="009F457A"/>
    <w:rsid w:val="00A01E8A"/>
    <w:rsid w:val="00A2381F"/>
    <w:rsid w:val="00A359F5"/>
    <w:rsid w:val="00A5215A"/>
    <w:rsid w:val="00A52286"/>
    <w:rsid w:val="00A80C13"/>
    <w:rsid w:val="00A81673"/>
    <w:rsid w:val="00A85BAB"/>
    <w:rsid w:val="00AA6E4D"/>
    <w:rsid w:val="00AF5D88"/>
    <w:rsid w:val="00B475DD"/>
    <w:rsid w:val="00B717A0"/>
    <w:rsid w:val="00BB2F85"/>
    <w:rsid w:val="00BD0958"/>
    <w:rsid w:val="00BD5ED9"/>
    <w:rsid w:val="00C22FD2"/>
    <w:rsid w:val="00C41450"/>
    <w:rsid w:val="00C73219"/>
    <w:rsid w:val="00C76253"/>
    <w:rsid w:val="00C97512"/>
    <w:rsid w:val="00CC075D"/>
    <w:rsid w:val="00CC4A82"/>
    <w:rsid w:val="00CC60B0"/>
    <w:rsid w:val="00CF467A"/>
    <w:rsid w:val="00D17CF6"/>
    <w:rsid w:val="00D32F04"/>
    <w:rsid w:val="00D57E96"/>
    <w:rsid w:val="00D91CE6"/>
    <w:rsid w:val="00D921F1"/>
    <w:rsid w:val="00D92DE2"/>
    <w:rsid w:val="00D9767A"/>
    <w:rsid w:val="00DB4F41"/>
    <w:rsid w:val="00DB7B5C"/>
    <w:rsid w:val="00DC2EEE"/>
    <w:rsid w:val="00DE106F"/>
    <w:rsid w:val="00DF5156"/>
    <w:rsid w:val="00DF72D5"/>
    <w:rsid w:val="00DF7337"/>
    <w:rsid w:val="00E0032A"/>
    <w:rsid w:val="00E23F93"/>
    <w:rsid w:val="00E25F48"/>
    <w:rsid w:val="00E35C45"/>
    <w:rsid w:val="00E44B06"/>
    <w:rsid w:val="00E91A06"/>
    <w:rsid w:val="00EA68A2"/>
    <w:rsid w:val="00ED56F9"/>
    <w:rsid w:val="00EE3DB2"/>
    <w:rsid w:val="00F0285B"/>
    <w:rsid w:val="00F06F66"/>
    <w:rsid w:val="00F10053"/>
    <w:rsid w:val="00F4498D"/>
    <w:rsid w:val="00F61A4C"/>
    <w:rsid w:val="00FA57CD"/>
    <w:rsid w:val="00FA683D"/>
    <w:rsid w:val="00FD03E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54B0FF-E489-463A-AB4A-442C4F13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9B"/>
    <w:rPr>
      <w:szCs w:val="22"/>
      <w:lang w:val="en-US" w:eastAsia="en-US"/>
    </w:rPr>
  </w:style>
  <w:style w:type="paragraph" w:styleId="Heading1">
    <w:name w:val="heading 1"/>
    <w:basedOn w:val="Normal"/>
    <w:next w:val="Normal"/>
    <w:link w:val="Heading1Char"/>
    <w:qFormat/>
    <w:rsid w:val="00037D55"/>
    <w:pPr>
      <w:tabs>
        <w:tab w:val="left" w:pos="7185"/>
      </w:tabs>
      <w:spacing w:before="20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customStyle="1" w:styleId="a">
    <w:name w:val="_"/>
    <w:basedOn w:val="Normal"/>
    <w:rsid w:val="003B6FD0"/>
    <w:pPr>
      <w:widowControl w:val="0"/>
      <w:ind w:left="720" w:hanging="720"/>
    </w:pPr>
    <w:rPr>
      <w:rFonts w:ascii="Times New Roman" w:eastAsia="Times New Roman" w:hAnsi="Times New Roman"/>
      <w:sz w:val="24"/>
      <w:szCs w:val="20"/>
    </w:rPr>
  </w:style>
  <w:style w:type="paragraph" w:styleId="PlainText">
    <w:name w:val="Plain Text"/>
    <w:basedOn w:val="Normal"/>
    <w:link w:val="PlainTextChar"/>
    <w:uiPriority w:val="99"/>
    <w:semiHidden/>
    <w:unhideWhenUsed/>
    <w:rsid w:val="007A0635"/>
    <w:rPr>
      <w:rFonts w:eastAsiaTheme="minorHAnsi" w:cstheme="minorBidi"/>
      <w:sz w:val="22"/>
      <w:szCs w:val="21"/>
      <w:lang w:val="en-CA"/>
    </w:rPr>
  </w:style>
  <w:style w:type="character" w:customStyle="1" w:styleId="PlainTextChar">
    <w:name w:val="Plain Text Char"/>
    <w:basedOn w:val="DefaultParagraphFont"/>
    <w:link w:val="PlainText"/>
    <w:uiPriority w:val="99"/>
    <w:semiHidden/>
    <w:rsid w:val="007A0635"/>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87271">
      <w:bodyDiv w:val="1"/>
      <w:marLeft w:val="0"/>
      <w:marRight w:val="0"/>
      <w:marTop w:val="0"/>
      <w:marBottom w:val="0"/>
      <w:divBdr>
        <w:top w:val="none" w:sz="0" w:space="0" w:color="auto"/>
        <w:left w:val="none" w:sz="0" w:space="0" w:color="auto"/>
        <w:bottom w:val="none" w:sz="0" w:space="0" w:color="auto"/>
        <w:right w:val="none" w:sz="0" w:space="0" w:color="auto"/>
      </w:divBdr>
    </w:div>
    <w:div w:id="162315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82</TotalTime>
  <Pages>1</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20</cp:revision>
  <cp:lastPrinted>2019-07-22T17:06:00Z</cp:lastPrinted>
  <dcterms:created xsi:type="dcterms:W3CDTF">2019-01-23T21:02:00Z</dcterms:created>
  <dcterms:modified xsi:type="dcterms:W3CDTF">2021-05-03T20:38:00Z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