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03EA" w14:textId="5B8AD475" w:rsidR="002B0E6B" w:rsidRPr="00F10BFB" w:rsidRDefault="2C30F939" w:rsidP="002B0E6B">
      <w:pPr>
        <w:shd w:val="clear" w:color="auto" w:fill="FFFFFF" w:themeFill="background1"/>
        <w:spacing w:after="0"/>
        <w:rPr>
          <w:rFonts w:ascii="Arial" w:hAnsi="Arial" w:cs="Arial"/>
          <w:b/>
          <w:bCs/>
          <w:sz w:val="28"/>
          <w:szCs w:val="28"/>
        </w:rPr>
      </w:pPr>
      <w:bookmarkStart w:id="0" w:name="_Hlk86839681"/>
      <w:bookmarkStart w:id="1" w:name="_Hlk86839619"/>
      <w:r w:rsidRPr="00F10BFB">
        <w:rPr>
          <w:rFonts w:ascii="Arial" w:hAnsi="Arial" w:cs="Arial"/>
          <w:b/>
          <w:bCs/>
          <w:sz w:val="28"/>
          <w:szCs w:val="28"/>
        </w:rPr>
        <w:t xml:space="preserve">Traffic and service impacts will </w:t>
      </w:r>
      <w:r w:rsidR="008B1007">
        <w:rPr>
          <w:rFonts w:ascii="Arial" w:hAnsi="Arial" w:cs="Arial"/>
          <w:b/>
          <w:bCs/>
          <w:sz w:val="28"/>
          <w:szCs w:val="28"/>
        </w:rPr>
        <w:t xml:space="preserve">occur </w:t>
      </w:r>
      <w:r w:rsidRPr="00F10BFB">
        <w:rPr>
          <w:rFonts w:ascii="Arial" w:hAnsi="Arial" w:cs="Arial"/>
          <w:b/>
          <w:bCs/>
          <w:sz w:val="28"/>
          <w:szCs w:val="28"/>
        </w:rPr>
        <w:t>on</w:t>
      </w:r>
      <w:r w:rsidR="092F2604" w:rsidRPr="00F10BFB">
        <w:rPr>
          <w:rFonts w:ascii="Arial" w:hAnsi="Arial" w:cs="Arial"/>
          <w:b/>
          <w:bCs/>
          <w:kern w:val="36"/>
          <w:sz w:val="28"/>
          <w:szCs w:val="28"/>
        </w:rPr>
        <w:t xml:space="preserve"> </w:t>
      </w:r>
      <w:r w:rsidR="26B0AF43" w:rsidRPr="00F10BFB">
        <w:rPr>
          <w:rFonts w:ascii="Arial" w:hAnsi="Arial" w:cs="Arial"/>
          <w:b/>
          <w:bCs/>
          <w:kern w:val="36"/>
          <w:sz w:val="28"/>
          <w:szCs w:val="28"/>
        </w:rPr>
        <w:t>Friday</w:t>
      </w:r>
    </w:p>
    <w:p w14:paraId="29B48C67" w14:textId="77777777" w:rsidR="00CE0A38" w:rsidRPr="00F10BFB" w:rsidRDefault="00CE0A38" w:rsidP="002B0E6B">
      <w:pPr>
        <w:shd w:val="clear" w:color="auto" w:fill="FFFFFF" w:themeFill="background1"/>
        <w:spacing w:after="0"/>
        <w:rPr>
          <w:rFonts w:ascii="Arial" w:hAnsi="Arial" w:cs="Arial"/>
          <w:b/>
          <w:bCs/>
          <w:kern w:val="36"/>
          <w:sz w:val="28"/>
          <w:szCs w:val="28"/>
        </w:rPr>
      </w:pPr>
    </w:p>
    <w:p w14:paraId="1D7380C6" w14:textId="70DE3FF4" w:rsidR="008B1007" w:rsidRPr="00603924" w:rsidRDefault="3CD32A90" w:rsidP="00D9348C">
      <w:pPr>
        <w:spacing w:after="0" w:line="240" w:lineRule="auto"/>
        <w:rPr>
          <w:rFonts w:ascii="Arial" w:hAnsi="Arial" w:cs="Arial"/>
        </w:rPr>
      </w:pPr>
      <w:r w:rsidRPr="00F10BFB">
        <w:rPr>
          <w:rFonts w:ascii="Arial" w:hAnsi="Arial" w:cs="Arial"/>
          <w:b/>
          <w:bCs/>
          <w:color w:val="000000" w:themeColor="text1"/>
          <w:sz w:val="20"/>
          <w:szCs w:val="20"/>
        </w:rPr>
        <w:t xml:space="preserve">February </w:t>
      </w:r>
      <w:r w:rsidR="176D5172" w:rsidRPr="00F10BFB">
        <w:rPr>
          <w:rFonts w:ascii="Arial" w:hAnsi="Arial" w:cs="Arial"/>
          <w:b/>
          <w:bCs/>
          <w:color w:val="000000" w:themeColor="text1"/>
          <w:sz w:val="20"/>
          <w:szCs w:val="20"/>
        </w:rPr>
        <w:t>1</w:t>
      </w:r>
      <w:r w:rsidR="26B0AF43" w:rsidRPr="00F10BFB">
        <w:rPr>
          <w:rFonts w:ascii="Arial" w:hAnsi="Arial" w:cs="Arial"/>
          <w:b/>
          <w:bCs/>
          <w:color w:val="000000" w:themeColor="text1"/>
          <w:sz w:val="20"/>
          <w:szCs w:val="20"/>
        </w:rPr>
        <w:t>7</w:t>
      </w:r>
      <w:r w:rsidR="50116597" w:rsidRPr="00F10BFB">
        <w:rPr>
          <w:rFonts w:ascii="Arial" w:hAnsi="Arial" w:cs="Arial"/>
          <w:b/>
          <w:bCs/>
          <w:color w:val="000000" w:themeColor="text1"/>
          <w:sz w:val="20"/>
          <w:szCs w:val="20"/>
        </w:rPr>
        <w:t>, 202</w:t>
      </w:r>
      <w:r w:rsidR="71B6DBA6" w:rsidRPr="00F10BFB">
        <w:rPr>
          <w:rFonts w:ascii="Arial" w:hAnsi="Arial" w:cs="Arial"/>
          <w:b/>
          <w:bCs/>
          <w:color w:val="000000" w:themeColor="text1"/>
          <w:sz w:val="20"/>
          <w:szCs w:val="20"/>
        </w:rPr>
        <w:t>2</w:t>
      </w:r>
      <w:r w:rsidR="69EC3C7C" w:rsidRPr="00F10BFB">
        <w:rPr>
          <w:rFonts w:ascii="Arial" w:hAnsi="Arial" w:cs="Arial"/>
          <w:b/>
          <w:bCs/>
          <w:color w:val="000000" w:themeColor="text1"/>
          <w:sz w:val="20"/>
          <w:szCs w:val="20"/>
        </w:rPr>
        <w:t xml:space="preserve"> - </w:t>
      </w:r>
      <w:bookmarkEnd w:id="0"/>
      <w:r w:rsidR="6D2F3278" w:rsidRPr="00F10BFB">
        <w:rPr>
          <w:rFonts w:ascii="Arial" w:hAnsi="Arial" w:cs="Arial"/>
          <w:sz w:val="20"/>
          <w:szCs w:val="20"/>
        </w:rPr>
        <w:t xml:space="preserve">The City advises residents </w:t>
      </w:r>
      <w:proofErr w:type="gramStart"/>
      <w:r w:rsidR="6D2F3278" w:rsidRPr="00F10BFB">
        <w:rPr>
          <w:rFonts w:ascii="Arial" w:hAnsi="Arial" w:cs="Arial"/>
          <w:sz w:val="20"/>
          <w:szCs w:val="20"/>
        </w:rPr>
        <w:t>traffic</w:t>
      </w:r>
      <w:proofErr w:type="gramEnd"/>
      <w:r w:rsidR="6D2F3278" w:rsidRPr="00F10BFB">
        <w:rPr>
          <w:rFonts w:ascii="Arial" w:hAnsi="Arial" w:cs="Arial"/>
          <w:sz w:val="20"/>
          <w:szCs w:val="20"/>
        </w:rPr>
        <w:t xml:space="preserve"> and</w:t>
      </w:r>
      <w:r w:rsidR="7FFD414D" w:rsidRPr="00F10BFB">
        <w:rPr>
          <w:rFonts w:ascii="Arial" w:hAnsi="Arial" w:cs="Arial"/>
          <w:sz w:val="20"/>
          <w:szCs w:val="20"/>
        </w:rPr>
        <w:t xml:space="preserve"> some</w:t>
      </w:r>
      <w:r w:rsidR="6D2F3278" w:rsidRPr="00F10BFB">
        <w:rPr>
          <w:rFonts w:ascii="Arial" w:hAnsi="Arial" w:cs="Arial"/>
          <w:sz w:val="20"/>
          <w:szCs w:val="20"/>
        </w:rPr>
        <w:t xml:space="preserve"> service impacts will continue </w:t>
      </w:r>
      <w:r w:rsidR="1ADFB9F4" w:rsidRPr="00F10BFB">
        <w:rPr>
          <w:rFonts w:ascii="Arial" w:hAnsi="Arial" w:cs="Arial"/>
          <w:sz w:val="20"/>
          <w:szCs w:val="20"/>
        </w:rPr>
        <w:t xml:space="preserve">on </w:t>
      </w:r>
      <w:r w:rsidR="26B0AF43" w:rsidRPr="00F10BFB">
        <w:rPr>
          <w:rFonts w:ascii="Arial" w:hAnsi="Arial" w:cs="Arial"/>
          <w:sz w:val="20"/>
          <w:szCs w:val="20"/>
        </w:rPr>
        <w:t>Friday</w:t>
      </w:r>
      <w:r w:rsidR="5F750825" w:rsidRPr="00F10BFB">
        <w:rPr>
          <w:rFonts w:ascii="Arial" w:hAnsi="Arial" w:cs="Arial"/>
          <w:sz w:val="20"/>
          <w:szCs w:val="20"/>
        </w:rPr>
        <w:t>, February 1</w:t>
      </w:r>
      <w:r w:rsidR="26B0AF43" w:rsidRPr="00F10BFB">
        <w:rPr>
          <w:rFonts w:ascii="Arial" w:hAnsi="Arial" w:cs="Arial"/>
          <w:sz w:val="20"/>
          <w:szCs w:val="20"/>
        </w:rPr>
        <w:t>8</w:t>
      </w:r>
      <w:r w:rsidR="6D2F3278" w:rsidRPr="00F10BFB">
        <w:rPr>
          <w:rFonts w:ascii="Arial" w:hAnsi="Arial" w:cs="Arial"/>
          <w:sz w:val="20"/>
          <w:szCs w:val="20"/>
        </w:rPr>
        <w:t>. The downtown core will continue to experience most of the traffic impacts.</w:t>
      </w:r>
      <w:r w:rsidR="16933537" w:rsidRPr="00F10BFB">
        <w:rPr>
          <w:rFonts w:ascii="Arial" w:hAnsi="Arial" w:cs="Arial"/>
          <w:sz w:val="20"/>
          <w:szCs w:val="20"/>
        </w:rPr>
        <w:t xml:space="preserve"> </w:t>
      </w:r>
      <w:r w:rsidR="6D2F3278" w:rsidRPr="00F10BFB">
        <w:rPr>
          <w:rFonts w:ascii="Arial" w:hAnsi="Arial" w:cs="Arial"/>
          <w:sz w:val="20"/>
          <w:szCs w:val="20"/>
        </w:rPr>
        <w:t>Residents are advised to avoid non-essential travel in the area.</w:t>
      </w:r>
      <w:r w:rsidR="008B1007">
        <w:rPr>
          <w:rFonts w:ascii="Arial" w:hAnsi="Arial" w:cs="Arial"/>
          <w:sz w:val="20"/>
          <w:szCs w:val="20"/>
        </w:rPr>
        <w:t xml:space="preserve"> </w:t>
      </w:r>
      <w:r w:rsidR="008B1007" w:rsidRPr="00603924">
        <w:rPr>
          <w:rFonts w:ascii="Arial" w:hAnsi="Arial" w:cs="Arial"/>
        </w:rPr>
        <w:t>The forecasted weather will also create additional impacts.</w:t>
      </w:r>
    </w:p>
    <w:p w14:paraId="6F37CA5B" w14:textId="29525BA4" w:rsidR="00A010C2" w:rsidRDefault="00A010C2" w:rsidP="00310202">
      <w:pPr>
        <w:spacing w:after="0"/>
        <w:rPr>
          <w:rFonts w:ascii="Arial" w:hAnsi="Arial" w:cs="Arial"/>
          <w:sz w:val="20"/>
          <w:szCs w:val="20"/>
        </w:rPr>
      </w:pPr>
    </w:p>
    <w:p w14:paraId="4306CE27" w14:textId="77777777" w:rsidR="008B1007" w:rsidRPr="00C763A1" w:rsidRDefault="008B1007" w:rsidP="00CE7D7F">
      <w:pPr>
        <w:pStyle w:val="NormalWeb"/>
        <w:shd w:val="clear" w:color="auto" w:fill="FFFFFF" w:themeFill="background1"/>
        <w:rPr>
          <w:rStyle w:val="Strong"/>
          <w:rFonts w:ascii="Arial" w:hAnsi="Arial" w:cs="Arial"/>
          <w:color w:val="000000" w:themeColor="text1"/>
          <w:sz w:val="20"/>
          <w:szCs w:val="20"/>
        </w:rPr>
      </w:pPr>
      <w:r w:rsidRPr="00C763A1">
        <w:rPr>
          <w:rStyle w:val="Strong"/>
          <w:rFonts w:ascii="Arial" w:hAnsi="Arial" w:cs="Arial"/>
          <w:color w:val="000000" w:themeColor="text1"/>
          <w:sz w:val="20"/>
          <w:szCs w:val="20"/>
        </w:rPr>
        <w:t xml:space="preserve">Impacts on OC </w:t>
      </w:r>
      <w:proofErr w:type="spellStart"/>
      <w:r w:rsidRPr="00C763A1">
        <w:rPr>
          <w:rStyle w:val="Strong"/>
          <w:rFonts w:ascii="Arial" w:hAnsi="Arial" w:cs="Arial"/>
          <w:color w:val="000000" w:themeColor="text1"/>
          <w:sz w:val="20"/>
          <w:szCs w:val="20"/>
        </w:rPr>
        <w:t>Transpo</w:t>
      </w:r>
      <w:proofErr w:type="spellEnd"/>
    </w:p>
    <w:p w14:paraId="4B6E2330" w14:textId="77777777" w:rsidR="008B1007" w:rsidRPr="00AD4D20" w:rsidRDefault="008B1007" w:rsidP="005F2516">
      <w:pPr>
        <w:pStyle w:val="xmsonormal"/>
        <w:shd w:val="clear" w:color="auto" w:fill="FFFFFF"/>
        <w:spacing w:before="0" w:beforeAutospacing="0" w:after="0" w:afterAutospacing="0"/>
        <w:rPr>
          <w:rFonts w:ascii="Arial" w:hAnsi="Arial" w:cs="Arial"/>
          <w:color w:val="201F1E"/>
          <w:sz w:val="20"/>
          <w:szCs w:val="20"/>
          <w:lang w:val="en-CA"/>
        </w:rPr>
      </w:pPr>
      <w:r w:rsidRPr="00AD4D20">
        <w:rPr>
          <w:rFonts w:ascii="Arial" w:hAnsi="Arial" w:cs="Arial"/>
          <w:color w:val="242424"/>
          <w:sz w:val="20"/>
          <w:szCs w:val="20"/>
          <w:bdr w:val="none" w:sz="0" w:space="0" w:color="auto" w:frame="1"/>
          <w:lang w:val="en-CA"/>
        </w:rPr>
        <w:t xml:space="preserve">Due to anticipated weather conditions, OC </w:t>
      </w:r>
      <w:proofErr w:type="spellStart"/>
      <w:r w:rsidRPr="00AD4D20">
        <w:rPr>
          <w:rFonts w:ascii="Arial" w:hAnsi="Arial" w:cs="Arial"/>
          <w:color w:val="242424"/>
          <w:sz w:val="20"/>
          <w:szCs w:val="20"/>
          <w:bdr w:val="none" w:sz="0" w:space="0" w:color="auto" w:frame="1"/>
          <w:lang w:val="en-CA"/>
        </w:rPr>
        <w:t>Transpo</w:t>
      </w:r>
      <w:proofErr w:type="spellEnd"/>
      <w:r w:rsidRPr="00AD4D20">
        <w:rPr>
          <w:rFonts w:ascii="Arial" w:hAnsi="Arial" w:cs="Arial"/>
          <w:color w:val="242424"/>
          <w:sz w:val="20"/>
          <w:szCs w:val="20"/>
          <w:bdr w:val="none" w:sz="0" w:space="0" w:color="auto" w:frame="1"/>
          <w:lang w:val="en-CA"/>
        </w:rPr>
        <w:t xml:space="preserve"> is advising customers of possible extensive cancellations that would result in significant delays to tomorrow’s bus service. Customers are advised to give themselves plenty of extra time when planning their commute and to exercise patience.</w:t>
      </w:r>
    </w:p>
    <w:p w14:paraId="6CA0FBC1" w14:textId="77777777" w:rsidR="008B1007" w:rsidRPr="00AD4D20" w:rsidRDefault="008B1007" w:rsidP="005F2516">
      <w:pPr>
        <w:shd w:val="clear" w:color="auto" w:fill="FFFFFF" w:themeFill="background1"/>
        <w:spacing w:after="0" w:line="240" w:lineRule="auto"/>
        <w:textAlignment w:val="baseline"/>
        <w:rPr>
          <w:rStyle w:val="normaltextrun"/>
          <w:rFonts w:ascii="Arial" w:hAnsi="Arial" w:cs="Arial"/>
          <w:color w:val="000000" w:themeColor="text1"/>
          <w:sz w:val="20"/>
          <w:szCs w:val="20"/>
          <w:lang w:val="en-CA"/>
        </w:rPr>
      </w:pPr>
    </w:p>
    <w:p w14:paraId="63FCA487" w14:textId="77777777" w:rsidR="00CE7D7F" w:rsidRPr="00AD4D20" w:rsidRDefault="00CE7D7F" w:rsidP="00CE7D7F">
      <w:pPr>
        <w:shd w:val="clear" w:color="auto" w:fill="FFFFFF" w:themeFill="background1"/>
        <w:spacing w:after="0" w:line="240" w:lineRule="auto"/>
        <w:textAlignment w:val="baseline"/>
        <w:rPr>
          <w:rFonts w:ascii="Arial" w:eastAsia="Times New Roman" w:hAnsi="Arial" w:cs="Arial"/>
          <w:color w:val="242424"/>
          <w:sz w:val="20"/>
          <w:szCs w:val="20"/>
          <w:bdr w:val="none" w:sz="0" w:space="0" w:color="auto" w:frame="1"/>
          <w:lang w:val="en-CA" w:eastAsia="fr-CA"/>
        </w:rPr>
      </w:pPr>
      <w:r w:rsidRPr="00AD4D20">
        <w:rPr>
          <w:rFonts w:ascii="Arial" w:eastAsia="Times New Roman" w:hAnsi="Arial" w:cs="Arial"/>
          <w:color w:val="242424"/>
          <w:sz w:val="20"/>
          <w:szCs w:val="20"/>
          <w:bdr w:val="none" w:sz="0" w:space="0" w:color="auto" w:frame="1"/>
          <w:lang w:val="en-CA" w:eastAsia="fr-CA"/>
        </w:rPr>
        <w:t xml:space="preserve">O-Train Line 1 will operate from Tunney’s Pasture to </w:t>
      </w:r>
      <w:proofErr w:type="spellStart"/>
      <w:r w:rsidRPr="00AD4D20">
        <w:rPr>
          <w:rFonts w:ascii="Arial" w:eastAsia="Times New Roman" w:hAnsi="Arial" w:cs="Arial"/>
          <w:color w:val="242424"/>
          <w:sz w:val="20"/>
          <w:szCs w:val="20"/>
          <w:bdr w:val="none" w:sz="0" w:space="0" w:color="auto" w:frame="1"/>
          <w:lang w:val="en-CA" w:eastAsia="fr-CA"/>
        </w:rPr>
        <w:t>Pimisi</w:t>
      </w:r>
      <w:proofErr w:type="spellEnd"/>
      <w:r w:rsidRPr="00AD4D20">
        <w:rPr>
          <w:rFonts w:ascii="Arial" w:eastAsia="Times New Roman" w:hAnsi="Arial" w:cs="Arial"/>
          <w:color w:val="242424"/>
          <w:sz w:val="20"/>
          <w:szCs w:val="20"/>
          <w:bdr w:val="none" w:sz="0" w:space="0" w:color="auto" w:frame="1"/>
          <w:lang w:val="en-CA" w:eastAsia="fr-CA"/>
        </w:rPr>
        <w:t xml:space="preserve"> Station in the west, and from Blair </w:t>
      </w:r>
      <w:proofErr w:type="gramStart"/>
      <w:r w:rsidRPr="00AD4D20">
        <w:rPr>
          <w:rFonts w:ascii="Arial" w:eastAsia="Times New Roman" w:hAnsi="Arial" w:cs="Arial"/>
          <w:color w:val="242424"/>
          <w:sz w:val="20"/>
          <w:szCs w:val="20"/>
          <w:bdr w:val="none" w:sz="0" w:space="0" w:color="auto" w:frame="1"/>
          <w:lang w:val="en-CA" w:eastAsia="fr-CA"/>
        </w:rPr>
        <w:t xml:space="preserve">to </w:t>
      </w:r>
      <w:r w:rsidRPr="00AD4D20">
        <w:rPr>
          <w:rFonts w:ascii="Arial" w:hAnsi="Arial" w:cs="Arial"/>
          <w:color w:val="242424"/>
          <w:sz w:val="20"/>
          <w:szCs w:val="20"/>
          <w:bdr w:val="none" w:sz="0" w:space="0" w:color="auto" w:frame="1"/>
          <w:lang w:val="en-CA"/>
        </w:rPr>
        <w:t xml:space="preserve"> </w:t>
      </w:r>
      <w:proofErr w:type="spellStart"/>
      <w:r w:rsidRPr="00AD4D20">
        <w:rPr>
          <w:rFonts w:ascii="Arial" w:hAnsi="Arial" w:cs="Arial"/>
          <w:color w:val="242424"/>
          <w:sz w:val="20"/>
          <w:szCs w:val="20"/>
          <w:bdr w:val="none" w:sz="0" w:space="0" w:color="auto" w:frame="1"/>
          <w:lang w:val="en-CA"/>
        </w:rPr>
        <w:t>Hurdman</w:t>
      </w:r>
      <w:proofErr w:type="spellEnd"/>
      <w:proofErr w:type="gramEnd"/>
      <w:r w:rsidRPr="00AD4D20">
        <w:rPr>
          <w:rFonts w:ascii="Arial" w:eastAsia="Times New Roman" w:hAnsi="Arial" w:cs="Arial"/>
          <w:color w:val="242424"/>
          <w:sz w:val="20"/>
          <w:szCs w:val="20"/>
          <w:bdr w:val="none" w:sz="0" w:space="0" w:color="auto" w:frame="1"/>
          <w:lang w:val="en-CA" w:eastAsia="fr-CA"/>
        </w:rPr>
        <w:t xml:space="preserve"> Station in the east</w:t>
      </w:r>
      <w:r w:rsidRPr="00AD4D20">
        <w:rPr>
          <w:rFonts w:ascii="Arial" w:hAnsi="Arial" w:cs="Arial"/>
          <w:color w:val="242424"/>
          <w:sz w:val="20"/>
          <w:szCs w:val="20"/>
          <w:bdr w:val="none" w:sz="0" w:space="0" w:color="auto" w:frame="1"/>
          <w:lang w:val="en-CA"/>
        </w:rPr>
        <w:t xml:space="preserve"> beginning at the start of service on Friday, February 18</w:t>
      </w:r>
      <w:r w:rsidRPr="00AD4D20">
        <w:rPr>
          <w:rFonts w:ascii="Arial" w:eastAsia="Times New Roman" w:hAnsi="Arial" w:cs="Arial"/>
          <w:color w:val="242424"/>
          <w:sz w:val="20"/>
          <w:szCs w:val="20"/>
          <w:bdr w:val="none" w:sz="0" w:space="0" w:color="auto" w:frame="1"/>
          <w:lang w:val="en-CA" w:eastAsia="fr-CA"/>
        </w:rPr>
        <w:t xml:space="preserve">. </w:t>
      </w:r>
    </w:p>
    <w:p w14:paraId="429E6C22" w14:textId="77777777" w:rsidR="00CE7D7F" w:rsidRPr="00AD4D20" w:rsidRDefault="00CE7D7F" w:rsidP="00CE7D7F">
      <w:pPr>
        <w:shd w:val="clear" w:color="auto" w:fill="FFFFFF" w:themeFill="background1"/>
        <w:spacing w:after="0" w:line="240" w:lineRule="auto"/>
        <w:textAlignment w:val="baseline"/>
        <w:rPr>
          <w:rFonts w:ascii="Arial" w:eastAsia="Times New Roman" w:hAnsi="Arial" w:cs="Arial"/>
          <w:color w:val="242424"/>
          <w:sz w:val="20"/>
          <w:szCs w:val="20"/>
          <w:bdr w:val="none" w:sz="0" w:space="0" w:color="auto" w:frame="1"/>
          <w:lang w:val="en-CA" w:eastAsia="fr-CA"/>
        </w:rPr>
      </w:pPr>
    </w:p>
    <w:p w14:paraId="06606669" w14:textId="6E40AF9F" w:rsidR="00CE7D7F" w:rsidRPr="00AD4D20" w:rsidRDefault="00CE7D7F" w:rsidP="00CE7D7F">
      <w:pPr>
        <w:shd w:val="clear" w:color="auto" w:fill="FFFFFF" w:themeFill="background1"/>
        <w:spacing w:after="0" w:line="240" w:lineRule="auto"/>
        <w:textAlignment w:val="baseline"/>
        <w:rPr>
          <w:rStyle w:val="normaltextrun"/>
          <w:rFonts w:ascii="Arial" w:hAnsi="Arial" w:cs="Arial"/>
          <w:color w:val="000000" w:themeColor="text1"/>
          <w:sz w:val="20"/>
          <w:szCs w:val="20"/>
        </w:rPr>
      </w:pPr>
      <w:r w:rsidRPr="00AD4D20">
        <w:rPr>
          <w:rFonts w:ascii="Arial" w:eastAsia="Times New Roman" w:hAnsi="Arial" w:cs="Arial"/>
          <w:sz w:val="20"/>
          <w:szCs w:val="20"/>
          <w:lang w:eastAsia="fr-CA"/>
        </w:rPr>
        <w:t>O-Train stations in the downtown core will be closed, an</w:t>
      </w:r>
      <w:r w:rsidRPr="00AD4D20">
        <w:rPr>
          <w:rFonts w:ascii="Arial" w:hAnsi="Arial" w:cs="Arial"/>
          <w:sz w:val="20"/>
          <w:szCs w:val="20"/>
        </w:rPr>
        <w:t xml:space="preserve">d there will be no rail service between </w:t>
      </w:r>
      <w:proofErr w:type="spellStart"/>
      <w:r w:rsidRPr="00AD4D20">
        <w:rPr>
          <w:rFonts w:ascii="Arial" w:hAnsi="Arial" w:cs="Arial"/>
          <w:sz w:val="20"/>
          <w:szCs w:val="20"/>
        </w:rPr>
        <w:t>Pimisi</w:t>
      </w:r>
      <w:proofErr w:type="spellEnd"/>
      <w:r w:rsidRPr="00AD4D20">
        <w:rPr>
          <w:rFonts w:ascii="Arial" w:hAnsi="Arial" w:cs="Arial"/>
          <w:sz w:val="20"/>
          <w:szCs w:val="20"/>
        </w:rPr>
        <w:t xml:space="preserve"> </w:t>
      </w:r>
      <w:proofErr w:type="spellStart"/>
      <w:r w:rsidRPr="00AD4D20">
        <w:rPr>
          <w:rFonts w:ascii="Arial" w:hAnsi="Arial" w:cs="Arial"/>
          <w:sz w:val="20"/>
          <w:szCs w:val="20"/>
        </w:rPr>
        <w:t>andHurdman</w:t>
      </w:r>
      <w:proofErr w:type="spellEnd"/>
      <w:r w:rsidRPr="00AD4D20">
        <w:rPr>
          <w:rFonts w:ascii="Arial" w:hAnsi="Arial" w:cs="Arial"/>
          <w:sz w:val="20"/>
          <w:szCs w:val="20"/>
        </w:rPr>
        <w:t xml:space="preserve"> stations</w:t>
      </w:r>
      <w:r w:rsidRPr="00AD4D20">
        <w:rPr>
          <w:rFonts w:ascii="Arial" w:eastAsia="Times New Roman" w:hAnsi="Arial" w:cs="Arial"/>
          <w:sz w:val="20"/>
          <w:szCs w:val="20"/>
          <w:lang w:eastAsia="fr-CA"/>
        </w:rPr>
        <w:t>.</w:t>
      </w:r>
      <w:r w:rsidRPr="00AD4D20">
        <w:rPr>
          <w:rFonts w:ascii="Arial" w:hAnsi="Arial" w:cs="Arial"/>
          <w:color w:val="242424"/>
          <w:sz w:val="20"/>
          <w:szCs w:val="20"/>
          <w:bdr w:val="none" w:sz="0" w:space="0" w:color="auto" w:frame="1"/>
          <w:lang w:val="en-CA"/>
        </w:rPr>
        <w:t xml:space="preserve"> </w:t>
      </w:r>
      <w:r w:rsidRPr="00AD4D20">
        <w:rPr>
          <w:rFonts w:ascii="Arial" w:eastAsia="Times New Roman" w:hAnsi="Arial" w:cs="Arial"/>
          <w:sz w:val="20"/>
          <w:szCs w:val="20"/>
          <w:lang w:eastAsia="fr-CA"/>
        </w:rPr>
        <w:t xml:space="preserve">Customers can continue to access the </w:t>
      </w:r>
      <w:proofErr w:type="spellStart"/>
      <w:r w:rsidRPr="00AD4D20">
        <w:rPr>
          <w:rFonts w:ascii="Arial" w:eastAsia="Times New Roman" w:hAnsi="Arial" w:cs="Arial"/>
          <w:sz w:val="20"/>
          <w:szCs w:val="20"/>
          <w:lang w:eastAsia="fr-CA"/>
        </w:rPr>
        <w:t>Centretown</w:t>
      </w:r>
      <w:proofErr w:type="spellEnd"/>
      <w:r w:rsidRPr="00AD4D20">
        <w:rPr>
          <w:rFonts w:ascii="Arial" w:eastAsia="Times New Roman" w:hAnsi="Arial" w:cs="Arial"/>
          <w:sz w:val="20"/>
          <w:szCs w:val="20"/>
          <w:lang w:eastAsia="fr-CA"/>
        </w:rPr>
        <w:t xml:space="preserve"> shuttle, but R1 bus service will not be available.</w:t>
      </w:r>
      <w:r w:rsidRPr="00AD4D20">
        <w:rPr>
          <w:rFonts w:ascii="Arial" w:hAnsi="Arial" w:cs="Arial"/>
          <w:sz w:val="20"/>
          <w:szCs w:val="20"/>
        </w:rPr>
        <w:t xml:space="preserve"> </w:t>
      </w:r>
      <w:r w:rsidRPr="00AD4D20">
        <w:rPr>
          <w:rFonts w:ascii="Arial" w:eastAsia="Times New Roman" w:hAnsi="Arial" w:cs="Arial"/>
          <w:color w:val="000000"/>
          <w:sz w:val="20"/>
          <w:szCs w:val="20"/>
          <w:shd w:val="clear" w:color="auto" w:fill="FFFFFF"/>
          <w:lang w:eastAsia="fr-CA"/>
        </w:rPr>
        <w:t xml:space="preserve">OC </w:t>
      </w:r>
      <w:proofErr w:type="spellStart"/>
      <w:r w:rsidRPr="00AD4D20">
        <w:rPr>
          <w:rFonts w:ascii="Arial" w:eastAsia="Times New Roman" w:hAnsi="Arial" w:cs="Arial"/>
          <w:color w:val="000000"/>
          <w:sz w:val="20"/>
          <w:szCs w:val="20"/>
          <w:shd w:val="clear" w:color="auto" w:fill="FFFFFF"/>
          <w:lang w:eastAsia="fr-CA"/>
        </w:rPr>
        <w:t>Transpo</w:t>
      </w:r>
      <w:proofErr w:type="spellEnd"/>
      <w:r w:rsidRPr="00AD4D20">
        <w:rPr>
          <w:rFonts w:ascii="Arial" w:eastAsia="Times New Roman" w:hAnsi="Arial" w:cs="Arial"/>
          <w:color w:val="000000"/>
          <w:sz w:val="20"/>
          <w:szCs w:val="20"/>
          <w:shd w:val="clear" w:color="auto" w:fill="FFFFFF"/>
          <w:lang w:eastAsia="fr-CA"/>
        </w:rPr>
        <w:t xml:space="preserve"> staff will be present at </w:t>
      </w:r>
      <w:proofErr w:type="spellStart"/>
      <w:r w:rsidRPr="00AD4D20">
        <w:rPr>
          <w:rFonts w:ascii="Arial" w:eastAsia="Times New Roman" w:hAnsi="Arial" w:cs="Arial"/>
          <w:color w:val="000000"/>
          <w:sz w:val="20"/>
          <w:szCs w:val="20"/>
          <w:shd w:val="clear" w:color="auto" w:fill="FFFFFF"/>
          <w:lang w:eastAsia="fr-CA"/>
        </w:rPr>
        <w:t>Hurdman</w:t>
      </w:r>
      <w:proofErr w:type="spellEnd"/>
      <w:r w:rsidRPr="00AD4D20">
        <w:rPr>
          <w:rFonts w:ascii="Arial" w:eastAsia="Times New Roman" w:hAnsi="Arial" w:cs="Arial"/>
          <w:color w:val="000000"/>
          <w:sz w:val="20"/>
          <w:szCs w:val="20"/>
          <w:shd w:val="clear" w:color="auto" w:fill="FFFFFF"/>
          <w:lang w:eastAsia="fr-CA"/>
        </w:rPr>
        <w:t xml:space="preserve">, </w:t>
      </w:r>
      <w:proofErr w:type="spellStart"/>
      <w:r w:rsidRPr="00AD4D20">
        <w:rPr>
          <w:rFonts w:ascii="Arial" w:eastAsia="Times New Roman" w:hAnsi="Arial" w:cs="Arial"/>
          <w:color w:val="000000"/>
          <w:sz w:val="20"/>
          <w:szCs w:val="20"/>
          <w:shd w:val="clear" w:color="auto" w:fill="FFFFFF"/>
          <w:lang w:eastAsia="fr-CA"/>
        </w:rPr>
        <w:t>Pimisi</w:t>
      </w:r>
      <w:proofErr w:type="spellEnd"/>
      <w:r w:rsidRPr="00AD4D20">
        <w:rPr>
          <w:rFonts w:ascii="Arial" w:eastAsia="Times New Roman" w:hAnsi="Arial" w:cs="Arial"/>
          <w:color w:val="000000"/>
          <w:sz w:val="20"/>
          <w:szCs w:val="20"/>
          <w:shd w:val="clear" w:color="auto" w:fill="FFFFFF"/>
          <w:lang w:eastAsia="fr-CA"/>
        </w:rPr>
        <w:t xml:space="preserve"> and Tunney’s Pasture stations to assist customers with bus transfers. </w:t>
      </w:r>
    </w:p>
    <w:p w14:paraId="1B9BCEF1" w14:textId="77777777" w:rsidR="005F2516" w:rsidRPr="00AD4D20" w:rsidRDefault="005F2516" w:rsidP="00CE7D7F">
      <w:pPr>
        <w:shd w:val="clear" w:color="auto" w:fill="FFFFFF" w:themeFill="background1"/>
        <w:spacing w:after="0" w:line="240" w:lineRule="auto"/>
        <w:textAlignment w:val="baseline"/>
        <w:rPr>
          <w:rStyle w:val="normaltextrun"/>
          <w:rFonts w:ascii="Arial" w:hAnsi="Arial" w:cs="Arial"/>
          <w:color w:val="000000" w:themeColor="text1"/>
          <w:sz w:val="20"/>
          <w:szCs w:val="20"/>
        </w:rPr>
      </w:pPr>
    </w:p>
    <w:p w14:paraId="3B4570E2" w14:textId="7D861335" w:rsidR="00CE7D7F" w:rsidRPr="00AD4D20" w:rsidRDefault="00CE7D7F" w:rsidP="00CE7D7F">
      <w:pPr>
        <w:shd w:val="clear" w:color="auto" w:fill="FFFFFF" w:themeFill="background1"/>
        <w:spacing w:after="0" w:line="240" w:lineRule="auto"/>
        <w:textAlignment w:val="baseline"/>
        <w:rPr>
          <w:rStyle w:val="eop"/>
          <w:rFonts w:ascii="Arial" w:hAnsi="Arial" w:cs="Arial"/>
          <w:color w:val="000000"/>
          <w:sz w:val="20"/>
          <w:szCs w:val="20"/>
        </w:rPr>
      </w:pPr>
      <w:r w:rsidRPr="00AD4D20">
        <w:rPr>
          <w:rStyle w:val="normaltextrun"/>
          <w:rFonts w:ascii="Arial" w:hAnsi="Arial" w:cs="Arial"/>
          <w:color w:val="000000" w:themeColor="text1"/>
          <w:sz w:val="20"/>
          <w:szCs w:val="20"/>
        </w:rPr>
        <w:t>All bus routes with service downtown are expected to remain on detour, until service can be reliably returned to downtown stre</w:t>
      </w:r>
      <w:r w:rsidRPr="00AD4D20">
        <w:rPr>
          <w:rStyle w:val="normaltextrun"/>
          <w:rFonts w:ascii="Arial" w:hAnsi="Arial" w:cs="Arial"/>
          <w:sz w:val="20"/>
          <w:szCs w:val="20"/>
        </w:rPr>
        <w:t xml:space="preserve">ets. Maps and more information on the detours are available on </w:t>
      </w:r>
      <w:hyperlink r:id="rId10">
        <w:r w:rsidRPr="00AD4D20">
          <w:rPr>
            <w:rStyle w:val="normaltextrun"/>
            <w:rFonts w:ascii="Arial" w:hAnsi="Arial" w:cs="Arial"/>
            <w:color w:val="0000FF"/>
            <w:sz w:val="20"/>
            <w:szCs w:val="20"/>
            <w:u w:val="single"/>
          </w:rPr>
          <w:t>octranspo.com</w:t>
        </w:r>
      </w:hyperlink>
      <w:r w:rsidRPr="00AD4D20">
        <w:rPr>
          <w:rStyle w:val="normaltextrun"/>
          <w:rFonts w:ascii="Arial" w:hAnsi="Arial" w:cs="Arial"/>
          <w:color w:val="000000" w:themeColor="text1"/>
          <w:sz w:val="20"/>
          <w:szCs w:val="20"/>
        </w:rPr>
        <w:t>. </w:t>
      </w:r>
      <w:r w:rsidRPr="00AD4D20">
        <w:rPr>
          <w:rStyle w:val="eop"/>
          <w:rFonts w:ascii="Arial" w:hAnsi="Arial" w:cs="Arial"/>
          <w:color w:val="000000" w:themeColor="text1"/>
          <w:sz w:val="20"/>
          <w:szCs w:val="20"/>
        </w:rPr>
        <w:t> </w:t>
      </w:r>
    </w:p>
    <w:p w14:paraId="4C1167CE" w14:textId="77777777" w:rsidR="008B1007" w:rsidRPr="002B0E6B" w:rsidRDefault="008B1007">
      <w:pPr>
        <w:shd w:val="clear" w:color="auto" w:fill="FFFFFF"/>
        <w:spacing w:after="0" w:line="240" w:lineRule="auto"/>
        <w:textAlignment w:val="baseline"/>
        <w:rPr>
          <w:rFonts w:ascii="Segoe UI" w:eastAsia="Times New Roman" w:hAnsi="Segoe UI" w:cs="Segoe UI"/>
          <w:sz w:val="18"/>
          <w:szCs w:val="18"/>
          <w:lang w:eastAsia="en-CA"/>
        </w:rPr>
      </w:pPr>
      <w:r w:rsidRPr="002B0E6B">
        <w:rPr>
          <w:rFonts w:ascii="Calibri" w:eastAsia="Times New Roman" w:hAnsi="Calibri" w:cs="Calibri"/>
          <w:color w:val="000000"/>
          <w:sz w:val="20"/>
          <w:szCs w:val="20"/>
          <w:lang w:eastAsia="en-CA"/>
        </w:rPr>
        <w:t> </w:t>
      </w:r>
    </w:p>
    <w:p w14:paraId="52C82745" w14:textId="77777777" w:rsidR="008B1007" w:rsidRPr="002B0E6B" w:rsidRDefault="008B1007">
      <w:pPr>
        <w:shd w:val="clear" w:color="auto" w:fill="FFFFFF"/>
        <w:spacing w:after="0" w:line="240" w:lineRule="auto"/>
        <w:textAlignment w:val="baseline"/>
        <w:rPr>
          <w:rFonts w:ascii="Segoe UI" w:eastAsia="Times New Roman" w:hAnsi="Segoe UI" w:cs="Segoe UI"/>
          <w:sz w:val="18"/>
          <w:szCs w:val="18"/>
          <w:lang w:val="en-CA" w:eastAsia="en-CA"/>
        </w:rPr>
      </w:pPr>
      <w:r w:rsidRPr="002B0E6B">
        <w:rPr>
          <w:rFonts w:ascii="Arial" w:eastAsia="Times New Roman" w:hAnsi="Arial" w:cs="Arial"/>
          <w:color w:val="000000"/>
          <w:sz w:val="20"/>
          <w:szCs w:val="20"/>
          <w:lang w:eastAsia="en-CA"/>
        </w:rPr>
        <w:t>Stay up to date on the latest transit information by visiting </w:t>
      </w:r>
      <w:hyperlink r:id="rId11" w:tgtFrame="_blank" w:history="1">
        <w:r w:rsidRPr="002B0E6B">
          <w:rPr>
            <w:rFonts w:ascii="Arial" w:eastAsia="Times New Roman" w:hAnsi="Arial" w:cs="Arial"/>
            <w:color w:val="0000FF"/>
            <w:sz w:val="20"/>
            <w:szCs w:val="20"/>
            <w:u w:val="single"/>
            <w:lang w:eastAsia="en-CA"/>
          </w:rPr>
          <w:t>octranspo.com/alerts</w:t>
        </w:r>
      </w:hyperlink>
      <w:r w:rsidRPr="002B0E6B">
        <w:rPr>
          <w:rFonts w:ascii="Arial" w:eastAsia="Times New Roman" w:hAnsi="Arial" w:cs="Arial"/>
          <w:color w:val="000000"/>
          <w:sz w:val="20"/>
          <w:szCs w:val="20"/>
          <w:lang w:eastAsia="en-CA"/>
        </w:rPr>
        <w:t>, calling 613-560-5000 or following</w:t>
      </w:r>
      <w:r w:rsidRPr="002B0E6B">
        <w:rPr>
          <w:rFonts w:ascii="Arial" w:eastAsia="Times New Roman" w:hAnsi="Arial" w:cs="Arial"/>
          <w:color w:val="2B2B2B"/>
          <w:sz w:val="20"/>
          <w:szCs w:val="20"/>
          <w:lang w:eastAsia="en-CA"/>
        </w:rPr>
        <w:t> </w:t>
      </w:r>
      <w:hyperlink r:id="rId12" w:tgtFrame="_blank" w:history="1">
        <w:r w:rsidRPr="002B0E6B">
          <w:rPr>
            <w:rFonts w:ascii="Arial" w:eastAsia="Times New Roman" w:hAnsi="Arial" w:cs="Arial"/>
            <w:color w:val="0000FF"/>
            <w:sz w:val="20"/>
            <w:szCs w:val="20"/>
            <w:u w:val="single"/>
            <w:lang w:eastAsia="en-CA"/>
          </w:rPr>
          <w:t xml:space="preserve">OC </w:t>
        </w:r>
        <w:proofErr w:type="spellStart"/>
        <w:r w:rsidRPr="002B0E6B">
          <w:rPr>
            <w:rFonts w:ascii="Arial" w:eastAsia="Times New Roman" w:hAnsi="Arial" w:cs="Arial"/>
            <w:color w:val="0000FF"/>
            <w:sz w:val="20"/>
            <w:szCs w:val="20"/>
            <w:u w:val="single"/>
            <w:lang w:eastAsia="en-CA"/>
          </w:rPr>
          <w:t>Transpo’s</w:t>
        </w:r>
        <w:proofErr w:type="spellEnd"/>
        <w:r w:rsidRPr="002B0E6B">
          <w:rPr>
            <w:rFonts w:ascii="Arial" w:eastAsia="Times New Roman" w:hAnsi="Arial" w:cs="Arial"/>
            <w:color w:val="0000FF"/>
            <w:sz w:val="20"/>
            <w:szCs w:val="20"/>
            <w:u w:val="single"/>
            <w:lang w:eastAsia="en-CA"/>
          </w:rPr>
          <w:t xml:space="preserve"> Twitter </w:t>
        </w:r>
      </w:hyperlink>
      <w:r w:rsidRPr="002B0E6B">
        <w:rPr>
          <w:rFonts w:ascii="Arial" w:eastAsia="Times New Roman" w:hAnsi="Arial" w:cs="Arial"/>
          <w:color w:val="000000"/>
          <w:sz w:val="20"/>
          <w:szCs w:val="20"/>
          <w:lang w:eastAsia="en-CA"/>
        </w:rPr>
        <w:t xml:space="preserve">account. Para </w:t>
      </w:r>
      <w:proofErr w:type="spellStart"/>
      <w:r w:rsidRPr="002B0E6B">
        <w:rPr>
          <w:rFonts w:ascii="Arial" w:eastAsia="Times New Roman" w:hAnsi="Arial" w:cs="Arial"/>
          <w:color w:val="000000"/>
          <w:sz w:val="20"/>
          <w:szCs w:val="20"/>
          <w:lang w:eastAsia="en-CA"/>
        </w:rPr>
        <w:t>Transpo</w:t>
      </w:r>
      <w:proofErr w:type="spellEnd"/>
      <w:r w:rsidRPr="002B0E6B">
        <w:rPr>
          <w:rFonts w:ascii="Arial" w:eastAsia="Times New Roman" w:hAnsi="Arial" w:cs="Arial"/>
          <w:color w:val="000000"/>
          <w:sz w:val="20"/>
          <w:szCs w:val="20"/>
          <w:lang w:eastAsia="en-CA"/>
        </w:rPr>
        <w:t xml:space="preserve"> customers can call OC </w:t>
      </w:r>
      <w:proofErr w:type="spellStart"/>
      <w:r w:rsidRPr="002B0E6B">
        <w:rPr>
          <w:rFonts w:ascii="Arial" w:eastAsia="Times New Roman" w:hAnsi="Arial" w:cs="Arial"/>
          <w:color w:val="000000"/>
          <w:sz w:val="20"/>
          <w:szCs w:val="20"/>
          <w:lang w:eastAsia="en-CA"/>
        </w:rPr>
        <w:t>Transpo</w:t>
      </w:r>
      <w:proofErr w:type="spellEnd"/>
      <w:r w:rsidRPr="002B0E6B">
        <w:rPr>
          <w:rFonts w:ascii="Arial" w:eastAsia="Times New Roman" w:hAnsi="Arial" w:cs="Arial"/>
          <w:color w:val="000000"/>
          <w:sz w:val="20"/>
          <w:szCs w:val="20"/>
          <w:lang w:eastAsia="en-CA"/>
        </w:rPr>
        <w:t xml:space="preserve"> and a staff member will help book a trip.</w:t>
      </w:r>
      <w:r w:rsidRPr="002B0E6B">
        <w:rPr>
          <w:rFonts w:ascii="Arial" w:eastAsia="Times New Roman" w:hAnsi="Arial" w:cs="Arial"/>
          <w:color w:val="000000"/>
          <w:sz w:val="20"/>
          <w:szCs w:val="20"/>
          <w:lang w:val="en-CA" w:eastAsia="en-CA"/>
        </w:rPr>
        <w:t> </w:t>
      </w:r>
    </w:p>
    <w:p w14:paraId="4D38EEEE" w14:textId="77777777" w:rsidR="00D520B9" w:rsidRPr="00F10BFB" w:rsidRDefault="00D520B9">
      <w:pPr>
        <w:pStyle w:val="NormalWeb"/>
        <w:shd w:val="clear" w:color="auto" w:fill="FFFFFF"/>
        <w:rPr>
          <w:rFonts w:ascii="Arial" w:hAnsi="Arial" w:cs="Arial"/>
          <w:color w:val="000000" w:themeColor="text1"/>
          <w:sz w:val="20"/>
          <w:szCs w:val="20"/>
        </w:rPr>
      </w:pPr>
    </w:p>
    <w:p w14:paraId="09CFCA93" w14:textId="26F5F6C8" w:rsidR="006C6B42" w:rsidRPr="00F10BFB" w:rsidRDefault="075A87CE">
      <w:pPr>
        <w:spacing w:after="0"/>
        <w:textAlignment w:val="baseline"/>
        <w:rPr>
          <w:rFonts w:ascii="Arial" w:eastAsia="Arial" w:hAnsi="Arial" w:cs="Arial"/>
          <w:b/>
          <w:bCs/>
          <w:color w:val="000000" w:themeColor="text1"/>
          <w:sz w:val="20"/>
          <w:szCs w:val="20"/>
        </w:rPr>
      </w:pPr>
      <w:r w:rsidRPr="00F10BFB">
        <w:rPr>
          <w:rFonts w:ascii="Arial" w:eastAsia="Arial" w:hAnsi="Arial" w:cs="Arial"/>
          <w:b/>
          <w:bCs/>
          <w:color w:val="000000" w:themeColor="text1"/>
          <w:sz w:val="20"/>
          <w:szCs w:val="20"/>
        </w:rPr>
        <w:t>T</w:t>
      </w:r>
      <w:r w:rsidRPr="00F10BFB">
        <w:rPr>
          <w:rFonts w:ascii="Arial" w:eastAsia="Arial" w:hAnsi="Arial" w:cs="Arial"/>
          <w:color w:val="000000" w:themeColor="text1"/>
          <w:sz w:val="20"/>
          <w:szCs w:val="20"/>
        </w:rPr>
        <w:t>r</w:t>
      </w:r>
      <w:r w:rsidRPr="00F10BFB">
        <w:rPr>
          <w:rFonts w:ascii="Arial" w:eastAsia="Arial" w:hAnsi="Arial" w:cs="Arial"/>
          <w:b/>
          <w:bCs/>
          <w:color w:val="000000" w:themeColor="text1"/>
          <w:sz w:val="20"/>
          <w:szCs w:val="20"/>
        </w:rPr>
        <w:t>affic impacts remain fluid – stay informed</w:t>
      </w:r>
    </w:p>
    <w:p w14:paraId="185A5BBA" w14:textId="77777777" w:rsidR="008B1007" w:rsidRPr="00AD4D20" w:rsidRDefault="008B1007">
      <w:pPr>
        <w:spacing w:after="0" w:line="240" w:lineRule="auto"/>
        <w:rPr>
          <w:rFonts w:ascii="Arial" w:hAnsi="Arial" w:cs="Arial"/>
          <w:sz w:val="20"/>
          <w:szCs w:val="20"/>
        </w:rPr>
      </w:pPr>
      <w:r w:rsidRPr="00AD4D20">
        <w:rPr>
          <w:rFonts w:ascii="Arial" w:hAnsi="Arial" w:cs="Arial"/>
          <w:sz w:val="20"/>
          <w:szCs w:val="20"/>
        </w:rPr>
        <w:t xml:space="preserve">Please exercise caution when using City sidewalks, </w:t>
      </w:r>
      <w:proofErr w:type="gramStart"/>
      <w:r w:rsidRPr="00AD4D20">
        <w:rPr>
          <w:rFonts w:ascii="Arial" w:hAnsi="Arial" w:cs="Arial"/>
          <w:sz w:val="20"/>
          <w:szCs w:val="20"/>
        </w:rPr>
        <w:t>roads</w:t>
      </w:r>
      <w:proofErr w:type="gramEnd"/>
      <w:r w:rsidRPr="00AD4D20">
        <w:rPr>
          <w:rFonts w:ascii="Arial" w:hAnsi="Arial" w:cs="Arial"/>
          <w:sz w:val="20"/>
          <w:szCs w:val="20"/>
        </w:rPr>
        <w:t xml:space="preserve"> and the winter cycling network. Due to the weather conditions </w:t>
      </w:r>
    </w:p>
    <w:p w14:paraId="29E38462" w14:textId="77777777" w:rsidR="008B1007" w:rsidRPr="005F2516" w:rsidRDefault="008B1007">
      <w:pPr>
        <w:spacing w:after="0"/>
        <w:textAlignment w:val="baseline"/>
        <w:rPr>
          <w:rFonts w:ascii="Arial" w:eastAsia="Arial" w:hAnsi="Arial" w:cs="Arial"/>
          <w:color w:val="000000" w:themeColor="text1"/>
          <w:sz w:val="20"/>
          <w:szCs w:val="20"/>
        </w:rPr>
      </w:pPr>
    </w:p>
    <w:p w14:paraId="1B312C65" w14:textId="7FCE56C3" w:rsidR="006C6B42" w:rsidRPr="00F10BFB" w:rsidRDefault="075A87CE">
      <w:pPr>
        <w:spacing w:after="0"/>
        <w:textAlignment w:val="baseline"/>
        <w:rPr>
          <w:rFonts w:ascii="Arial" w:eastAsia="Arial" w:hAnsi="Arial" w:cs="Arial"/>
          <w:color w:val="000000" w:themeColor="text1"/>
          <w:sz w:val="20"/>
          <w:szCs w:val="20"/>
        </w:rPr>
      </w:pPr>
      <w:r w:rsidRPr="00F10BFB">
        <w:rPr>
          <w:rFonts w:ascii="Arial" w:eastAsia="Arial" w:hAnsi="Arial" w:cs="Arial"/>
          <w:color w:val="000000" w:themeColor="text1"/>
          <w:sz w:val="20"/>
          <w:szCs w:val="20"/>
        </w:rPr>
        <w:t xml:space="preserve">Residents can continue to check our online </w:t>
      </w:r>
      <w:hyperlink r:id="rId13">
        <w:r w:rsidRPr="00F10BFB">
          <w:rPr>
            <w:rStyle w:val="Hyperlink"/>
            <w:rFonts w:ascii="Arial" w:eastAsia="Arial" w:hAnsi="Arial" w:cs="Arial"/>
            <w:sz w:val="20"/>
            <w:szCs w:val="20"/>
          </w:rPr>
          <w:t>traffic map</w:t>
        </w:r>
      </w:hyperlink>
      <w:r w:rsidRPr="00F10BFB">
        <w:rPr>
          <w:rFonts w:ascii="Arial" w:eastAsia="Arial" w:hAnsi="Arial" w:cs="Arial"/>
          <w:color w:val="2B2B2B"/>
          <w:sz w:val="20"/>
          <w:szCs w:val="20"/>
        </w:rPr>
        <w:t xml:space="preserve"> and the </w:t>
      </w:r>
      <w:hyperlink r:id="rId14" w:history="1">
        <w:r w:rsidRPr="00F10BFB">
          <w:rPr>
            <w:rStyle w:val="Hyperlink"/>
            <w:rFonts w:ascii="Arial" w:eastAsia="Arial" w:hAnsi="Arial" w:cs="Arial"/>
            <w:sz w:val="20"/>
            <w:szCs w:val="20"/>
          </w:rPr>
          <w:t>City of Ottawa’s traffic Twitter account</w:t>
        </w:r>
      </w:hyperlink>
      <w:r w:rsidRPr="00F10BFB">
        <w:rPr>
          <w:rFonts w:ascii="Arial" w:eastAsia="Arial" w:hAnsi="Arial" w:cs="Arial"/>
          <w:color w:val="2B2B2B"/>
          <w:sz w:val="20"/>
          <w:szCs w:val="20"/>
        </w:rPr>
        <w:t xml:space="preserve"> f</w:t>
      </w:r>
      <w:r w:rsidRPr="00F10BFB">
        <w:rPr>
          <w:rFonts w:ascii="Arial" w:eastAsia="Arial" w:hAnsi="Arial" w:cs="Arial"/>
          <w:color w:val="000000" w:themeColor="text1"/>
          <w:sz w:val="20"/>
          <w:szCs w:val="20"/>
        </w:rPr>
        <w:t>or up-to-date information on traffic delays and disruptions due to the demonstrations.</w:t>
      </w:r>
    </w:p>
    <w:p w14:paraId="41387BBD" w14:textId="67B77E88" w:rsidR="006C6B42" w:rsidRPr="00F10BFB" w:rsidRDefault="006C6B42">
      <w:pPr>
        <w:spacing w:after="0"/>
        <w:textAlignment w:val="baseline"/>
        <w:rPr>
          <w:rFonts w:ascii="Arial" w:eastAsia="Arial" w:hAnsi="Arial" w:cs="Arial"/>
          <w:sz w:val="20"/>
          <w:szCs w:val="20"/>
        </w:rPr>
      </w:pPr>
    </w:p>
    <w:p w14:paraId="06ACE809" w14:textId="2C229612" w:rsidR="006C6B42" w:rsidRPr="00F10BFB" w:rsidRDefault="009928D7">
      <w:pPr>
        <w:spacing w:after="0"/>
        <w:textAlignment w:val="baseline"/>
        <w:rPr>
          <w:rFonts w:ascii="Arial" w:hAnsi="Arial" w:cs="Arial"/>
          <w:color w:val="000000" w:themeColor="text1"/>
          <w:sz w:val="20"/>
          <w:szCs w:val="20"/>
        </w:rPr>
      </w:pPr>
      <w:r w:rsidRPr="00F10BFB">
        <w:rPr>
          <w:rFonts w:ascii="Arial" w:hAnsi="Arial" w:cs="Arial"/>
          <w:color w:val="000000" w:themeColor="text1"/>
          <w:sz w:val="20"/>
          <w:szCs w:val="20"/>
        </w:rPr>
        <w:t>Here is latest information on downtown</w:t>
      </w:r>
      <w:r w:rsidR="00786AA4" w:rsidRPr="00F10BFB">
        <w:rPr>
          <w:rFonts w:ascii="Arial" w:hAnsi="Arial" w:cs="Arial"/>
          <w:color w:val="000000" w:themeColor="text1"/>
          <w:sz w:val="20"/>
          <w:szCs w:val="20"/>
        </w:rPr>
        <w:t xml:space="preserve"> City</w:t>
      </w:r>
      <w:r w:rsidRPr="00F10BFB">
        <w:rPr>
          <w:rFonts w:ascii="Arial" w:hAnsi="Arial" w:cs="Arial"/>
          <w:color w:val="000000" w:themeColor="text1"/>
          <w:sz w:val="20"/>
          <w:szCs w:val="20"/>
        </w:rPr>
        <w:t xml:space="preserve"> services</w:t>
      </w:r>
      <w:r w:rsidR="00786AA4" w:rsidRPr="00F10BFB">
        <w:rPr>
          <w:rFonts w:ascii="Arial" w:hAnsi="Arial" w:cs="Arial"/>
          <w:color w:val="000000" w:themeColor="text1"/>
          <w:sz w:val="20"/>
          <w:szCs w:val="20"/>
        </w:rPr>
        <w:t xml:space="preserve"> and facilities</w:t>
      </w:r>
      <w:r w:rsidRPr="00F10BFB">
        <w:rPr>
          <w:rFonts w:ascii="Arial" w:hAnsi="Arial" w:cs="Arial"/>
          <w:color w:val="000000" w:themeColor="text1"/>
          <w:sz w:val="20"/>
          <w:szCs w:val="20"/>
        </w:rPr>
        <w:t xml:space="preserve"> – including </w:t>
      </w:r>
      <w:r w:rsidR="00976503" w:rsidRPr="00F10BFB">
        <w:rPr>
          <w:rFonts w:ascii="Arial" w:hAnsi="Arial" w:cs="Arial"/>
          <w:color w:val="000000" w:themeColor="text1"/>
          <w:sz w:val="20"/>
          <w:szCs w:val="20"/>
        </w:rPr>
        <w:t>closures</w:t>
      </w:r>
      <w:r w:rsidR="00786AA4" w:rsidRPr="00F10BFB">
        <w:rPr>
          <w:rFonts w:ascii="Arial" w:hAnsi="Arial" w:cs="Arial"/>
          <w:color w:val="000000" w:themeColor="text1"/>
          <w:sz w:val="20"/>
          <w:szCs w:val="20"/>
        </w:rPr>
        <w:t>, delays</w:t>
      </w:r>
      <w:r w:rsidR="00CE798C" w:rsidRPr="00F10BFB">
        <w:rPr>
          <w:rFonts w:ascii="Arial" w:hAnsi="Arial" w:cs="Arial"/>
          <w:color w:val="000000" w:themeColor="text1"/>
          <w:sz w:val="20"/>
          <w:szCs w:val="20"/>
        </w:rPr>
        <w:t>, and resumptions:</w:t>
      </w:r>
    </w:p>
    <w:p w14:paraId="38B12101" w14:textId="77777777" w:rsidR="00D520B9" w:rsidRPr="00F10BFB" w:rsidRDefault="00D520B9">
      <w:pPr>
        <w:pStyle w:val="NormalWeb"/>
        <w:shd w:val="clear" w:color="auto" w:fill="FFFFFF"/>
        <w:rPr>
          <w:rStyle w:val="Strong"/>
          <w:rFonts w:ascii="Arial" w:hAnsi="Arial" w:cs="Arial"/>
          <w:color w:val="000000" w:themeColor="text1"/>
          <w:sz w:val="20"/>
          <w:szCs w:val="20"/>
        </w:rPr>
      </w:pPr>
    </w:p>
    <w:p w14:paraId="3D0F824E" w14:textId="691DD63F" w:rsidR="003C300A" w:rsidRPr="00F10BFB" w:rsidRDefault="003C300A">
      <w:pPr>
        <w:pStyle w:val="NormalWeb"/>
        <w:shd w:val="clear" w:color="auto" w:fill="FFFFFF" w:themeFill="background1"/>
        <w:rPr>
          <w:rFonts w:ascii="Arial" w:hAnsi="Arial" w:cs="Arial"/>
          <w:color w:val="000000" w:themeColor="text1"/>
          <w:sz w:val="20"/>
          <w:szCs w:val="20"/>
        </w:rPr>
      </w:pPr>
      <w:r w:rsidRPr="00F10BFB">
        <w:rPr>
          <w:rStyle w:val="Strong"/>
          <w:rFonts w:ascii="Arial" w:hAnsi="Arial" w:cs="Arial"/>
          <w:color w:val="000000" w:themeColor="text1"/>
          <w:sz w:val="20"/>
          <w:szCs w:val="20"/>
        </w:rPr>
        <w:t>Ottawa Public Library branches</w:t>
      </w:r>
    </w:p>
    <w:p w14:paraId="1FC4F352" w14:textId="4D6D986B" w:rsidR="003C300A" w:rsidRPr="00F10BFB" w:rsidRDefault="003A4A8B">
      <w:pPr>
        <w:pStyle w:val="NormalWeb"/>
        <w:shd w:val="clear" w:color="auto" w:fill="FFFFFF" w:themeFill="background1"/>
        <w:rPr>
          <w:rFonts w:ascii="Arial" w:hAnsi="Arial" w:cs="Arial"/>
          <w:color w:val="2B2B2B"/>
          <w:sz w:val="20"/>
          <w:szCs w:val="20"/>
          <w:shd w:val="clear" w:color="auto" w:fill="FFFFFF"/>
        </w:rPr>
      </w:pPr>
      <w:r w:rsidRPr="00F10BFB">
        <w:rPr>
          <w:rFonts w:ascii="Arial" w:hAnsi="Arial" w:cs="Arial"/>
          <w:sz w:val="20"/>
          <w:szCs w:val="20"/>
          <w:shd w:val="clear" w:color="auto" w:fill="FFFFFF"/>
        </w:rPr>
        <w:t>The</w:t>
      </w:r>
      <w:r w:rsidRPr="00F10BFB">
        <w:rPr>
          <w:rFonts w:ascii="Arial" w:hAnsi="Arial" w:cs="Arial"/>
          <w:color w:val="2B2B2B"/>
          <w:sz w:val="20"/>
          <w:szCs w:val="20"/>
          <w:shd w:val="clear" w:color="auto" w:fill="FFFFFF"/>
        </w:rPr>
        <w:t> </w:t>
      </w:r>
      <w:hyperlink r:id="rId15" w:tgtFrame="_blank" w:history="1">
        <w:r w:rsidRPr="00F10BFB">
          <w:rPr>
            <w:rStyle w:val="Hyperlink"/>
            <w:rFonts w:ascii="Arial" w:hAnsi="Arial" w:cs="Arial"/>
            <w:color w:val="002B7F"/>
            <w:sz w:val="20"/>
            <w:szCs w:val="20"/>
            <w:shd w:val="clear" w:color="auto" w:fill="FFFFFF"/>
          </w:rPr>
          <w:t>Ottawa Public Library’s</w:t>
        </w:r>
      </w:hyperlink>
      <w:r w:rsidRPr="00F10BFB">
        <w:rPr>
          <w:rFonts w:ascii="Arial" w:hAnsi="Arial" w:cs="Arial"/>
          <w:color w:val="2B2B2B"/>
          <w:sz w:val="20"/>
          <w:szCs w:val="20"/>
          <w:shd w:val="clear" w:color="auto" w:fill="FFFFFF"/>
        </w:rPr>
        <w:t> </w:t>
      </w:r>
      <w:r w:rsidRPr="00F10BFB">
        <w:rPr>
          <w:rFonts w:ascii="Arial" w:hAnsi="Arial" w:cs="Arial"/>
          <w:sz w:val="20"/>
          <w:szCs w:val="20"/>
          <w:shd w:val="clear" w:color="auto" w:fill="FFFFFF"/>
        </w:rPr>
        <w:t>Main and Rideau branches will remain closed.</w:t>
      </w:r>
    </w:p>
    <w:p w14:paraId="4DAD88CA" w14:textId="77777777" w:rsidR="003A4A8B" w:rsidRPr="00F10BFB" w:rsidRDefault="003A4A8B">
      <w:pPr>
        <w:pStyle w:val="NormalWeb"/>
        <w:shd w:val="clear" w:color="auto" w:fill="FFFFFF"/>
        <w:rPr>
          <w:rFonts w:ascii="Arial" w:hAnsi="Arial" w:cs="Arial"/>
          <w:color w:val="2B2B2B"/>
          <w:sz w:val="20"/>
          <w:szCs w:val="20"/>
        </w:rPr>
      </w:pPr>
    </w:p>
    <w:p w14:paraId="78D4AD33" w14:textId="77777777" w:rsidR="003C300A" w:rsidRPr="00F10BFB" w:rsidRDefault="003C300A">
      <w:pPr>
        <w:pStyle w:val="NormalWeb"/>
        <w:shd w:val="clear" w:color="auto" w:fill="FFFFFF"/>
        <w:rPr>
          <w:rFonts w:ascii="Arial" w:hAnsi="Arial" w:cs="Arial"/>
          <w:color w:val="000000" w:themeColor="text1"/>
          <w:sz w:val="20"/>
          <w:szCs w:val="20"/>
        </w:rPr>
      </w:pPr>
      <w:r w:rsidRPr="00F10BFB">
        <w:rPr>
          <w:rStyle w:val="Strong"/>
          <w:rFonts w:ascii="Arial" w:hAnsi="Arial" w:cs="Arial"/>
          <w:color w:val="000000" w:themeColor="text1"/>
          <w:sz w:val="20"/>
          <w:szCs w:val="20"/>
        </w:rPr>
        <w:t>City Hall</w:t>
      </w:r>
    </w:p>
    <w:p w14:paraId="12056EF9" w14:textId="558F53AE" w:rsidR="003C300A" w:rsidRPr="00F10BFB" w:rsidRDefault="003C300A">
      <w:pPr>
        <w:pStyle w:val="NormalWeb"/>
        <w:shd w:val="clear" w:color="auto" w:fill="FFFFFF" w:themeFill="background1"/>
        <w:rPr>
          <w:rFonts w:ascii="Arial" w:hAnsi="Arial" w:cs="Arial"/>
          <w:color w:val="000000" w:themeColor="text1"/>
          <w:sz w:val="20"/>
          <w:szCs w:val="20"/>
        </w:rPr>
      </w:pPr>
      <w:r w:rsidRPr="00F10BFB">
        <w:rPr>
          <w:rFonts w:ascii="Arial" w:hAnsi="Arial" w:cs="Arial"/>
          <w:color w:val="000000" w:themeColor="text1"/>
          <w:sz w:val="20"/>
          <w:szCs w:val="20"/>
        </w:rPr>
        <w:t xml:space="preserve">Ottawa City Hall and its amenities will remain closed for public access. </w:t>
      </w:r>
    </w:p>
    <w:p w14:paraId="757EFA3B" w14:textId="77777777" w:rsidR="003C300A" w:rsidRPr="00F10BFB" w:rsidRDefault="003C300A">
      <w:pPr>
        <w:pStyle w:val="NormalWeb"/>
        <w:shd w:val="clear" w:color="auto" w:fill="FFFFFF"/>
        <w:rPr>
          <w:rFonts w:ascii="Arial" w:hAnsi="Arial" w:cs="Arial"/>
          <w:color w:val="000000" w:themeColor="text1"/>
          <w:sz w:val="20"/>
          <w:szCs w:val="20"/>
        </w:rPr>
      </w:pPr>
      <w:r w:rsidRPr="00F10BFB">
        <w:rPr>
          <w:rFonts w:ascii="Arial" w:hAnsi="Arial" w:cs="Arial"/>
          <w:color w:val="000000" w:themeColor="text1"/>
          <w:sz w:val="20"/>
          <w:szCs w:val="20"/>
        </w:rPr>
        <w:t>These amenities include:</w:t>
      </w:r>
    </w:p>
    <w:p w14:paraId="235296FB" w14:textId="77777777" w:rsidR="003C300A" w:rsidRPr="00F10BFB" w:rsidRDefault="003C300A">
      <w:pPr>
        <w:numPr>
          <w:ilvl w:val="0"/>
          <w:numId w:val="21"/>
        </w:numPr>
        <w:shd w:val="clear" w:color="auto" w:fill="FFFFFF"/>
        <w:spacing w:after="0" w:line="240" w:lineRule="auto"/>
        <w:rPr>
          <w:rFonts w:ascii="Arial" w:hAnsi="Arial" w:cs="Arial"/>
          <w:color w:val="000000" w:themeColor="text1"/>
          <w:sz w:val="20"/>
          <w:szCs w:val="20"/>
        </w:rPr>
      </w:pPr>
      <w:r w:rsidRPr="00F10BFB">
        <w:rPr>
          <w:rFonts w:ascii="Arial" w:hAnsi="Arial" w:cs="Arial"/>
          <w:color w:val="000000" w:themeColor="text1"/>
          <w:sz w:val="20"/>
          <w:szCs w:val="20"/>
        </w:rPr>
        <w:t>Rink of Dreams</w:t>
      </w:r>
    </w:p>
    <w:p w14:paraId="154D5A0C" w14:textId="488BC29C" w:rsidR="7511381D" w:rsidRPr="00F10BFB" w:rsidRDefault="003C300A">
      <w:pPr>
        <w:numPr>
          <w:ilvl w:val="0"/>
          <w:numId w:val="21"/>
        </w:numPr>
        <w:shd w:val="clear" w:color="auto" w:fill="FFFFFF" w:themeFill="background1"/>
        <w:spacing w:after="0" w:line="240" w:lineRule="auto"/>
        <w:rPr>
          <w:rStyle w:val="Strong"/>
          <w:rFonts w:ascii="Arial" w:hAnsi="Arial" w:cs="Arial"/>
          <w:color w:val="000000" w:themeColor="text1"/>
          <w:sz w:val="20"/>
          <w:szCs w:val="20"/>
        </w:rPr>
      </w:pPr>
      <w:r w:rsidRPr="00F10BFB">
        <w:rPr>
          <w:rFonts w:ascii="Arial" w:hAnsi="Arial" w:cs="Arial"/>
          <w:color w:val="000000" w:themeColor="text1"/>
          <w:sz w:val="20"/>
          <w:szCs w:val="20"/>
        </w:rPr>
        <w:t>Underground municipal parking lot</w:t>
      </w:r>
    </w:p>
    <w:p w14:paraId="3E1E2439" w14:textId="77777777" w:rsidR="00715312" w:rsidRPr="00F10BFB" w:rsidRDefault="00715312">
      <w:pPr>
        <w:pStyle w:val="NormalWeb"/>
        <w:shd w:val="clear" w:color="auto" w:fill="FFFFFF"/>
        <w:rPr>
          <w:rStyle w:val="Strong"/>
          <w:rFonts w:ascii="Arial" w:hAnsi="Arial" w:cs="Arial"/>
          <w:color w:val="000000" w:themeColor="text1"/>
          <w:sz w:val="20"/>
          <w:szCs w:val="20"/>
        </w:rPr>
      </w:pPr>
    </w:p>
    <w:p w14:paraId="2BC26533" w14:textId="310BD4C4" w:rsidR="007A4574" w:rsidRPr="00F10BFB" w:rsidRDefault="78C989B0">
      <w:pPr>
        <w:pStyle w:val="NormalWeb"/>
        <w:shd w:val="clear" w:color="auto" w:fill="FFFFFF" w:themeFill="background1"/>
        <w:rPr>
          <w:rStyle w:val="Strong"/>
          <w:rFonts w:ascii="Arial" w:hAnsi="Arial" w:cs="Arial"/>
          <w:sz w:val="20"/>
          <w:szCs w:val="20"/>
        </w:rPr>
      </w:pPr>
      <w:r w:rsidRPr="00F10BFB">
        <w:rPr>
          <w:rStyle w:val="Strong"/>
          <w:rFonts w:ascii="Arial" w:hAnsi="Arial" w:cs="Arial"/>
          <w:sz w:val="20"/>
          <w:szCs w:val="20"/>
        </w:rPr>
        <w:t xml:space="preserve">Ottawa Public Health </w:t>
      </w:r>
    </w:p>
    <w:p w14:paraId="294AEB6D" w14:textId="4240EC4C" w:rsidR="575269CD" w:rsidRPr="00F10BFB" w:rsidRDefault="575269CD">
      <w:pPr>
        <w:pStyle w:val="NormalWeb"/>
        <w:rPr>
          <w:rFonts w:ascii="Arial" w:eastAsia="Arial" w:hAnsi="Arial" w:cs="Arial"/>
          <w:sz w:val="20"/>
          <w:szCs w:val="20"/>
        </w:rPr>
      </w:pPr>
      <w:r w:rsidRPr="00F10BFB">
        <w:rPr>
          <w:rFonts w:ascii="Arial" w:eastAsia="Arial" w:hAnsi="Arial" w:cs="Arial"/>
          <w:sz w:val="20"/>
          <w:szCs w:val="20"/>
        </w:rPr>
        <w:t>All Sexual Health and Harm Reduction Services will be closed at the Sexual Health Clinic on 179 Clarence St. on Friday, February 18. This includes sexual health clinic appointments and supervised consumption services. All clients with an affected appointment will be notified directly and rescheduled. Services are anticipated to resume on Tuesday, February 22.</w:t>
      </w:r>
    </w:p>
    <w:p w14:paraId="4442BDC8" w14:textId="6187E48E" w:rsidR="575269CD" w:rsidRPr="00F10BFB" w:rsidRDefault="575269CD">
      <w:pPr>
        <w:pStyle w:val="NormalWeb"/>
        <w:shd w:val="clear" w:color="auto" w:fill="FFFFFF" w:themeFill="background1"/>
        <w:rPr>
          <w:rFonts w:ascii="Arial" w:hAnsi="Arial" w:cs="Arial"/>
          <w:sz w:val="20"/>
          <w:szCs w:val="20"/>
        </w:rPr>
      </w:pPr>
    </w:p>
    <w:p w14:paraId="7782A880" w14:textId="1E4FA586" w:rsidR="575269CD" w:rsidRDefault="575269CD" w:rsidP="00D9348C">
      <w:pPr>
        <w:pStyle w:val="NormalWeb"/>
        <w:rPr>
          <w:rFonts w:ascii="Arial" w:eastAsia="Arial" w:hAnsi="Arial" w:cs="Arial"/>
          <w:sz w:val="20"/>
          <w:szCs w:val="20"/>
        </w:rPr>
      </w:pPr>
      <w:r w:rsidRPr="00F10BFB">
        <w:rPr>
          <w:rFonts w:ascii="Arial" w:eastAsia="Arial" w:hAnsi="Arial" w:cs="Arial"/>
          <w:sz w:val="20"/>
          <w:szCs w:val="20"/>
        </w:rPr>
        <w:t>The Ottawa Public Health Harm Reduction van will be unable to provide services in the impacted areas. Staff will continue to coordinate with clients to find an alternate meeting location or provide a referral to an available community partner location.</w:t>
      </w:r>
    </w:p>
    <w:p w14:paraId="708DB6E8" w14:textId="5A66C6FA" w:rsidR="004410A1" w:rsidRDefault="004410A1" w:rsidP="004410A1">
      <w:pPr>
        <w:pStyle w:val="NormalWeb"/>
        <w:rPr>
          <w:rFonts w:ascii="Arial" w:eastAsia="Arial" w:hAnsi="Arial" w:cs="Arial"/>
          <w:sz w:val="20"/>
          <w:szCs w:val="20"/>
        </w:rPr>
      </w:pPr>
    </w:p>
    <w:p w14:paraId="33EC3D29" w14:textId="6EF2BDFD" w:rsidR="00DA3CF4" w:rsidRDefault="00DA3CF4" w:rsidP="004410A1">
      <w:pPr>
        <w:pStyle w:val="NormalWeb"/>
        <w:rPr>
          <w:rFonts w:ascii="Arial" w:eastAsia="Arial" w:hAnsi="Arial" w:cs="Arial"/>
          <w:sz w:val="20"/>
          <w:szCs w:val="20"/>
        </w:rPr>
      </w:pPr>
      <w:r>
        <w:rPr>
          <w:rFonts w:ascii="Arial" w:eastAsia="Arial" w:hAnsi="Arial" w:cs="Arial"/>
          <w:sz w:val="20"/>
          <w:szCs w:val="20"/>
        </w:rPr>
        <w:t>The</w:t>
      </w:r>
      <w:r w:rsidRPr="00DA3CF4">
        <w:t xml:space="preserve"> </w:t>
      </w:r>
      <w:r w:rsidRPr="00DA3CF4">
        <w:rPr>
          <w:rFonts w:ascii="Arial" w:eastAsia="Arial" w:hAnsi="Arial" w:cs="Arial"/>
          <w:sz w:val="20"/>
          <w:szCs w:val="20"/>
        </w:rPr>
        <w:t>Ottawa Dental Clinic</w:t>
      </w:r>
      <w:r w:rsidR="009046DD">
        <w:rPr>
          <w:rFonts w:ascii="Arial" w:eastAsia="Arial" w:hAnsi="Arial" w:cs="Arial"/>
          <w:sz w:val="20"/>
          <w:szCs w:val="20"/>
        </w:rPr>
        <w:t xml:space="preserve"> </w:t>
      </w:r>
      <w:r w:rsidR="00140EF0">
        <w:rPr>
          <w:rFonts w:ascii="Arial" w:eastAsia="Arial" w:hAnsi="Arial" w:cs="Arial"/>
          <w:sz w:val="20"/>
          <w:szCs w:val="20"/>
        </w:rPr>
        <w:t>on</w:t>
      </w:r>
      <w:r w:rsidR="00140EF0" w:rsidRPr="00DA3CF4">
        <w:rPr>
          <w:rFonts w:ascii="Arial" w:eastAsia="Arial" w:hAnsi="Arial" w:cs="Arial"/>
          <w:sz w:val="20"/>
          <w:szCs w:val="20"/>
        </w:rPr>
        <w:t xml:space="preserve"> </w:t>
      </w:r>
      <w:r w:rsidR="00140EF0">
        <w:rPr>
          <w:rFonts w:ascii="Arial" w:eastAsia="Arial" w:hAnsi="Arial" w:cs="Arial"/>
          <w:sz w:val="20"/>
          <w:szCs w:val="20"/>
        </w:rPr>
        <w:t xml:space="preserve">40 Cobourg Street </w:t>
      </w:r>
      <w:r w:rsidRPr="00DA3CF4">
        <w:rPr>
          <w:rFonts w:ascii="Arial" w:eastAsia="Arial" w:hAnsi="Arial" w:cs="Arial"/>
          <w:sz w:val="20"/>
          <w:szCs w:val="20"/>
        </w:rPr>
        <w:t>will be closed tomorrow</w:t>
      </w:r>
    </w:p>
    <w:p w14:paraId="0FAB10CE" w14:textId="178C4D92" w:rsidR="575269CD" w:rsidRPr="00F10BFB" w:rsidRDefault="575269CD" w:rsidP="00DA3CF4">
      <w:pPr>
        <w:pStyle w:val="NormalWeb"/>
        <w:shd w:val="clear" w:color="auto" w:fill="FFFFFF" w:themeFill="background1"/>
        <w:rPr>
          <w:rFonts w:eastAsia="Calibri"/>
          <w:sz w:val="20"/>
          <w:szCs w:val="20"/>
        </w:rPr>
      </w:pPr>
    </w:p>
    <w:p w14:paraId="1CF7B066" w14:textId="35DF987C" w:rsidR="78C989B0" w:rsidRDefault="78C989B0">
      <w:pPr>
        <w:pStyle w:val="NormalWeb"/>
        <w:rPr>
          <w:rFonts w:eastAsia="Calibri"/>
          <w:sz w:val="20"/>
          <w:szCs w:val="20"/>
        </w:rPr>
      </w:pPr>
      <w:r w:rsidRPr="00F10BFB">
        <w:rPr>
          <w:rFonts w:ascii="Arial" w:hAnsi="Arial" w:cs="Arial"/>
          <w:sz w:val="20"/>
          <w:szCs w:val="20"/>
        </w:rPr>
        <w:t>The</w:t>
      </w:r>
      <w:r w:rsidR="4D557CA8" w:rsidRPr="00F10BFB">
        <w:rPr>
          <w:rFonts w:ascii="Arial" w:hAnsi="Arial" w:cs="Arial"/>
          <w:sz w:val="20"/>
          <w:szCs w:val="20"/>
        </w:rPr>
        <w:t xml:space="preserve"> Ottawa Public Health’s</w:t>
      </w:r>
      <w:r w:rsidRPr="00F10BFB">
        <w:rPr>
          <w:rFonts w:ascii="Arial" w:hAnsi="Arial" w:cs="Arial"/>
          <w:sz w:val="20"/>
          <w:szCs w:val="20"/>
        </w:rPr>
        <w:t xml:space="preserve"> vaccination clinic</w:t>
      </w:r>
      <w:r w:rsidRPr="575269CD">
        <w:rPr>
          <w:rFonts w:ascii="Arial" w:hAnsi="Arial" w:cs="Arial"/>
          <w:sz w:val="20"/>
          <w:szCs w:val="20"/>
        </w:rPr>
        <w:t xml:space="preserve"> at the University of Ottawa Minto Sports Complex will </w:t>
      </w:r>
      <w:r w:rsidR="07CFFA8C" w:rsidRPr="575269CD">
        <w:rPr>
          <w:rFonts w:ascii="Arial" w:hAnsi="Arial" w:cs="Arial"/>
          <w:sz w:val="20"/>
          <w:szCs w:val="20"/>
        </w:rPr>
        <w:t>be closed tomorrow</w:t>
      </w:r>
      <w:r w:rsidR="575269CD" w:rsidRPr="575269CD">
        <w:rPr>
          <w:rFonts w:ascii="Arial" w:hAnsi="Arial" w:cs="Arial"/>
          <w:sz w:val="20"/>
          <w:szCs w:val="20"/>
        </w:rPr>
        <w:t>.</w:t>
      </w:r>
    </w:p>
    <w:p w14:paraId="251AE8C7" w14:textId="17A0C9EC" w:rsidR="00263537" w:rsidRPr="00C763A1" w:rsidRDefault="00263537">
      <w:pPr>
        <w:pStyle w:val="NormalWeb"/>
        <w:shd w:val="clear" w:color="auto" w:fill="FFFFFF" w:themeFill="background1"/>
        <w:rPr>
          <w:rFonts w:eastAsia="Calibri"/>
          <w:sz w:val="20"/>
          <w:szCs w:val="20"/>
        </w:rPr>
      </w:pPr>
    </w:p>
    <w:p w14:paraId="7255B07F" w14:textId="6A9698C5" w:rsidR="006A27A1" w:rsidRDefault="00922EF9" w:rsidP="00310202">
      <w:pPr>
        <w:pStyle w:val="NormalWeb"/>
        <w:rPr>
          <w:rFonts w:ascii="Arial" w:hAnsi="Arial" w:cs="Arial"/>
          <w:sz w:val="20"/>
          <w:szCs w:val="20"/>
        </w:rPr>
      </w:pPr>
      <w:r w:rsidRPr="00C763A1">
        <w:rPr>
          <w:rFonts w:ascii="Arial" w:hAnsi="Arial" w:cs="Arial"/>
          <w:sz w:val="20"/>
          <w:szCs w:val="20"/>
        </w:rPr>
        <w:t xml:space="preserve">The Lowertown Vaccine Hub, located at the Jules Morin Fieldhouse on 400 Clarence Street East, </w:t>
      </w:r>
      <w:r w:rsidR="00F21D9A">
        <w:rPr>
          <w:rFonts w:ascii="Arial" w:hAnsi="Arial" w:cs="Arial"/>
          <w:sz w:val="20"/>
          <w:szCs w:val="20"/>
        </w:rPr>
        <w:t xml:space="preserve">and the </w:t>
      </w:r>
      <w:r w:rsidR="00F21D9A" w:rsidRPr="00F21D9A">
        <w:rPr>
          <w:rFonts w:ascii="Arial" w:hAnsi="Arial" w:cs="Arial"/>
          <w:sz w:val="20"/>
          <w:szCs w:val="20"/>
        </w:rPr>
        <w:t xml:space="preserve">Vanier South </w:t>
      </w:r>
      <w:r w:rsidR="00C8515B">
        <w:rPr>
          <w:rFonts w:ascii="Arial" w:hAnsi="Arial" w:cs="Arial"/>
          <w:sz w:val="20"/>
          <w:szCs w:val="20"/>
        </w:rPr>
        <w:t>H</w:t>
      </w:r>
      <w:r w:rsidR="00F21D9A" w:rsidRPr="00F21D9A">
        <w:rPr>
          <w:rFonts w:ascii="Arial" w:hAnsi="Arial" w:cs="Arial"/>
          <w:sz w:val="20"/>
          <w:szCs w:val="20"/>
        </w:rPr>
        <w:t>ub</w:t>
      </w:r>
      <w:r w:rsidR="00C8515B">
        <w:rPr>
          <w:rFonts w:ascii="Arial" w:hAnsi="Arial" w:cs="Arial"/>
          <w:sz w:val="20"/>
          <w:szCs w:val="20"/>
        </w:rPr>
        <w:t>,</w:t>
      </w:r>
      <w:r w:rsidR="00F21D9A" w:rsidRPr="00F21D9A">
        <w:rPr>
          <w:rFonts w:ascii="Arial" w:hAnsi="Arial" w:cs="Arial"/>
          <w:sz w:val="20"/>
          <w:szCs w:val="20"/>
        </w:rPr>
        <w:t xml:space="preserve"> located at 311 McArthu</w:t>
      </w:r>
      <w:r w:rsidR="00F21D9A">
        <w:rPr>
          <w:rFonts w:ascii="Arial" w:hAnsi="Arial" w:cs="Arial"/>
          <w:sz w:val="20"/>
          <w:szCs w:val="20"/>
        </w:rPr>
        <w:t>r Avenue</w:t>
      </w:r>
      <w:r w:rsidR="00C8515B">
        <w:rPr>
          <w:rFonts w:ascii="Arial" w:hAnsi="Arial" w:cs="Arial"/>
          <w:sz w:val="20"/>
          <w:szCs w:val="20"/>
        </w:rPr>
        <w:t>, will also be closed.</w:t>
      </w:r>
    </w:p>
    <w:p w14:paraId="36D2B454" w14:textId="77777777" w:rsidR="00652437" w:rsidRDefault="00652437">
      <w:pPr>
        <w:pStyle w:val="NormalWeb"/>
        <w:shd w:val="clear" w:color="auto" w:fill="FFFFFF" w:themeFill="background1"/>
        <w:rPr>
          <w:rFonts w:ascii="Arial" w:hAnsi="Arial" w:cs="Arial"/>
          <w:sz w:val="20"/>
          <w:szCs w:val="20"/>
        </w:rPr>
      </w:pPr>
    </w:p>
    <w:p w14:paraId="2FEFBDC2" w14:textId="073FD4C8" w:rsidR="007A4574" w:rsidRDefault="007A4574">
      <w:pPr>
        <w:pStyle w:val="NormalWeb"/>
        <w:shd w:val="clear" w:color="auto" w:fill="FFFFFF" w:themeFill="background1"/>
        <w:rPr>
          <w:rFonts w:eastAsia="Calibri"/>
          <w:sz w:val="20"/>
          <w:szCs w:val="20"/>
        </w:rPr>
      </w:pPr>
      <w:r w:rsidRPr="6F132643">
        <w:rPr>
          <w:rFonts w:ascii="Arial" w:hAnsi="Arial" w:cs="Arial"/>
          <w:sz w:val="20"/>
          <w:szCs w:val="20"/>
        </w:rPr>
        <w:t>Visit</w:t>
      </w:r>
      <w:r w:rsidRPr="6F132643">
        <w:rPr>
          <w:rFonts w:ascii="Arial" w:hAnsi="Arial" w:cs="Arial"/>
          <w:color w:val="2B2B2B"/>
          <w:sz w:val="20"/>
          <w:szCs w:val="20"/>
        </w:rPr>
        <w:t> </w:t>
      </w:r>
      <w:hyperlink r:id="rId16" w:history="1">
        <w:r w:rsidRPr="002B0E6B">
          <w:rPr>
            <w:rFonts w:ascii="Arial" w:hAnsi="Arial" w:cs="Arial"/>
            <w:color w:val="002B7F"/>
            <w:sz w:val="20"/>
            <w:szCs w:val="20"/>
            <w:u w:val="single"/>
          </w:rPr>
          <w:t>Ottawa Public Health's Vaccine Page</w:t>
        </w:r>
      </w:hyperlink>
      <w:r w:rsidRPr="6F132643">
        <w:rPr>
          <w:rFonts w:ascii="Arial" w:hAnsi="Arial" w:cs="Arial"/>
          <w:color w:val="2B2B2B"/>
          <w:sz w:val="20"/>
          <w:szCs w:val="20"/>
        </w:rPr>
        <w:t> </w:t>
      </w:r>
      <w:r w:rsidRPr="6F132643">
        <w:rPr>
          <w:rFonts w:ascii="Arial" w:hAnsi="Arial" w:cs="Arial"/>
          <w:sz w:val="20"/>
          <w:szCs w:val="20"/>
        </w:rPr>
        <w:t>for more vaccination clinic information.</w:t>
      </w:r>
    </w:p>
    <w:p w14:paraId="627CE6B1" w14:textId="77777777" w:rsidR="007A4574" w:rsidRPr="0042772D" w:rsidRDefault="007A4574">
      <w:pPr>
        <w:pStyle w:val="NormalWeb"/>
        <w:shd w:val="clear" w:color="auto" w:fill="FFFFFF"/>
        <w:rPr>
          <w:rFonts w:ascii="Arial" w:hAnsi="Arial" w:cs="Arial"/>
          <w:color w:val="2B2B2B"/>
          <w:sz w:val="20"/>
          <w:szCs w:val="20"/>
        </w:rPr>
      </w:pPr>
    </w:p>
    <w:p w14:paraId="25064294" w14:textId="77777777" w:rsidR="007A4574" w:rsidRPr="0042772D" w:rsidRDefault="007A4574">
      <w:pPr>
        <w:pStyle w:val="NormalWeb"/>
        <w:shd w:val="clear" w:color="auto" w:fill="FFFFFF"/>
        <w:rPr>
          <w:rFonts w:ascii="Arial" w:hAnsi="Arial" w:cs="Arial"/>
          <w:color w:val="000000" w:themeColor="text1"/>
          <w:sz w:val="20"/>
          <w:szCs w:val="20"/>
        </w:rPr>
      </w:pPr>
      <w:r w:rsidRPr="0042772D">
        <w:rPr>
          <w:rStyle w:val="Strong"/>
          <w:rFonts w:ascii="Arial" w:hAnsi="Arial" w:cs="Arial"/>
          <w:color w:val="000000" w:themeColor="text1"/>
          <w:sz w:val="20"/>
          <w:szCs w:val="20"/>
        </w:rPr>
        <w:t>Delayed resumption of the City Hall Client Service Centre</w:t>
      </w:r>
    </w:p>
    <w:p w14:paraId="526D8ED5" w14:textId="04BEA3C1" w:rsidR="7A6926C5" w:rsidRPr="0042772D" w:rsidRDefault="7A6926C5">
      <w:pPr>
        <w:spacing w:after="0"/>
        <w:rPr>
          <w:rFonts w:ascii="Arial" w:hAnsi="Arial" w:cs="Arial"/>
          <w:sz w:val="20"/>
          <w:szCs w:val="20"/>
        </w:rPr>
      </w:pPr>
      <w:r w:rsidRPr="0042772D">
        <w:rPr>
          <w:rFonts w:ascii="Arial" w:eastAsia="Arial" w:hAnsi="Arial" w:cs="Arial"/>
          <w:color w:val="000000" w:themeColor="text1"/>
          <w:sz w:val="20"/>
          <w:szCs w:val="20"/>
        </w:rPr>
        <w:t xml:space="preserve">The </w:t>
      </w:r>
      <w:proofErr w:type="gramStart"/>
      <w:r w:rsidRPr="0042772D">
        <w:rPr>
          <w:rFonts w:ascii="Arial" w:eastAsia="Arial" w:hAnsi="Arial" w:cs="Arial"/>
          <w:color w:val="000000" w:themeColor="text1"/>
          <w:sz w:val="20"/>
          <w:szCs w:val="20"/>
        </w:rPr>
        <w:t>City</w:t>
      </w:r>
      <w:proofErr w:type="gramEnd"/>
      <w:r w:rsidRPr="0042772D">
        <w:rPr>
          <w:rFonts w:ascii="Arial" w:eastAsia="Arial" w:hAnsi="Arial" w:cs="Arial"/>
          <w:color w:val="000000" w:themeColor="text1"/>
          <w:sz w:val="20"/>
          <w:szCs w:val="20"/>
        </w:rPr>
        <w:t xml:space="preserve"> has delayed resumption of its appointments for in-person counter service at its City Hall location until further notice. </w:t>
      </w:r>
      <w:r w:rsidRPr="0042772D">
        <w:rPr>
          <w:rFonts w:ascii="Arial" w:eastAsia="Arial" w:hAnsi="Arial" w:cs="Arial"/>
          <w:sz w:val="20"/>
          <w:szCs w:val="20"/>
        </w:rPr>
        <w:t>The Client Service Centre at Ben Franklin Place – 101 Centrepoint Drive – will be open for in-person services by appointment only – for both Service Ottawa and Building Code Services.</w:t>
      </w:r>
    </w:p>
    <w:p w14:paraId="39549CDB" w14:textId="77777777" w:rsidR="00871C66" w:rsidRPr="0042772D" w:rsidRDefault="00871C66">
      <w:pPr>
        <w:spacing w:after="0"/>
        <w:rPr>
          <w:rFonts w:ascii="Arial" w:eastAsia="Arial" w:hAnsi="Arial" w:cs="Arial"/>
          <w:sz w:val="20"/>
          <w:szCs w:val="20"/>
        </w:rPr>
      </w:pPr>
    </w:p>
    <w:p w14:paraId="7431DC63" w14:textId="1556ADC2" w:rsidR="7A6926C5" w:rsidRPr="0042772D" w:rsidRDefault="00871C66">
      <w:pPr>
        <w:spacing w:after="0"/>
        <w:rPr>
          <w:rFonts w:ascii="Arial" w:hAnsi="Arial" w:cs="Arial"/>
          <w:sz w:val="20"/>
          <w:szCs w:val="20"/>
        </w:rPr>
      </w:pPr>
      <w:r w:rsidRPr="0042772D">
        <w:rPr>
          <w:rFonts w:ascii="Arial" w:eastAsia="Arial" w:hAnsi="Arial" w:cs="Arial"/>
          <w:sz w:val="20"/>
          <w:szCs w:val="20"/>
        </w:rPr>
        <w:t>A</w:t>
      </w:r>
      <w:r w:rsidR="7A6926C5" w:rsidRPr="0042772D">
        <w:rPr>
          <w:rFonts w:ascii="Arial" w:eastAsia="Arial" w:hAnsi="Arial" w:cs="Arial"/>
          <w:sz w:val="20"/>
          <w:szCs w:val="20"/>
        </w:rPr>
        <w:t xml:space="preserve">ppointments for the Ben Franklin Place Client Service can be made through the online booking tool on </w:t>
      </w:r>
      <w:hyperlink r:id="rId17" w:anchor="closure-city-ottawa-client-service-centres" w:history="1">
        <w:r w:rsidR="7A6926C5" w:rsidRPr="0042772D">
          <w:rPr>
            <w:rStyle w:val="Hyperlink"/>
            <w:rFonts w:ascii="Arial" w:eastAsia="Arial" w:hAnsi="Arial" w:cs="Arial"/>
            <w:sz w:val="20"/>
            <w:szCs w:val="20"/>
          </w:rPr>
          <w:t>ottawa.ca</w:t>
        </w:r>
      </w:hyperlink>
      <w:r w:rsidR="7A6926C5" w:rsidRPr="0042772D">
        <w:rPr>
          <w:rFonts w:ascii="Arial" w:eastAsia="Arial" w:hAnsi="Arial" w:cs="Arial"/>
          <w:color w:val="2B2B2B"/>
          <w:sz w:val="20"/>
          <w:szCs w:val="20"/>
        </w:rPr>
        <w:t xml:space="preserve">. </w:t>
      </w:r>
      <w:r w:rsidR="7A6926C5" w:rsidRPr="0042772D">
        <w:rPr>
          <w:rFonts w:ascii="Arial" w:eastAsia="Arial" w:hAnsi="Arial" w:cs="Arial"/>
          <w:sz w:val="20"/>
          <w:szCs w:val="20"/>
        </w:rPr>
        <w:t>People without internet access can reserve at time by calling 3-1-1 and choose option #6.</w:t>
      </w:r>
    </w:p>
    <w:p w14:paraId="3BA59768" w14:textId="77777777" w:rsidR="00D520B9" w:rsidRPr="0042772D" w:rsidRDefault="00D520B9">
      <w:pPr>
        <w:spacing w:after="0"/>
        <w:rPr>
          <w:rFonts w:ascii="Arial" w:eastAsia="Arial" w:hAnsi="Arial" w:cs="Arial"/>
          <w:sz w:val="20"/>
          <w:szCs w:val="20"/>
        </w:rPr>
      </w:pPr>
    </w:p>
    <w:p w14:paraId="48C74DA6" w14:textId="3CE7318F" w:rsidR="003A1086" w:rsidRDefault="7A6926C5">
      <w:pPr>
        <w:spacing w:after="0"/>
        <w:rPr>
          <w:rFonts w:ascii="Arial" w:eastAsia="Arial" w:hAnsi="Arial" w:cs="Arial"/>
          <w:color w:val="2B2B2B"/>
          <w:sz w:val="20"/>
          <w:szCs w:val="20"/>
        </w:rPr>
      </w:pPr>
      <w:r w:rsidRPr="6F132643">
        <w:rPr>
          <w:rFonts w:ascii="Arial" w:eastAsia="Arial" w:hAnsi="Arial" w:cs="Arial"/>
          <w:sz w:val="20"/>
          <w:szCs w:val="20"/>
        </w:rPr>
        <w:t xml:space="preserve">Visit </w:t>
      </w:r>
      <w:hyperlink r:id="rId18">
        <w:r w:rsidRPr="6F132643">
          <w:rPr>
            <w:rStyle w:val="Hyperlink"/>
            <w:rFonts w:ascii="Arial" w:eastAsia="Arial" w:hAnsi="Arial" w:cs="Arial"/>
            <w:sz w:val="20"/>
            <w:szCs w:val="20"/>
          </w:rPr>
          <w:t>ottawa.ca</w:t>
        </w:r>
      </w:hyperlink>
      <w:r w:rsidRPr="6F132643">
        <w:rPr>
          <w:rFonts w:ascii="Arial" w:eastAsia="Arial" w:hAnsi="Arial" w:cs="Arial"/>
          <w:color w:val="2B2B2B"/>
          <w:sz w:val="20"/>
          <w:szCs w:val="20"/>
        </w:rPr>
        <w:t xml:space="preserve"> </w:t>
      </w:r>
      <w:r w:rsidRPr="6F132643">
        <w:rPr>
          <w:rFonts w:ascii="Arial" w:eastAsia="Arial" w:hAnsi="Arial" w:cs="Arial"/>
          <w:sz w:val="20"/>
          <w:szCs w:val="20"/>
        </w:rPr>
        <w:t xml:space="preserve">for the list of in-person service offerings. Residents can still take advantage of the convenience of accessing services on online. Building Code Services will continue to support application </w:t>
      </w:r>
      <w:r w:rsidRPr="00C763A1">
        <w:rPr>
          <w:rFonts w:ascii="Arial" w:eastAsia="Arial" w:hAnsi="Arial" w:cs="Arial"/>
          <w:sz w:val="20"/>
          <w:szCs w:val="20"/>
        </w:rPr>
        <w:t xml:space="preserve">submissions by mail and electronically at </w:t>
      </w:r>
      <w:hyperlink r:id="rId19">
        <w:r w:rsidRPr="00C763A1">
          <w:rPr>
            <w:rStyle w:val="Hyperlink"/>
            <w:rFonts w:ascii="Arial" w:eastAsia="Arial" w:hAnsi="Arial" w:cs="Arial"/>
            <w:sz w:val="20"/>
            <w:szCs w:val="20"/>
          </w:rPr>
          <w:t>buildingpermits@ottawa.ca</w:t>
        </w:r>
      </w:hyperlink>
      <w:r w:rsidRPr="00C763A1">
        <w:rPr>
          <w:rFonts w:ascii="Arial" w:eastAsia="Arial" w:hAnsi="Arial" w:cs="Arial"/>
          <w:color w:val="2B2B2B"/>
          <w:sz w:val="20"/>
          <w:szCs w:val="20"/>
        </w:rPr>
        <w:t>.</w:t>
      </w:r>
    </w:p>
    <w:p w14:paraId="0C64FCBD" w14:textId="1940A492" w:rsidR="00F46958" w:rsidRDefault="00F46958">
      <w:pPr>
        <w:spacing w:after="0"/>
        <w:rPr>
          <w:rFonts w:ascii="Arial" w:eastAsia="Arial" w:hAnsi="Arial" w:cs="Arial"/>
          <w:color w:val="2B2B2B"/>
          <w:sz w:val="20"/>
          <w:szCs w:val="20"/>
        </w:rPr>
      </w:pPr>
    </w:p>
    <w:p w14:paraId="3966D6D4" w14:textId="24429EB0" w:rsidR="00F46958" w:rsidRPr="00AD4D20" w:rsidRDefault="00F46958">
      <w:pPr>
        <w:spacing w:after="0" w:line="240" w:lineRule="auto"/>
        <w:rPr>
          <w:rFonts w:ascii="Arial" w:eastAsia="Times New Roman" w:hAnsi="Arial" w:cs="Arial"/>
          <w:b/>
          <w:bCs/>
          <w:sz w:val="20"/>
          <w:szCs w:val="20"/>
          <w:lang w:val="en-CA" w:eastAsia="en-CA"/>
        </w:rPr>
      </w:pPr>
      <w:r w:rsidRPr="00AD4D20">
        <w:rPr>
          <w:rFonts w:ascii="Arial" w:eastAsia="Times New Roman" w:hAnsi="Arial" w:cs="Arial"/>
          <w:b/>
          <w:bCs/>
          <w:sz w:val="20"/>
          <w:szCs w:val="20"/>
          <w:lang w:val="en-CA" w:eastAsia="en-CA"/>
        </w:rPr>
        <w:t>Employment and Social Services</w:t>
      </w:r>
    </w:p>
    <w:p w14:paraId="394C4ADF" w14:textId="42F4B66F" w:rsidR="00F46958" w:rsidRPr="00AD4D20" w:rsidRDefault="00F46958" w:rsidP="00AD4D20">
      <w:pPr>
        <w:spacing w:after="0" w:line="240" w:lineRule="auto"/>
        <w:rPr>
          <w:rFonts w:ascii="Arial" w:eastAsia="Times New Roman" w:hAnsi="Arial" w:cs="Arial"/>
          <w:sz w:val="20"/>
          <w:szCs w:val="20"/>
          <w:lang w:val="en-CA" w:eastAsia="en-CA"/>
        </w:rPr>
      </w:pPr>
      <w:r w:rsidRPr="00AD4D20">
        <w:rPr>
          <w:rFonts w:ascii="Arial" w:eastAsia="Times New Roman" w:hAnsi="Arial" w:cs="Arial"/>
          <w:sz w:val="20"/>
          <w:szCs w:val="20"/>
          <w:lang w:val="en-CA" w:eastAsia="en-CA"/>
        </w:rPr>
        <w:t>The Employment and Social Services</w:t>
      </w:r>
      <w:r>
        <w:rPr>
          <w:rFonts w:ascii="Arial" w:eastAsia="Times New Roman" w:hAnsi="Arial" w:cs="Arial"/>
          <w:sz w:val="20"/>
          <w:szCs w:val="20"/>
          <w:lang w:val="en-CA" w:eastAsia="en-CA"/>
        </w:rPr>
        <w:t xml:space="preserve"> (ESS)</w:t>
      </w:r>
      <w:r w:rsidRPr="00AD4D20">
        <w:rPr>
          <w:rFonts w:ascii="Arial" w:eastAsia="Times New Roman" w:hAnsi="Arial" w:cs="Arial"/>
          <w:sz w:val="20"/>
          <w:szCs w:val="20"/>
          <w:lang w:val="en-CA" w:eastAsia="en-CA"/>
        </w:rPr>
        <w:t xml:space="preserve"> office</w:t>
      </w:r>
      <w:r>
        <w:rPr>
          <w:rFonts w:ascii="Arial" w:eastAsia="Times New Roman" w:hAnsi="Arial" w:cs="Arial"/>
          <w:sz w:val="20"/>
          <w:szCs w:val="20"/>
          <w:lang w:val="en-CA" w:eastAsia="en-CA"/>
        </w:rPr>
        <w:t>,</w:t>
      </w:r>
      <w:r w:rsidRPr="00AD4D20">
        <w:rPr>
          <w:rFonts w:ascii="Arial" w:eastAsia="Times New Roman" w:hAnsi="Arial" w:cs="Arial"/>
          <w:sz w:val="20"/>
          <w:szCs w:val="20"/>
          <w:lang w:val="en-CA" w:eastAsia="en-CA"/>
        </w:rPr>
        <w:t xml:space="preserve"> located at 370 Catherine Street</w:t>
      </w:r>
      <w:r>
        <w:rPr>
          <w:rFonts w:ascii="Arial" w:eastAsia="Times New Roman" w:hAnsi="Arial" w:cs="Arial"/>
          <w:sz w:val="20"/>
          <w:szCs w:val="20"/>
          <w:lang w:val="en-CA" w:eastAsia="en-CA"/>
        </w:rPr>
        <w:t>,</w:t>
      </w:r>
      <w:r w:rsidRPr="00AD4D20">
        <w:rPr>
          <w:rFonts w:ascii="Arial" w:eastAsia="Times New Roman" w:hAnsi="Arial" w:cs="Arial"/>
          <w:sz w:val="20"/>
          <w:szCs w:val="20"/>
          <w:lang w:val="en-CA" w:eastAsia="en-CA"/>
        </w:rPr>
        <w:t xml:space="preserve"> will be closed</w:t>
      </w:r>
      <w:r w:rsidR="00FA665D">
        <w:rPr>
          <w:rFonts w:ascii="Arial" w:eastAsia="Times New Roman" w:hAnsi="Arial" w:cs="Arial"/>
          <w:sz w:val="20"/>
          <w:szCs w:val="20"/>
          <w:lang w:val="en-CA" w:eastAsia="en-CA"/>
        </w:rPr>
        <w:t>.</w:t>
      </w:r>
      <w:r w:rsidRPr="00AD4D20">
        <w:rPr>
          <w:rFonts w:ascii="Arial" w:eastAsia="Times New Roman" w:hAnsi="Arial" w:cs="Arial"/>
          <w:sz w:val="20"/>
          <w:szCs w:val="20"/>
          <w:lang w:val="en-CA" w:eastAsia="en-CA"/>
        </w:rPr>
        <w:t xml:space="preserve"> Clients requiring services should contact the 311 or visit an alternate ESS location. </w:t>
      </w:r>
    </w:p>
    <w:p w14:paraId="04D8391C" w14:textId="77777777" w:rsidR="003C300A" w:rsidRPr="002B0E6B" w:rsidRDefault="003C300A" w:rsidP="00CE7D7F">
      <w:pPr>
        <w:pStyle w:val="NormalWeb"/>
        <w:shd w:val="clear" w:color="auto" w:fill="FFFFFF"/>
        <w:rPr>
          <w:rStyle w:val="Strong"/>
          <w:rFonts w:ascii="Arial" w:hAnsi="Arial" w:cs="Arial"/>
          <w:color w:val="000000" w:themeColor="text1"/>
          <w:sz w:val="20"/>
          <w:szCs w:val="20"/>
        </w:rPr>
      </w:pPr>
    </w:p>
    <w:p w14:paraId="227BB33C" w14:textId="7FC6B344" w:rsidR="003C300A" w:rsidRPr="002B0E6B" w:rsidRDefault="0720AF52">
      <w:pPr>
        <w:pStyle w:val="NormalWeb"/>
        <w:shd w:val="clear" w:color="auto" w:fill="FFFFFF"/>
        <w:rPr>
          <w:rFonts w:ascii="Arial" w:hAnsi="Arial" w:cs="Arial"/>
          <w:color w:val="000000" w:themeColor="text1"/>
          <w:sz w:val="20"/>
          <w:szCs w:val="20"/>
        </w:rPr>
      </w:pPr>
      <w:r w:rsidRPr="575269CD">
        <w:rPr>
          <w:rStyle w:val="Strong"/>
          <w:rFonts w:ascii="Arial" w:hAnsi="Arial" w:cs="Arial"/>
          <w:color w:val="000000" w:themeColor="text1"/>
          <w:sz w:val="20"/>
          <w:szCs w:val="20"/>
        </w:rPr>
        <w:t>Snow clearing</w:t>
      </w:r>
    </w:p>
    <w:p w14:paraId="4BDC16FC" w14:textId="670E49AB" w:rsidR="575269CD" w:rsidRPr="00F10BFB" w:rsidRDefault="575269CD" w:rsidP="00AD4D20">
      <w:pPr>
        <w:spacing w:after="0"/>
        <w:rPr>
          <w:rFonts w:ascii="Arial" w:eastAsia="Arial" w:hAnsi="Arial" w:cs="Arial"/>
        </w:rPr>
      </w:pPr>
      <w:r w:rsidRPr="00F10BFB">
        <w:rPr>
          <w:rFonts w:ascii="Arial" w:eastAsia="Arial" w:hAnsi="Arial" w:cs="Arial"/>
          <w:sz w:val="20"/>
          <w:szCs w:val="20"/>
        </w:rPr>
        <w:t xml:space="preserve">With the demonstration situation remaining very fluid, the </w:t>
      </w:r>
      <w:proofErr w:type="gramStart"/>
      <w:r w:rsidRPr="00F10BFB">
        <w:rPr>
          <w:rFonts w:ascii="Arial" w:eastAsia="Arial" w:hAnsi="Arial" w:cs="Arial"/>
          <w:sz w:val="20"/>
          <w:szCs w:val="20"/>
        </w:rPr>
        <w:t>City</w:t>
      </w:r>
      <w:proofErr w:type="gramEnd"/>
      <w:r w:rsidRPr="00F10BFB">
        <w:rPr>
          <w:rFonts w:ascii="Arial" w:eastAsia="Arial" w:hAnsi="Arial" w:cs="Arial"/>
          <w:sz w:val="20"/>
          <w:szCs w:val="20"/>
        </w:rPr>
        <w:t xml:space="preserve"> has contingencies in place for any accumulating snow. The </w:t>
      </w:r>
      <w:proofErr w:type="gramStart"/>
      <w:r w:rsidRPr="00F10BFB">
        <w:rPr>
          <w:rFonts w:ascii="Arial" w:eastAsia="Arial" w:hAnsi="Arial" w:cs="Arial"/>
          <w:sz w:val="20"/>
          <w:szCs w:val="20"/>
        </w:rPr>
        <w:t>City</w:t>
      </w:r>
      <w:proofErr w:type="gramEnd"/>
      <w:r w:rsidRPr="00F10BFB">
        <w:rPr>
          <w:rFonts w:ascii="Arial" w:eastAsia="Arial" w:hAnsi="Arial" w:cs="Arial"/>
          <w:sz w:val="20"/>
          <w:szCs w:val="20"/>
        </w:rPr>
        <w:t xml:space="preserve"> intends to keep focus on pedestrian and emergency access routes through the area, clearing and</w:t>
      </w:r>
      <w:r w:rsidRPr="00F10BFB">
        <w:rPr>
          <w:rFonts w:ascii="Arial" w:eastAsia="Arial" w:hAnsi="Arial" w:cs="Arial"/>
        </w:rPr>
        <w:t xml:space="preserve"> </w:t>
      </w:r>
      <w:r w:rsidRPr="00F10BFB">
        <w:rPr>
          <w:rFonts w:ascii="Arial" w:eastAsia="Arial" w:hAnsi="Arial" w:cs="Arial"/>
          <w:sz w:val="20"/>
          <w:szCs w:val="20"/>
        </w:rPr>
        <w:t xml:space="preserve">treating sidewalks and facilitating the safe movement of emergency vehicles, where possible. Due to the demonstration, however, the </w:t>
      </w:r>
      <w:proofErr w:type="gramStart"/>
      <w:r w:rsidRPr="00F10BFB">
        <w:rPr>
          <w:rFonts w:ascii="Arial" w:eastAsia="Arial" w:hAnsi="Arial" w:cs="Arial"/>
          <w:sz w:val="20"/>
          <w:szCs w:val="20"/>
        </w:rPr>
        <w:t>City</w:t>
      </w:r>
      <w:proofErr w:type="gramEnd"/>
      <w:r w:rsidRPr="00F10BFB">
        <w:rPr>
          <w:rFonts w:ascii="Arial" w:eastAsia="Arial" w:hAnsi="Arial" w:cs="Arial"/>
          <w:sz w:val="20"/>
          <w:szCs w:val="20"/>
        </w:rPr>
        <w:t xml:space="preserve"> has encountered operational constraints which have made accessing the areas in close proximity to the Parliamentary precinct difficult. </w:t>
      </w:r>
    </w:p>
    <w:p w14:paraId="213DECC2" w14:textId="7D60A074" w:rsidR="575269CD" w:rsidRPr="00F10BFB" w:rsidRDefault="575269CD" w:rsidP="00AD4D20">
      <w:pPr>
        <w:spacing w:after="0"/>
        <w:rPr>
          <w:rFonts w:ascii="Arial" w:eastAsia="Arial" w:hAnsi="Arial" w:cs="Arial"/>
          <w:sz w:val="20"/>
          <w:szCs w:val="20"/>
        </w:rPr>
      </w:pPr>
      <w:r w:rsidRPr="00F10BFB">
        <w:rPr>
          <w:rFonts w:ascii="Arial" w:eastAsia="Arial" w:hAnsi="Arial" w:cs="Arial"/>
          <w:sz w:val="20"/>
          <w:szCs w:val="20"/>
        </w:rPr>
        <w:t>We do not anticipate impacts to snow clearing operations in other parts of the city due to the demonstration.</w:t>
      </w:r>
    </w:p>
    <w:p w14:paraId="13F7D44C" w14:textId="77777777" w:rsidR="00777144" w:rsidRDefault="00777144" w:rsidP="00AD4D20">
      <w:pPr>
        <w:spacing w:after="0"/>
        <w:rPr>
          <w:rFonts w:ascii="Arial" w:eastAsia="Arial" w:hAnsi="Arial" w:cs="Arial"/>
          <w:color w:val="000000" w:themeColor="text1"/>
          <w:sz w:val="20"/>
          <w:szCs w:val="20"/>
        </w:rPr>
      </w:pPr>
    </w:p>
    <w:p w14:paraId="4E0087D4" w14:textId="6A0ADA51" w:rsidR="575269CD" w:rsidRPr="00F10BFB" w:rsidRDefault="00777144" w:rsidP="00AD4D20">
      <w:p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It is important to note</w:t>
      </w:r>
      <w:r w:rsidR="575269CD" w:rsidRPr="00F10BFB">
        <w:rPr>
          <w:rFonts w:ascii="Arial" w:eastAsia="Arial" w:hAnsi="Arial" w:cs="Arial"/>
          <w:color w:val="000000" w:themeColor="text1"/>
          <w:sz w:val="20"/>
          <w:szCs w:val="20"/>
        </w:rPr>
        <w:t xml:space="preserve"> that the City has declared a </w:t>
      </w:r>
      <w:hyperlink r:id="rId20" w:anchor="significant-weather-events">
        <w:r w:rsidR="575269CD" w:rsidRPr="00F10BFB">
          <w:rPr>
            <w:rStyle w:val="Hyperlink"/>
            <w:rFonts w:ascii="Arial" w:eastAsia="Arial" w:hAnsi="Arial" w:cs="Arial"/>
            <w:sz w:val="20"/>
            <w:szCs w:val="20"/>
            <w:lang w:val="en-CA"/>
          </w:rPr>
          <w:t>Significant Weather Event</w:t>
        </w:r>
      </w:hyperlink>
      <w:r w:rsidR="575269CD" w:rsidRPr="00F10BFB">
        <w:rPr>
          <w:rFonts w:ascii="Arial" w:eastAsia="Arial" w:hAnsi="Arial" w:cs="Arial"/>
          <w:color w:val="000000" w:themeColor="text1"/>
          <w:sz w:val="20"/>
          <w:szCs w:val="20"/>
        </w:rPr>
        <w:t xml:space="preserve"> in advance of the forecasted weather hazards. Residents can continue to check </w:t>
      </w:r>
      <w:hyperlink r:id="rId21">
        <w:r w:rsidR="575269CD" w:rsidRPr="00F10BFB">
          <w:rPr>
            <w:rStyle w:val="Hyperlink"/>
            <w:rFonts w:ascii="Arial" w:eastAsia="Arial" w:hAnsi="Arial" w:cs="Arial"/>
            <w:sz w:val="20"/>
            <w:szCs w:val="20"/>
          </w:rPr>
          <w:t>Ottawa.ca/winter</w:t>
        </w:r>
      </w:hyperlink>
      <w:r w:rsidR="575269CD" w:rsidRPr="00F10BFB">
        <w:rPr>
          <w:rFonts w:ascii="Arial" w:eastAsia="Arial" w:hAnsi="Arial" w:cs="Arial"/>
          <w:color w:val="000000" w:themeColor="text1"/>
          <w:sz w:val="20"/>
          <w:szCs w:val="20"/>
        </w:rPr>
        <w:t xml:space="preserve"> for winter maintenance updates and more, and are encouraged to sign up for winter weather parking ban </w:t>
      </w:r>
      <w:hyperlink r:id="rId22">
        <w:r w:rsidR="575269CD" w:rsidRPr="00F10BFB">
          <w:rPr>
            <w:rStyle w:val="Hyperlink"/>
            <w:rFonts w:ascii="Arial" w:eastAsia="Arial" w:hAnsi="Arial" w:cs="Arial"/>
            <w:sz w:val="20"/>
            <w:szCs w:val="20"/>
            <w:lang w:val="en-CA"/>
          </w:rPr>
          <w:t>e-alerts</w:t>
        </w:r>
      </w:hyperlink>
      <w:r w:rsidR="575269CD" w:rsidRPr="00F10BFB">
        <w:rPr>
          <w:rFonts w:ascii="Arial" w:eastAsia="Arial" w:hAnsi="Arial" w:cs="Arial"/>
          <w:color w:val="000000" w:themeColor="text1"/>
          <w:sz w:val="20"/>
          <w:szCs w:val="20"/>
        </w:rPr>
        <w:t>.</w:t>
      </w:r>
    </w:p>
    <w:p w14:paraId="151EA240" w14:textId="77777777" w:rsidR="00D520B9" w:rsidRPr="00F10BFB" w:rsidRDefault="00D520B9" w:rsidP="00D9348C">
      <w:pPr>
        <w:pStyle w:val="NormalWeb"/>
        <w:shd w:val="clear" w:color="auto" w:fill="FFFFFF"/>
        <w:rPr>
          <w:rStyle w:val="Strong"/>
          <w:rFonts w:ascii="Arial" w:hAnsi="Arial" w:cs="Arial"/>
          <w:color w:val="000000" w:themeColor="text1"/>
          <w:sz w:val="20"/>
          <w:szCs w:val="20"/>
        </w:rPr>
      </w:pPr>
    </w:p>
    <w:p w14:paraId="351E9E31" w14:textId="64FE9172" w:rsidR="003C300A" w:rsidRPr="00F10BFB" w:rsidRDefault="003C300A" w:rsidP="00310202">
      <w:pPr>
        <w:pStyle w:val="NormalWeb"/>
        <w:shd w:val="clear" w:color="auto" w:fill="FFFFFF"/>
        <w:rPr>
          <w:rFonts w:ascii="Arial" w:hAnsi="Arial" w:cs="Arial"/>
          <w:color w:val="000000" w:themeColor="text1"/>
          <w:sz w:val="20"/>
          <w:szCs w:val="20"/>
        </w:rPr>
      </w:pPr>
      <w:r w:rsidRPr="00F10BFB">
        <w:rPr>
          <w:rStyle w:val="Strong"/>
          <w:rFonts w:ascii="Arial" w:hAnsi="Arial" w:cs="Arial"/>
          <w:color w:val="000000" w:themeColor="text1"/>
          <w:sz w:val="20"/>
          <w:szCs w:val="20"/>
        </w:rPr>
        <w:t>Waste and recycling collection</w:t>
      </w:r>
    </w:p>
    <w:p w14:paraId="72A77ACA" w14:textId="5FCCBA47" w:rsidR="003C300A" w:rsidRPr="0042772D" w:rsidRDefault="003C300A">
      <w:pPr>
        <w:pStyle w:val="NormalWeb"/>
        <w:shd w:val="clear" w:color="auto" w:fill="FFFFFF" w:themeFill="background1"/>
        <w:rPr>
          <w:rFonts w:ascii="Arial" w:hAnsi="Arial" w:cs="Arial"/>
          <w:color w:val="000000" w:themeColor="text1"/>
          <w:sz w:val="20"/>
          <w:szCs w:val="20"/>
        </w:rPr>
      </w:pPr>
      <w:r w:rsidRPr="00F10BFB">
        <w:rPr>
          <w:rFonts w:ascii="Arial" w:hAnsi="Arial" w:cs="Arial"/>
          <w:color w:val="000000" w:themeColor="text1"/>
          <w:sz w:val="20"/>
          <w:szCs w:val="20"/>
        </w:rPr>
        <w:t xml:space="preserve">At this time, the </w:t>
      </w:r>
      <w:proofErr w:type="gramStart"/>
      <w:r w:rsidRPr="00F10BFB">
        <w:rPr>
          <w:rFonts w:ascii="Arial" w:hAnsi="Arial" w:cs="Arial"/>
          <w:color w:val="000000" w:themeColor="text1"/>
          <w:sz w:val="20"/>
          <w:szCs w:val="20"/>
        </w:rPr>
        <w:t>City</w:t>
      </w:r>
      <w:proofErr w:type="gramEnd"/>
      <w:r w:rsidRPr="00F10BFB">
        <w:rPr>
          <w:rFonts w:ascii="Arial" w:hAnsi="Arial" w:cs="Arial"/>
          <w:color w:val="000000" w:themeColor="text1"/>
          <w:sz w:val="20"/>
          <w:szCs w:val="20"/>
        </w:rPr>
        <w:t xml:space="preserve"> is not anticipating an impact to residential waste collection as a result of the demonstration. Residents can stay informed of curbside collection delays by signing up to receive notifications through the </w:t>
      </w:r>
      <w:hyperlink r:id="rId23" w:anchor="garbage-and-recycling-collection-calendar">
        <w:r w:rsidRPr="00F10BFB">
          <w:rPr>
            <w:rStyle w:val="Hyperlink"/>
            <w:rFonts w:ascii="Arial" w:hAnsi="Arial" w:cs="Arial"/>
            <w:color w:val="002B7F"/>
            <w:sz w:val="20"/>
            <w:szCs w:val="20"/>
          </w:rPr>
          <w:t>Ottawa Collection Calendar </w:t>
        </w:r>
      </w:hyperlink>
      <w:r w:rsidRPr="00F10BFB">
        <w:rPr>
          <w:rFonts w:ascii="Arial" w:hAnsi="Arial" w:cs="Arial"/>
          <w:color w:val="000000" w:themeColor="text1"/>
          <w:sz w:val="20"/>
          <w:szCs w:val="20"/>
        </w:rPr>
        <w:t xml:space="preserve">app; download the </w:t>
      </w:r>
      <w:r w:rsidR="7F6F2F6A" w:rsidRPr="00F10BFB">
        <w:rPr>
          <w:rFonts w:ascii="Arial" w:hAnsi="Arial" w:cs="Arial"/>
          <w:color w:val="000000" w:themeColor="text1"/>
          <w:sz w:val="20"/>
          <w:szCs w:val="20"/>
        </w:rPr>
        <w:t xml:space="preserve">mobile </w:t>
      </w:r>
      <w:r w:rsidRPr="00F10BFB">
        <w:rPr>
          <w:rFonts w:ascii="Arial" w:hAnsi="Arial" w:cs="Arial"/>
          <w:color w:val="000000" w:themeColor="text1"/>
          <w:sz w:val="20"/>
          <w:szCs w:val="20"/>
        </w:rPr>
        <w:t xml:space="preserve">app or register for email updates by entering </w:t>
      </w:r>
      <w:r w:rsidR="6945595E" w:rsidRPr="00F10BFB">
        <w:rPr>
          <w:rFonts w:ascii="Arial" w:hAnsi="Arial" w:cs="Arial"/>
          <w:color w:val="000000" w:themeColor="text1"/>
          <w:sz w:val="20"/>
          <w:szCs w:val="20"/>
        </w:rPr>
        <w:t xml:space="preserve">your </w:t>
      </w:r>
      <w:r w:rsidRPr="00F10BFB">
        <w:rPr>
          <w:rFonts w:ascii="Arial" w:hAnsi="Arial" w:cs="Arial"/>
          <w:color w:val="000000" w:themeColor="text1"/>
          <w:sz w:val="20"/>
          <w:szCs w:val="20"/>
        </w:rPr>
        <w:t xml:space="preserve">address </w:t>
      </w:r>
      <w:r w:rsidR="16C2252E" w:rsidRPr="00F10BFB">
        <w:rPr>
          <w:rFonts w:ascii="Arial" w:hAnsi="Arial" w:cs="Arial"/>
          <w:color w:val="000000" w:themeColor="text1"/>
          <w:sz w:val="20"/>
          <w:szCs w:val="20"/>
        </w:rPr>
        <w:t>and clicking on “Get a reminder!”</w:t>
      </w:r>
      <w:r w:rsidRPr="00F10BFB">
        <w:rPr>
          <w:rFonts w:ascii="Arial" w:hAnsi="Arial" w:cs="Arial"/>
          <w:color w:val="000000" w:themeColor="text1"/>
          <w:sz w:val="20"/>
          <w:szCs w:val="20"/>
        </w:rPr>
        <w:t>.</w:t>
      </w:r>
    </w:p>
    <w:p w14:paraId="0213544A" w14:textId="77777777" w:rsidR="00D520B9" w:rsidRPr="0042772D" w:rsidRDefault="00D520B9">
      <w:pPr>
        <w:pStyle w:val="NormalWeb"/>
        <w:shd w:val="clear" w:color="auto" w:fill="FFFFFF"/>
        <w:rPr>
          <w:rFonts w:ascii="Arial" w:hAnsi="Arial" w:cs="Arial"/>
          <w:color w:val="000000" w:themeColor="text1"/>
          <w:sz w:val="20"/>
          <w:szCs w:val="20"/>
        </w:rPr>
      </w:pPr>
    </w:p>
    <w:p w14:paraId="1E1E920B" w14:textId="07452118" w:rsidR="003C300A" w:rsidRPr="0042772D" w:rsidRDefault="003C300A">
      <w:pPr>
        <w:pStyle w:val="NormalWeb"/>
        <w:shd w:val="clear" w:color="auto" w:fill="FFFFFF"/>
        <w:rPr>
          <w:rFonts w:ascii="Arial" w:hAnsi="Arial" w:cs="Arial"/>
          <w:color w:val="000000" w:themeColor="text1"/>
          <w:sz w:val="20"/>
          <w:szCs w:val="20"/>
        </w:rPr>
      </w:pPr>
      <w:r w:rsidRPr="0042772D">
        <w:rPr>
          <w:rFonts w:ascii="Arial" w:hAnsi="Arial" w:cs="Arial"/>
          <w:color w:val="000000" w:themeColor="text1"/>
          <w:sz w:val="20"/>
          <w:szCs w:val="20"/>
        </w:rPr>
        <w:t>Street-side receptacles and litter are being addressed where access permits.</w:t>
      </w:r>
    </w:p>
    <w:bookmarkEnd w:id="1"/>
    <w:p w14:paraId="0B0626F5" w14:textId="77777777" w:rsidR="00D520B9" w:rsidRPr="0042772D" w:rsidRDefault="00D520B9">
      <w:pPr>
        <w:spacing w:after="0"/>
        <w:rPr>
          <w:rStyle w:val="normaltextrun"/>
          <w:rFonts w:ascii="Arial" w:hAnsi="Arial" w:cs="Arial"/>
          <w:color w:val="000000"/>
          <w:sz w:val="20"/>
          <w:szCs w:val="20"/>
          <w:shd w:val="clear" w:color="auto" w:fill="FFFFFF"/>
        </w:rPr>
      </w:pPr>
    </w:p>
    <w:p w14:paraId="273BB57D" w14:textId="3A9541B2" w:rsidR="00882BAF" w:rsidRPr="00A010C2" w:rsidRDefault="00AC56FC">
      <w:pPr>
        <w:spacing w:after="0"/>
        <w:rPr>
          <w:rFonts w:ascii="Arial" w:hAnsi="Arial" w:cs="Arial"/>
          <w:sz w:val="20"/>
          <w:szCs w:val="20"/>
        </w:rPr>
      </w:pPr>
      <w:r w:rsidRPr="0042772D">
        <w:rPr>
          <w:rStyle w:val="normaltextrun"/>
          <w:rFonts w:ascii="Arial" w:hAnsi="Arial" w:cs="Arial"/>
          <w:color w:val="000000"/>
          <w:sz w:val="20"/>
          <w:szCs w:val="20"/>
          <w:shd w:val="clear" w:color="auto" w:fill="FFFFFF"/>
        </w:rPr>
        <w:t>For more information on City programs and services, visit </w:t>
      </w:r>
      <w:hyperlink r:id="rId24" w:tgtFrame="_blank" w:history="1">
        <w:r w:rsidRPr="0042772D">
          <w:rPr>
            <w:rStyle w:val="normaltextrun"/>
            <w:rFonts w:ascii="Arial" w:hAnsi="Arial" w:cs="Arial"/>
            <w:color w:val="0000FF"/>
            <w:sz w:val="20"/>
            <w:szCs w:val="20"/>
            <w:u w:val="single"/>
            <w:shd w:val="clear" w:color="auto" w:fill="FFFFFF"/>
          </w:rPr>
          <w:t>ottawa.ca</w:t>
        </w:r>
      </w:hyperlink>
      <w:r w:rsidRPr="0042772D">
        <w:rPr>
          <w:rStyle w:val="normaltextrun"/>
          <w:rFonts w:ascii="Arial" w:hAnsi="Arial" w:cs="Arial"/>
          <w:color w:val="0000FF"/>
          <w:sz w:val="20"/>
          <w:szCs w:val="20"/>
          <w:u w:val="single"/>
          <w:shd w:val="clear" w:color="auto" w:fill="FFFFFF"/>
        </w:rPr>
        <w:t>,</w:t>
      </w:r>
      <w:r w:rsidRPr="0042772D">
        <w:rPr>
          <w:rStyle w:val="normaltextrun"/>
          <w:rFonts w:ascii="Arial" w:hAnsi="Arial" w:cs="Arial"/>
          <w:color w:val="000000"/>
          <w:sz w:val="20"/>
          <w:szCs w:val="20"/>
          <w:shd w:val="clear" w:color="auto" w:fill="FFFFFF"/>
        </w:rPr>
        <w:t> call 3-1-1 (TTY: 613-580-2401) or 613-580-2400 to contact the </w:t>
      </w:r>
      <w:proofErr w:type="gramStart"/>
      <w:r w:rsidRPr="0042772D">
        <w:rPr>
          <w:rStyle w:val="normaltextrun"/>
          <w:rFonts w:ascii="Arial" w:hAnsi="Arial" w:cs="Arial"/>
          <w:color w:val="000000"/>
          <w:sz w:val="20"/>
          <w:szCs w:val="20"/>
          <w:shd w:val="clear" w:color="auto" w:fill="FFFFFF"/>
        </w:rPr>
        <w:t>City</w:t>
      </w:r>
      <w:proofErr w:type="gramEnd"/>
      <w:r w:rsidRPr="0042772D">
        <w:rPr>
          <w:rStyle w:val="normaltextrun"/>
          <w:rFonts w:ascii="Arial" w:hAnsi="Arial" w:cs="Arial"/>
          <w:color w:val="000000"/>
          <w:sz w:val="20"/>
          <w:szCs w:val="20"/>
          <w:shd w:val="clear" w:color="auto" w:fill="FFFFFF"/>
        </w:rPr>
        <w:t> using Canada Video Relay Service. You can also connect with us through </w:t>
      </w:r>
      <w:hyperlink r:id="rId25" w:tgtFrame="_blank" w:history="1">
        <w:r w:rsidRPr="0042772D">
          <w:rPr>
            <w:rStyle w:val="normaltextrun"/>
            <w:rFonts w:ascii="Arial" w:hAnsi="Arial" w:cs="Arial"/>
            <w:color w:val="0000FF"/>
            <w:sz w:val="20"/>
            <w:szCs w:val="20"/>
            <w:u w:val="single"/>
            <w:shd w:val="clear" w:color="auto" w:fill="FFFFFF"/>
          </w:rPr>
          <w:t>Facebook</w:t>
        </w:r>
      </w:hyperlink>
      <w:r w:rsidRPr="0042772D">
        <w:rPr>
          <w:rStyle w:val="normaltextrun"/>
          <w:rFonts w:ascii="Arial" w:hAnsi="Arial" w:cs="Arial"/>
          <w:color w:val="000000"/>
          <w:sz w:val="20"/>
          <w:szCs w:val="20"/>
          <w:shd w:val="clear" w:color="auto" w:fill="FFFFFF"/>
        </w:rPr>
        <w:t>, </w:t>
      </w:r>
      <w:hyperlink r:id="rId26" w:tgtFrame="_blank" w:history="1">
        <w:r w:rsidRPr="0042772D">
          <w:rPr>
            <w:rStyle w:val="normaltextrun"/>
            <w:rFonts w:ascii="Arial" w:hAnsi="Arial" w:cs="Arial"/>
            <w:color w:val="0000FF"/>
            <w:sz w:val="20"/>
            <w:szCs w:val="20"/>
            <w:u w:val="single"/>
            <w:shd w:val="clear" w:color="auto" w:fill="FFFFFF"/>
          </w:rPr>
          <w:t>Twitter</w:t>
        </w:r>
      </w:hyperlink>
      <w:r w:rsidRPr="0042772D">
        <w:rPr>
          <w:rStyle w:val="normaltextrun"/>
          <w:rFonts w:ascii="Arial" w:hAnsi="Arial" w:cs="Arial"/>
          <w:color w:val="000000"/>
          <w:sz w:val="20"/>
          <w:szCs w:val="20"/>
          <w:shd w:val="clear" w:color="auto" w:fill="FFFFFF"/>
        </w:rPr>
        <w:t> and </w:t>
      </w:r>
      <w:hyperlink r:id="rId27" w:tgtFrame="_blank" w:history="1">
        <w:r w:rsidRPr="0042772D">
          <w:rPr>
            <w:rStyle w:val="normaltextrun"/>
            <w:rFonts w:ascii="Arial" w:hAnsi="Arial" w:cs="Arial"/>
            <w:color w:val="0000FF"/>
            <w:sz w:val="20"/>
            <w:szCs w:val="20"/>
            <w:u w:val="single"/>
            <w:shd w:val="clear" w:color="auto" w:fill="FFFFFF"/>
          </w:rPr>
          <w:t>Instagram</w:t>
        </w:r>
      </w:hyperlink>
      <w:r w:rsidRPr="0042772D">
        <w:rPr>
          <w:rStyle w:val="normaltextrun"/>
          <w:rFonts w:ascii="Arial" w:hAnsi="Arial" w:cs="Arial"/>
          <w:color w:val="000000"/>
          <w:sz w:val="20"/>
          <w:szCs w:val="20"/>
          <w:shd w:val="clear" w:color="auto" w:fill="FFFFFF"/>
        </w:rPr>
        <w:t>.</w:t>
      </w:r>
      <w:r w:rsidRPr="00A010C2">
        <w:rPr>
          <w:rStyle w:val="eop"/>
          <w:rFonts w:ascii="Arial" w:hAnsi="Arial" w:cs="Arial"/>
          <w:color w:val="000000"/>
          <w:sz w:val="20"/>
          <w:szCs w:val="20"/>
          <w:shd w:val="clear" w:color="auto" w:fill="FFFFFF"/>
        </w:rPr>
        <w:t> </w:t>
      </w:r>
    </w:p>
    <w:p w14:paraId="24DA992A" w14:textId="77777777" w:rsidR="005A29CE" w:rsidRPr="00A010C2" w:rsidRDefault="00223CC3">
      <w:pPr>
        <w:spacing w:after="0"/>
        <w:rPr>
          <w:rFonts w:ascii="Arial" w:hAnsi="Arial" w:cs="Arial"/>
          <w:sz w:val="20"/>
          <w:szCs w:val="20"/>
        </w:rPr>
      </w:pPr>
    </w:p>
    <w:sectPr w:rsidR="005A29CE" w:rsidRPr="00A010C2" w:rsidSect="000251AC">
      <w:footerReference w:type="default" r:id="rId28"/>
      <w:headerReference w:type="first" r:id="rId29"/>
      <w:pgSz w:w="12240" w:h="15840"/>
      <w:pgMar w:top="1152"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FC79" w14:textId="77777777" w:rsidR="00223CC3" w:rsidRDefault="00223CC3">
      <w:pPr>
        <w:spacing w:after="0" w:line="240" w:lineRule="auto"/>
      </w:pPr>
      <w:r>
        <w:separator/>
      </w:r>
    </w:p>
  </w:endnote>
  <w:endnote w:type="continuationSeparator" w:id="0">
    <w:p w14:paraId="127FA292" w14:textId="77777777" w:rsidR="00223CC3" w:rsidRDefault="0022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343E" w14:textId="77777777" w:rsidR="00F2270C" w:rsidRDefault="00882BAF">
    <w:pPr>
      <w:pStyle w:val="Footer"/>
      <w:framePr w:wrap="auto" w:vAnchor="page" w:hAnchor="margin" w:xAlign="right" w:y="15001"/>
      <w:rPr>
        <w:rStyle w:val="PageNumber"/>
        <w:rFonts w:ascii="Times New Roman" w:hAnsi="Times New Roman"/>
        <w:b/>
      </w:rPr>
    </w:pPr>
    <w:r>
      <w:rPr>
        <w:rStyle w:val="PageNumber"/>
        <w:b/>
      </w:rPr>
      <w:fldChar w:fldCharType="begin"/>
    </w:r>
    <w:r>
      <w:rPr>
        <w:rStyle w:val="PageNumber"/>
        <w:b/>
      </w:rPr>
      <w:instrText xml:space="preserve">PAGE  </w:instrText>
    </w:r>
    <w:r>
      <w:rPr>
        <w:rStyle w:val="PageNumber"/>
        <w:b/>
      </w:rPr>
      <w:fldChar w:fldCharType="separate"/>
    </w:r>
    <w:r>
      <w:rPr>
        <w:rStyle w:val="PageNumber"/>
        <w:b/>
        <w:noProof/>
      </w:rPr>
      <w:t>2</w:t>
    </w:r>
    <w:r>
      <w:rPr>
        <w:rStyle w:val="PageNumber"/>
        <w:b/>
      </w:rPr>
      <w:fldChar w:fldCharType="end"/>
    </w:r>
  </w:p>
  <w:p w14:paraId="336200A5" w14:textId="77777777" w:rsidR="00F2270C" w:rsidRDefault="00223CC3">
    <w:pPr>
      <w:pStyle w:val="Footer"/>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A1DF9" w14:textId="77777777" w:rsidR="00223CC3" w:rsidRDefault="00223CC3">
      <w:pPr>
        <w:spacing w:after="0" w:line="240" w:lineRule="auto"/>
      </w:pPr>
      <w:r>
        <w:separator/>
      </w:r>
    </w:p>
  </w:footnote>
  <w:footnote w:type="continuationSeparator" w:id="0">
    <w:p w14:paraId="4B39E63D" w14:textId="77777777" w:rsidR="00223CC3" w:rsidRDefault="0022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2C28" w14:textId="77777777" w:rsidR="00F2270C" w:rsidRDefault="00882BAF">
    <w:pPr>
      <w:pStyle w:val="Header"/>
      <w:tabs>
        <w:tab w:val="left" w:pos="9900"/>
      </w:tabs>
      <w:ind w:left="-1080"/>
      <w:jc w:val="right"/>
    </w:pPr>
    <w:r>
      <w:rPr>
        <w:noProof/>
        <w:lang w:val="en-US"/>
      </w:rPr>
      <w:drawing>
        <wp:inline distT="0" distB="0" distL="0" distR="0" wp14:anchorId="31C0FCF5" wp14:editId="53B509BC">
          <wp:extent cx="1479550" cy="622300"/>
          <wp:effectExtent l="19050" t="0" r="6350" b="0"/>
          <wp:docPr id="1" name="Picture 1" descr="\\Corlis12\cmo$\Corporate Communications Branch\Working Documents\Betty\Admin Stuff\Logos\OttawaLogoB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lis12\cmo$\Corporate Communications Branch\Working Documents\Betty\Admin Stuff\Logos\OttawaLogoBW.tif"/>
                  <pic:cNvPicPr>
                    <a:picLocks noChangeAspect="1" noChangeArrowheads="1"/>
                  </pic:cNvPicPr>
                </pic:nvPicPr>
                <pic:blipFill>
                  <a:blip r:embed="rId1"/>
                  <a:srcRect/>
                  <a:stretch>
                    <a:fillRect/>
                  </a:stretch>
                </pic:blipFill>
                <pic:spPr bwMode="auto">
                  <a:xfrm>
                    <a:off x="0" y="0"/>
                    <a:ext cx="1479550" cy="622300"/>
                  </a:xfrm>
                  <a:prstGeom prst="rect">
                    <a:avLst/>
                  </a:prstGeom>
                  <a:noFill/>
                  <a:ln w="9525">
                    <a:noFill/>
                    <a:miter lim="800000"/>
                    <a:headEnd/>
                    <a:tailEnd/>
                  </a:ln>
                </pic:spPr>
              </pic:pic>
            </a:graphicData>
          </a:graphic>
        </wp:inline>
      </w:drawing>
    </w:r>
  </w:p>
  <w:p w14:paraId="5A92C888" w14:textId="77777777" w:rsidR="00F2270C" w:rsidRDefault="00223CC3">
    <w:pPr>
      <w:pStyle w:val="Header"/>
      <w:tabs>
        <w:tab w:val="left" w:pos="9900"/>
      </w:tabs>
      <w:ind w:left="-1080"/>
      <w:jc w:val="right"/>
      <w:rPr>
        <w:sz w:val="16"/>
      </w:rPr>
    </w:pPr>
  </w:p>
  <w:p w14:paraId="4C23E69E" w14:textId="77777777" w:rsidR="00F2270C" w:rsidRDefault="00882BAF" w:rsidP="00593092">
    <w:pPr>
      <w:pStyle w:val="Header"/>
      <w:ind w:left="-720" w:right="-720"/>
      <w:rPr>
        <w:rFonts w:ascii="Arial Narrow" w:hAnsi="Arial Narrow"/>
        <w:b/>
        <w:spacing w:val="40"/>
        <w:sz w:val="32"/>
      </w:rPr>
    </w:pPr>
    <w:r>
      <w:rPr>
        <w:rFonts w:ascii="Arial Narrow" w:hAnsi="Arial Narrow"/>
        <w:b/>
        <w:spacing w:val="40"/>
        <w:sz w:val="32"/>
      </w:rPr>
      <w:t>PUBLIC SERVICE ANNOUNCEMENT / MESSAGE D’INTÉRÊT PUBLIC</w:t>
    </w:r>
  </w:p>
  <w:p w14:paraId="185313BE" w14:textId="77777777" w:rsidR="000A4689" w:rsidRDefault="00223CC3">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95A"/>
    <w:multiLevelType w:val="multilevel"/>
    <w:tmpl w:val="4CCE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50BA2"/>
    <w:multiLevelType w:val="multilevel"/>
    <w:tmpl w:val="EF28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757D3"/>
    <w:multiLevelType w:val="hybridMultilevel"/>
    <w:tmpl w:val="E5D83E0C"/>
    <w:lvl w:ilvl="0" w:tplc="ED902E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521B05"/>
    <w:multiLevelType w:val="hybridMultilevel"/>
    <w:tmpl w:val="A644F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9114C8"/>
    <w:multiLevelType w:val="multilevel"/>
    <w:tmpl w:val="E828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04F45"/>
    <w:multiLevelType w:val="multilevel"/>
    <w:tmpl w:val="9BA2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2D316C"/>
    <w:multiLevelType w:val="multilevel"/>
    <w:tmpl w:val="3F5E5B5A"/>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B6793"/>
    <w:multiLevelType w:val="multilevel"/>
    <w:tmpl w:val="8EEC6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27774D"/>
    <w:multiLevelType w:val="multilevel"/>
    <w:tmpl w:val="31C8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977869"/>
    <w:multiLevelType w:val="multilevel"/>
    <w:tmpl w:val="3004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11B03"/>
    <w:multiLevelType w:val="multilevel"/>
    <w:tmpl w:val="E860302C"/>
    <w:lvl w:ilvl="0">
      <w:start w:val="1"/>
      <w:numFmt w:val="bullet"/>
      <w:pStyle w:val="ListParagraph"/>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9447F97"/>
    <w:multiLevelType w:val="multilevel"/>
    <w:tmpl w:val="4C5A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5B4A31"/>
    <w:multiLevelType w:val="multilevel"/>
    <w:tmpl w:val="FABE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400DA"/>
    <w:multiLevelType w:val="multilevel"/>
    <w:tmpl w:val="A064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3B3717"/>
    <w:multiLevelType w:val="multilevel"/>
    <w:tmpl w:val="747C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3C2945"/>
    <w:multiLevelType w:val="multilevel"/>
    <w:tmpl w:val="D3B6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25294"/>
    <w:multiLevelType w:val="multilevel"/>
    <w:tmpl w:val="7158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966CF4"/>
    <w:multiLevelType w:val="multilevel"/>
    <w:tmpl w:val="2EC2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16F21"/>
    <w:multiLevelType w:val="hybridMultilevel"/>
    <w:tmpl w:val="09BCEE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4097193"/>
    <w:multiLevelType w:val="multilevel"/>
    <w:tmpl w:val="D158CA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7"/>
  </w:num>
  <w:num w:numId="4">
    <w:abstractNumId w:val="15"/>
  </w:num>
  <w:num w:numId="5">
    <w:abstractNumId w:val="4"/>
  </w:num>
  <w:num w:numId="6">
    <w:abstractNumId w:val="1"/>
  </w:num>
  <w:num w:numId="7">
    <w:abstractNumId w:val="17"/>
  </w:num>
  <w:num w:numId="8">
    <w:abstractNumId w:val="5"/>
  </w:num>
  <w:num w:numId="9">
    <w:abstractNumId w:val="9"/>
  </w:num>
  <w:num w:numId="10">
    <w:abstractNumId w:val="0"/>
  </w:num>
  <w:num w:numId="11">
    <w:abstractNumId w:val="6"/>
  </w:num>
  <w:num w:numId="12">
    <w:abstractNumId w:val="10"/>
  </w:num>
  <w:num w:numId="13">
    <w:abstractNumId w:val="2"/>
  </w:num>
  <w:num w:numId="14">
    <w:abstractNumId w:val="19"/>
  </w:num>
  <w:num w:numId="15">
    <w:abstractNumId w:val="3"/>
  </w:num>
  <w:num w:numId="16">
    <w:abstractNumId w:val="18"/>
  </w:num>
  <w:num w:numId="17">
    <w:abstractNumId w:val="13"/>
  </w:num>
  <w:num w:numId="18">
    <w:abstractNumId w:val="14"/>
  </w:num>
  <w:num w:numId="19">
    <w:abstractNumId w:val="11"/>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AF"/>
    <w:rsid w:val="00011ECD"/>
    <w:rsid w:val="00012B78"/>
    <w:rsid w:val="000206AD"/>
    <w:rsid w:val="00050661"/>
    <w:rsid w:val="000523CE"/>
    <w:rsid w:val="0009772E"/>
    <w:rsid w:val="000A6896"/>
    <w:rsid w:val="000C702D"/>
    <w:rsid w:val="000D693C"/>
    <w:rsid w:val="0010112A"/>
    <w:rsid w:val="001229CE"/>
    <w:rsid w:val="00130A89"/>
    <w:rsid w:val="00140EF0"/>
    <w:rsid w:val="00154A1F"/>
    <w:rsid w:val="00155CF5"/>
    <w:rsid w:val="00174726"/>
    <w:rsid w:val="001C1404"/>
    <w:rsid w:val="001C2A1D"/>
    <w:rsid w:val="001C6359"/>
    <w:rsid w:val="001D5F3E"/>
    <w:rsid w:val="001D629F"/>
    <w:rsid w:val="0022322F"/>
    <w:rsid w:val="00223CC3"/>
    <w:rsid w:val="00223D98"/>
    <w:rsid w:val="00231E59"/>
    <w:rsid w:val="002623BA"/>
    <w:rsid w:val="00263537"/>
    <w:rsid w:val="002839F6"/>
    <w:rsid w:val="002B0E6B"/>
    <w:rsid w:val="002C6E9A"/>
    <w:rsid w:val="002D044C"/>
    <w:rsid w:val="00310202"/>
    <w:rsid w:val="0036177E"/>
    <w:rsid w:val="003765B6"/>
    <w:rsid w:val="00386EA1"/>
    <w:rsid w:val="003A1086"/>
    <w:rsid w:val="003A4A8B"/>
    <w:rsid w:val="003C300A"/>
    <w:rsid w:val="003E09D1"/>
    <w:rsid w:val="0042772D"/>
    <w:rsid w:val="00433107"/>
    <w:rsid w:val="004410A1"/>
    <w:rsid w:val="004471E0"/>
    <w:rsid w:val="004742DD"/>
    <w:rsid w:val="00480224"/>
    <w:rsid w:val="004A06B4"/>
    <w:rsid w:val="004A13DB"/>
    <w:rsid w:val="004C32E6"/>
    <w:rsid w:val="004E64DF"/>
    <w:rsid w:val="004F0C58"/>
    <w:rsid w:val="005045DD"/>
    <w:rsid w:val="005217B0"/>
    <w:rsid w:val="0058716A"/>
    <w:rsid w:val="005B3CAF"/>
    <w:rsid w:val="005D38E8"/>
    <w:rsid w:val="005F2516"/>
    <w:rsid w:val="0061113F"/>
    <w:rsid w:val="006168CE"/>
    <w:rsid w:val="006225CB"/>
    <w:rsid w:val="00652437"/>
    <w:rsid w:val="00661E73"/>
    <w:rsid w:val="0066243D"/>
    <w:rsid w:val="00681DA1"/>
    <w:rsid w:val="0069473C"/>
    <w:rsid w:val="00694A5F"/>
    <w:rsid w:val="00695565"/>
    <w:rsid w:val="006A27A1"/>
    <w:rsid w:val="006A3578"/>
    <w:rsid w:val="006B05A2"/>
    <w:rsid w:val="006C001A"/>
    <w:rsid w:val="006C3818"/>
    <w:rsid w:val="006C6B42"/>
    <w:rsid w:val="006E290D"/>
    <w:rsid w:val="006E7691"/>
    <w:rsid w:val="00715312"/>
    <w:rsid w:val="00716804"/>
    <w:rsid w:val="00765750"/>
    <w:rsid w:val="00777144"/>
    <w:rsid w:val="00786AA4"/>
    <w:rsid w:val="00786AB1"/>
    <w:rsid w:val="007944F5"/>
    <w:rsid w:val="007A3610"/>
    <w:rsid w:val="007A3B37"/>
    <w:rsid w:val="007A4574"/>
    <w:rsid w:val="007A4626"/>
    <w:rsid w:val="007D10DA"/>
    <w:rsid w:val="007D19E7"/>
    <w:rsid w:val="00800038"/>
    <w:rsid w:val="00805FC9"/>
    <w:rsid w:val="008239E5"/>
    <w:rsid w:val="00827BBF"/>
    <w:rsid w:val="008447A2"/>
    <w:rsid w:val="00866C16"/>
    <w:rsid w:val="00871C66"/>
    <w:rsid w:val="00882BAF"/>
    <w:rsid w:val="008B1007"/>
    <w:rsid w:val="008B5118"/>
    <w:rsid w:val="008C28AD"/>
    <w:rsid w:val="008D4482"/>
    <w:rsid w:val="008D554F"/>
    <w:rsid w:val="008E6004"/>
    <w:rsid w:val="008F46BE"/>
    <w:rsid w:val="009046DD"/>
    <w:rsid w:val="009125BF"/>
    <w:rsid w:val="00912BD6"/>
    <w:rsid w:val="00922EF9"/>
    <w:rsid w:val="00974808"/>
    <w:rsid w:val="00976503"/>
    <w:rsid w:val="009928D7"/>
    <w:rsid w:val="009956A7"/>
    <w:rsid w:val="00996F60"/>
    <w:rsid w:val="009E0305"/>
    <w:rsid w:val="009F1D95"/>
    <w:rsid w:val="00A010C2"/>
    <w:rsid w:val="00A42B3F"/>
    <w:rsid w:val="00A4507B"/>
    <w:rsid w:val="00A773BE"/>
    <w:rsid w:val="00A85010"/>
    <w:rsid w:val="00A90F03"/>
    <w:rsid w:val="00AC3141"/>
    <w:rsid w:val="00AC56FC"/>
    <w:rsid w:val="00AD4C1F"/>
    <w:rsid w:val="00AD4D20"/>
    <w:rsid w:val="00B021CF"/>
    <w:rsid w:val="00B2787D"/>
    <w:rsid w:val="00B65F78"/>
    <w:rsid w:val="00B76341"/>
    <w:rsid w:val="00B837C0"/>
    <w:rsid w:val="00B85BC2"/>
    <w:rsid w:val="00B96879"/>
    <w:rsid w:val="00B97181"/>
    <w:rsid w:val="00BC7BDC"/>
    <w:rsid w:val="00BD24F3"/>
    <w:rsid w:val="00BD60DC"/>
    <w:rsid w:val="00C5088B"/>
    <w:rsid w:val="00C666FA"/>
    <w:rsid w:val="00C763A1"/>
    <w:rsid w:val="00C8515B"/>
    <w:rsid w:val="00C97E81"/>
    <w:rsid w:val="00CA1DE8"/>
    <w:rsid w:val="00CA2D45"/>
    <w:rsid w:val="00CA4812"/>
    <w:rsid w:val="00CA4E04"/>
    <w:rsid w:val="00CB57C3"/>
    <w:rsid w:val="00CC2FAC"/>
    <w:rsid w:val="00CC6432"/>
    <w:rsid w:val="00CD37D1"/>
    <w:rsid w:val="00CE0A38"/>
    <w:rsid w:val="00CE798C"/>
    <w:rsid w:val="00CE7D7F"/>
    <w:rsid w:val="00CF5805"/>
    <w:rsid w:val="00D0136A"/>
    <w:rsid w:val="00D25CE8"/>
    <w:rsid w:val="00D417D2"/>
    <w:rsid w:val="00D42202"/>
    <w:rsid w:val="00D47E07"/>
    <w:rsid w:val="00D520B9"/>
    <w:rsid w:val="00D53797"/>
    <w:rsid w:val="00D65C12"/>
    <w:rsid w:val="00D70692"/>
    <w:rsid w:val="00D7604C"/>
    <w:rsid w:val="00D8351D"/>
    <w:rsid w:val="00D9294B"/>
    <w:rsid w:val="00D9348C"/>
    <w:rsid w:val="00DA3CF4"/>
    <w:rsid w:val="00DA6C33"/>
    <w:rsid w:val="00DA6E6C"/>
    <w:rsid w:val="00DC7BE9"/>
    <w:rsid w:val="00DD5111"/>
    <w:rsid w:val="00DE3606"/>
    <w:rsid w:val="00E054EF"/>
    <w:rsid w:val="00E11693"/>
    <w:rsid w:val="00E6428C"/>
    <w:rsid w:val="00E7721C"/>
    <w:rsid w:val="00EA207C"/>
    <w:rsid w:val="00EA6A16"/>
    <w:rsid w:val="00F10BFB"/>
    <w:rsid w:val="00F21D9A"/>
    <w:rsid w:val="00F3666A"/>
    <w:rsid w:val="00F46958"/>
    <w:rsid w:val="00F648C1"/>
    <w:rsid w:val="00F75F77"/>
    <w:rsid w:val="00F82DBE"/>
    <w:rsid w:val="00F85B70"/>
    <w:rsid w:val="00F97C71"/>
    <w:rsid w:val="00FA46C6"/>
    <w:rsid w:val="00FA655D"/>
    <w:rsid w:val="00FA665D"/>
    <w:rsid w:val="00FB1D1B"/>
    <w:rsid w:val="00FD0ECA"/>
    <w:rsid w:val="00FD4EE2"/>
    <w:rsid w:val="0390EADA"/>
    <w:rsid w:val="070B97E9"/>
    <w:rsid w:val="0720AF52"/>
    <w:rsid w:val="072B7723"/>
    <w:rsid w:val="075A87CE"/>
    <w:rsid w:val="07CFFA8C"/>
    <w:rsid w:val="0856AD07"/>
    <w:rsid w:val="090D3305"/>
    <w:rsid w:val="09295A17"/>
    <w:rsid w:val="092F2604"/>
    <w:rsid w:val="09F27D68"/>
    <w:rsid w:val="0A23EA2B"/>
    <w:rsid w:val="0A61AC23"/>
    <w:rsid w:val="0C8AB714"/>
    <w:rsid w:val="0CEA43DC"/>
    <w:rsid w:val="0D55C73B"/>
    <w:rsid w:val="0DC1F74E"/>
    <w:rsid w:val="0FC6A4C2"/>
    <w:rsid w:val="10E8F8CE"/>
    <w:rsid w:val="12023539"/>
    <w:rsid w:val="139FA66A"/>
    <w:rsid w:val="14EF0E23"/>
    <w:rsid w:val="16933537"/>
    <w:rsid w:val="16B7D813"/>
    <w:rsid w:val="16C2252E"/>
    <w:rsid w:val="175FEF09"/>
    <w:rsid w:val="176D5172"/>
    <w:rsid w:val="189054EC"/>
    <w:rsid w:val="18B29BFF"/>
    <w:rsid w:val="18D696C5"/>
    <w:rsid w:val="1ADFB9F4"/>
    <w:rsid w:val="221517D0"/>
    <w:rsid w:val="22C93CF6"/>
    <w:rsid w:val="23C2C20C"/>
    <w:rsid w:val="25792276"/>
    <w:rsid w:val="26B0AF43"/>
    <w:rsid w:val="26D49F5F"/>
    <w:rsid w:val="27A89673"/>
    <w:rsid w:val="298633CA"/>
    <w:rsid w:val="2C30F939"/>
    <w:rsid w:val="2D151543"/>
    <w:rsid w:val="2F1E3D53"/>
    <w:rsid w:val="2F86AEC9"/>
    <w:rsid w:val="30D23C78"/>
    <w:rsid w:val="310DB286"/>
    <w:rsid w:val="315DED94"/>
    <w:rsid w:val="346C9D7D"/>
    <w:rsid w:val="350F6349"/>
    <w:rsid w:val="356B6313"/>
    <w:rsid w:val="365468AD"/>
    <w:rsid w:val="39627824"/>
    <w:rsid w:val="3BB5D965"/>
    <w:rsid w:val="3CD32A90"/>
    <w:rsid w:val="3E1DC777"/>
    <w:rsid w:val="3E517FDC"/>
    <w:rsid w:val="3F8E04E8"/>
    <w:rsid w:val="3F8F3CCE"/>
    <w:rsid w:val="3FD1B9A8"/>
    <w:rsid w:val="42DD236B"/>
    <w:rsid w:val="49342A5D"/>
    <w:rsid w:val="4B21B5AF"/>
    <w:rsid w:val="4BDE1C1C"/>
    <w:rsid w:val="4D557CA8"/>
    <w:rsid w:val="4EC9FC71"/>
    <w:rsid w:val="4F2F4DFF"/>
    <w:rsid w:val="50116597"/>
    <w:rsid w:val="52A8DD89"/>
    <w:rsid w:val="537826FD"/>
    <w:rsid w:val="539A286A"/>
    <w:rsid w:val="575269CD"/>
    <w:rsid w:val="58514846"/>
    <w:rsid w:val="5B8019B0"/>
    <w:rsid w:val="5EA7DC3F"/>
    <w:rsid w:val="5F6F9DCF"/>
    <w:rsid w:val="5F750825"/>
    <w:rsid w:val="616E0BF2"/>
    <w:rsid w:val="61788A24"/>
    <w:rsid w:val="62452F09"/>
    <w:rsid w:val="62581A00"/>
    <w:rsid w:val="62892999"/>
    <w:rsid w:val="635D71B6"/>
    <w:rsid w:val="656EE878"/>
    <w:rsid w:val="676582D0"/>
    <w:rsid w:val="693A6001"/>
    <w:rsid w:val="6945595E"/>
    <w:rsid w:val="69EC3C7C"/>
    <w:rsid w:val="6D2288A5"/>
    <w:rsid w:val="6D2F3278"/>
    <w:rsid w:val="6D407E2F"/>
    <w:rsid w:val="6F132643"/>
    <w:rsid w:val="71B6DBA6"/>
    <w:rsid w:val="72866258"/>
    <w:rsid w:val="73442F86"/>
    <w:rsid w:val="73FEF93D"/>
    <w:rsid w:val="73FF14D7"/>
    <w:rsid w:val="74152587"/>
    <w:rsid w:val="7511381D"/>
    <w:rsid w:val="75CC75AC"/>
    <w:rsid w:val="75E8D58D"/>
    <w:rsid w:val="78C989B0"/>
    <w:rsid w:val="799BF26F"/>
    <w:rsid w:val="7A6926C5"/>
    <w:rsid w:val="7B1FCC04"/>
    <w:rsid w:val="7B79BDD5"/>
    <w:rsid w:val="7D61273A"/>
    <w:rsid w:val="7D93CF7E"/>
    <w:rsid w:val="7EAFCAC0"/>
    <w:rsid w:val="7F396144"/>
    <w:rsid w:val="7F6F2F6A"/>
    <w:rsid w:val="7FFD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A69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882BAF"/>
    <w:pPr>
      <w:spacing w:after="0" w:line="240" w:lineRule="auto"/>
      <w:outlineLvl w:val="2"/>
    </w:pPr>
    <w:rPr>
      <w:rFonts w:ascii="Arial" w:eastAsia="Times New Roman" w:hAnsi="Arial" w:cs="Arial"/>
      <w:b/>
      <w:bCs/>
      <w:sz w:val="24"/>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82BAF"/>
    <w:rPr>
      <w:rFonts w:ascii="Arial" w:eastAsia="Times New Roman" w:hAnsi="Arial" w:cs="Arial"/>
      <w:b/>
      <w:bCs/>
      <w:sz w:val="24"/>
      <w:szCs w:val="26"/>
      <w:lang w:val="en-CA"/>
    </w:rPr>
  </w:style>
  <w:style w:type="character" w:styleId="Hyperlink">
    <w:name w:val="Hyperlink"/>
    <w:basedOn w:val="DefaultParagraphFont"/>
    <w:uiPriority w:val="99"/>
    <w:semiHidden/>
    <w:rsid w:val="00882BAF"/>
    <w:rPr>
      <w:color w:val="0000FF"/>
      <w:u w:val="single"/>
    </w:rPr>
  </w:style>
  <w:style w:type="paragraph" w:styleId="Header">
    <w:name w:val="header"/>
    <w:basedOn w:val="Normal"/>
    <w:link w:val="HeaderChar"/>
    <w:semiHidden/>
    <w:rsid w:val="00882BAF"/>
    <w:pPr>
      <w:tabs>
        <w:tab w:val="center" w:pos="4320"/>
        <w:tab w:val="right" w:pos="8640"/>
      </w:tabs>
      <w:spacing w:after="0" w:line="240" w:lineRule="auto"/>
    </w:pPr>
    <w:rPr>
      <w:rFonts w:ascii="Arial" w:eastAsia="Times New Roman" w:hAnsi="Arial" w:cs="Times New Roman"/>
      <w:sz w:val="20"/>
      <w:szCs w:val="24"/>
      <w:lang w:val="en-CA"/>
    </w:rPr>
  </w:style>
  <w:style w:type="character" w:customStyle="1" w:styleId="HeaderChar">
    <w:name w:val="Header Char"/>
    <w:basedOn w:val="DefaultParagraphFont"/>
    <w:link w:val="Header"/>
    <w:semiHidden/>
    <w:rsid w:val="00882BAF"/>
    <w:rPr>
      <w:rFonts w:ascii="Arial" w:eastAsia="Times New Roman" w:hAnsi="Arial" w:cs="Times New Roman"/>
      <w:sz w:val="20"/>
      <w:szCs w:val="24"/>
      <w:lang w:val="en-CA"/>
    </w:rPr>
  </w:style>
  <w:style w:type="paragraph" w:styleId="Footer">
    <w:name w:val="footer"/>
    <w:basedOn w:val="Normal"/>
    <w:link w:val="FooterChar"/>
    <w:semiHidden/>
    <w:rsid w:val="00882BAF"/>
    <w:pPr>
      <w:tabs>
        <w:tab w:val="left" w:pos="2520"/>
        <w:tab w:val="left" w:pos="4920"/>
      </w:tabs>
      <w:spacing w:after="0" w:line="240" w:lineRule="auto"/>
    </w:pPr>
    <w:rPr>
      <w:rFonts w:ascii="Arial Narrow" w:eastAsia="Times New Roman" w:hAnsi="Arial Narrow" w:cs="Times New Roman"/>
      <w:sz w:val="14"/>
      <w:szCs w:val="24"/>
      <w:lang w:val="en-CA"/>
    </w:rPr>
  </w:style>
  <w:style w:type="character" w:customStyle="1" w:styleId="FooterChar">
    <w:name w:val="Footer Char"/>
    <w:basedOn w:val="DefaultParagraphFont"/>
    <w:link w:val="Footer"/>
    <w:semiHidden/>
    <w:rsid w:val="00882BAF"/>
    <w:rPr>
      <w:rFonts w:ascii="Arial Narrow" w:eastAsia="Times New Roman" w:hAnsi="Arial Narrow" w:cs="Times New Roman"/>
      <w:sz w:val="14"/>
      <w:szCs w:val="24"/>
      <w:lang w:val="en-CA"/>
    </w:rPr>
  </w:style>
  <w:style w:type="character" w:styleId="PageNumber">
    <w:name w:val="page number"/>
    <w:basedOn w:val="DefaultParagraphFont"/>
    <w:semiHidden/>
    <w:rsid w:val="00882BAF"/>
    <w:rPr>
      <w:rFonts w:ascii="Arial Narrow" w:hAnsi="Arial Narrow"/>
      <w:sz w:val="24"/>
    </w:rPr>
  </w:style>
  <w:style w:type="character" w:styleId="CommentReference">
    <w:name w:val="annotation reference"/>
    <w:basedOn w:val="DefaultParagraphFont"/>
    <w:uiPriority w:val="99"/>
    <w:semiHidden/>
    <w:unhideWhenUsed/>
    <w:rsid w:val="00882BAF"/>
    <w:rPr>
      <w:sz w:val="16"/>
      <w:szCs w:val="16"/>
    </w:rPr>
  </w:style>
  <w:style w:type="paragraph" w:styleId="CommentText">
    <w:name w:val="annotation text"/>
    <w:basedOn w:val="Normal"/>
    <w:link w:val="CommentTextChar"/>
    <w:uiPriority w:val="99"/>
    <w:semiHidden/>
    <w:unhideWhenUsed/>
    <w:rsid w:val="00882BAF"/>
    <w:pPr>
      <w:spacing w:after="0" w:line="240" w:lineRule="auto"/>
    </w:pPr>
    <w:rPr>
      <w:rFonts w:ascii="Arial" w:eastAsia="Times New Roman" w:hAnsi="Arial" w:cs="Times New Roman"/>
      <w:sz w:val="20"/>
      <w:szCs w:val="20"/>
      <w:lang w:val="en-CA"/>
    </w:rPr>
  </w:style>
  <w:style w:type="character" w:customStyle="1" w:styleId="CommentTextChar">
    <w:name w:val="Comment Text Char"/>
    <w:basedOn w:val="DefaultParagraphFont"/>
    <w:link w:val="CommentText"/>
    <w:uiPriority w:val="99"/>
    <w:semiHidden/>
    <w:rsid w:val="00882BAF"/>
    <w:rPr>
      <w:rFonts w:ascii="Arial" w:eastAsia="Times New Roman" w:hAnsi="Arial" w:cs="Times New Roman"/>
      <w:sz w:val="20"/>
      <w:szCs w:val="20"/>
      <w:lang w:val="en-CA"/>
    </w:rPr>
  </w:style>
  <w:style w:type="paragraph" w:styleId="NormalWeb">
    <w:name w:val="Normal (Web)"/>
    <w:basedOn w:val="Normal"/>
    <w:uiPriority w:val="99"/>
    <w:unhideWhenUsed/>
    <w:rsid w:val="00882BAF"/>
    <w:pPr>
      <w:spacing w:after="0" w:line="240" w:lineRule="auto"/>
    </w:pPr>
    <w:rPr>
      <w:rFonts w:ascii="Calibri" w:hAnsi="Calibri" w:cs="Calibri"/>
    </w:rPr>
  </w:style>
  <w:style w:type="character" w:styleId="Strong">
    <w:name w:val="Strong"/>
    <w:basedOn w:val="DefaultParagraphFont"/>
    <w:uiPriority w:val="22"/>
    <w:qFormat/>
    <w:rsid w:val="00882BAF"/>
    <w:rPr>
      <w:b/>
      <w:bCs/>
    </w:rPr>
  </w:style>
  <w:style w:type="character" w:customStyle="1" w:styleId="element-invisible1">
    <w:name w:val="element-invisible1"/>
    <w:basedOn w:val="DefaultParagraphFont"/>
    <w:rsid w:val="00882BAF"/>
  </w:style>
  <w:style w:type="paragraph" w:styleId="ListParagraph">
    <w:name w:val="List Paragraph"/>
    <w:basedOn w:val="Normal"/>
    <w:uiPriority w:val="34"/>
    <w:qFormat/>
    <w:rsid w:val="00882BAF"/>
    <w:pPr>
      <w:numPr>
        <w:numId w:val="12"/>
      </w:numPr>
      <w:spacing w:after="0"/>
      <w:contextualSpacing/>
    </w:pPr>
    <w:rPr>
      <w:rFonts w:ascii="Arial" w:hAnsi="Arial" w:cs="Arial"/>
      <w:sz w:val="24"/>
      <w:szCs w:val="24"/>
    </w:rPr>
  </w:style>
  <w:style w:type="paragraph" w:customStyle="1" w:styleId="xmsolistparagraph">
    <w:name w:val="x_msolistparagraph"/>
    <w:basedOn w:val="Normal"/>
    <w:rsid w:val="00F97C71"/>
    <w:pPr>
      <w:spacing w:before="100" w:beforeAutospacing="1" w:after="100" w:afterAutospacing="1" w:line="240" w:lineRule="auto"/>
    </w:pPr>
    <w:rPr>
      <w:rFonts w:ascii="Calibri" w:hAnsi="Calibri" w:cs="Calibri"/>
    </w:rPr>
  </w:style>
  <w:style w:type="character" w:customStyle="1" w:styleId="xmsohyperlink">
    <w:name w:val="x_msohyperlink"/>
    <w:basedOn w:val="DefaultParagraphFont"/>
    <w:rsid w:val="00F97C71"/>
  </w:style>
  <w:style w:type="character" w:styleId="UnresolvedMention">
    <w:name w:val="Unresolved Mention"/>
    <w:basedOn w:val="DefaultParagraphFont"/>
    <w:uiPriority w:val="99"/>
    <w:semiHidden/>
    <w:unhideWhenUsed/>
    <w:rsid w:val="005D38E8"/>
    <w:rPr>
      <w:color w:val="605E5C"/>
      <w:shd w:val="clear" w:color="auto" w:fill="E1DFDD"/>
    </w:rPr>
  </w:style>
  <w:style w:type="character" w:customStyle="1" w:styleId="element-invisible">
    <w:name w:val="element-invisible"/>
    <w:basedOn w:val="DefaultParagraphFont"/>
    <w:rsid w:val="00FA46C6"/>
  </w:style>
  <w:style w:type="character" w:customStyle="1" w:styleId="normaltextrun">
    <w:name w:val="normaltextrun"/>
    <w:basedOn w:val="DefaultParagraphFont"/>
    <w:rsid w:val="00AC56FC"/>
  </w:style>
  <w:style w:type="character" w:customStyle="1" w:styleId="eop">
    <w:name w:val="eop"/>
    <w:basedOn w:val="DefaultParagraphFont"/>
    <w:rsid w:val="00AC56FC"/>
  </w:style>
  <w:style w:type="character" w:styleId="FollowedHyperlink">
    <w:name w:val="FollowedHyperlink"/>
    <w:basedOn w:val="DefaultParagraphFont"/>
    <w:uiPriority w:val="99"/>
    <w:semiHidden/>
    <w:unhideWhenUsed/>
    <w:rsid w:val="00B837C0"/>
    <w:rPr>
      <w:color w:val="954F72" w:themeColor="followedHyperlink"/>
      <w:u w:val="single"/>
    </w:rPr>
  </w:style>
  <w:style w:type="paragraph" w:customStyle="1" w:styleId="paragraph">
    <w:name w:val="paragraph"/>
    <w:basedOn w:val="Normal"/>
    <w:rsid w:val="006C6B4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CommentSubject">
    <w:name w:val="annotation subject"/>
    <w:basedOn w:val="CommentText"/>
    <w:next w:val="CommentText"/>
    <w:link w:val="CommentSubjectChar"/>
    <w:uiPriority w:val="99"/>
    <w:semiHidden/>
    <w:unhideWhenUsed/>
    <w:rsid w:val="00EA6A16"/>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EA6A16"/>
    <w:rPr>
      <w:rFonts w:ascii="Arial" w:eastAsia="Times New Roman" w:hAnsi="Arial" w:cs="Times New Roman"/>
      <w:b/>
      <w:bCs/>
      <w:sz w:val="20"/>
      <w:szCs w:val="20"/>
      <w:lang w:val="en-CA"/>
    </w:rPr>
  </w:style>
  <w:style w:type="paragraph" w:customStyle="1" w:styleId="xmsonormal">
    <w:name w:val="x_msonormal"/>
    <w:basedOn w:val="Normal"/>
    <w:rsid w:val="008B1007"/>
    <w:pPr>
      <w:spacing w:before="100" w:beforeAutospacing="1" w:after="100" w:afterAutospacing="1" w:line="240" w:lineRule="auto"/>
    </w:pPr>
    <w:rPr>
      <w:rFonts w:ascii="Times New Roman" w:eastAsia="Times New Roman" w:hAnsi="Times New Roman" w:cs="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7772">
      <w:bodyDiv w:val="1"/>
      <w:marLeft w:val="0"/>
      <w:marRight w:val="0"/>
      <w:marTop w:val="0"/>
      <w:marBottom w:val="0"/>
      <w:divBdr>
        <w:top w:val="none" w:sz="0" w:space="0" w:color="auto"/>
        <w:left w:val="none" w:sz="0" w:space="0" w:color="auto"/>
        <w:bottom w:val="none" w:sz="0" w:space="0" w:color="auto"/>
        <w:right w:val="none" w:sz="0" w:space="0" w:color="auto"/>
      </w:divBdr>
    </w:div>
    <w:div w:id="306053170">
      <w:bodyDiv w:val="1"/>
      <w:marLeft w:val="0"/>
      <w:marRight w:val="0"/>
      <w:marTop w:val="0"/>
      <w:marBottom w:val="0"/>
      <w:divBdr>
        <w:top w:val="none" w:sz="0" w:space="0" w:color="auto"/>
        <w:left w:val="none" w:sz="0" w:space="0" w:color="auto"/>
        <w:bottom w:val="none" w:sz="0" w:space="0" w:color="auto"/>
        <w:right w:val="none" w:sz="0" w:space="0" w:color="auto"/>
      </w:divBdr>
      <w:divsChild>
        <w:div w:id="1705054942">
          <w:marLeft w:val="0"/>
          <w:marRight w:val="0"/>
          <w:marTop w:val="0"/>
          <w:marBottom w:val="0"/>
          <w:divBdr>
            <w:top w:val="none" w:sz="0" w:space="0" w:color="auto"/>
            <w:left w:val="none" w:sz="0" w:space="0" w:color="auto"/>
            <w:bottom w:val="none" w:sz="0" w:space="0" w:color="auto"/>
            <w:right w:val="none" w:sz="0" w:space="0" w:color="auto"/>
          </w:divBdr>
        </w:div>
        <w:div w:id="1429276279">
          <w:marLeft w:val="0"/>
          <w:marRight w:val="0"/>
          <w:marTop w:val="0"/>
          <w:marBottom w:val="0"/>
          <w:divBdr>
            <w:top w:val="none" w:sz="0" w:space="0" w:color="auto"/>
            <w:left w:val="none" w:sz="0" w:space="0" w:color="auto"/>
            <w:bottom w:val="none" w:sz="0" w:space="0" w:color="auto"/>
            <w:right w:val="none" w:sz="0" w:space="0" w:color="auto"/>
          </w:divBdr>
        </w:div>
      </w:divsChild>
    </w:div>
    <w:div w:id="742529109">
      <w:bodyDiv w:val="1"/>
      <w:marLeft w:val="0"/>
      <w:marRight w:val="0"/>
      <w:marTop w:val="0"/>
      <w:marBottom w:val="0"/>
      <w:divBdr>
        <w:top w:val="none" w:sz="0" w:space="0" w:color="auto"/>
        <w:left w:val="none" w:sz="0" w:space="0" w:color="auto"/>
        <w:bottom w:val="none" w:sz="0" w:space="0" w:color="auto"/>
        <w:right w:val="none" w:sz="0" w:space="0" w:color="auto"/>
      </w:divBdr>
    </w:div>
    <w:div w:id="805119717">
      <w:bodyDiv w:val="1"/>
      <w:marLeft w:val="0"/>
      <w:marRight w:val="0"/>
      <w:marTop w:val="0"/>
      <w:marBottom w:val="0"/>
      <w:divBdr>
        <w:top w:val="none" w:sz="0" w:space="0" w:color="auto"/>
        <w:left w:val="none" w:sz="0" w:space="0" w:color="auto"/>
        <w:bottom w:val="none" w:sz="0" w:space="0" w:color="auto"/>
        <w:right w:val="none" w:sz="0" w:space="0" w:color="auto"/>
      </w:divBdr>
    </w:div>
    <w:div w:id="1106651945">
      <w:bodyDiv w:val="1"/>
      <w:marLeft w:val="0"/>
      <w:marRight w:val="0"/>
      <w:marTop w:val="0"/>
      <w:marBottom w:val="0"/>
      <w:divBdr>
        <w:top w:val="none" w:sz="0" w:space="0" w:color="auto"/>
        <w:left w:val="none" w:sz="0" w:space="0" w:color="auto"/>
        <w:bottom w:val="none" w:sz="0" w:space="0" w:color="auto"/>
        <w:right w:val="none" w:sz="0" w:space="0" w:color="auto"/>
      </w:divBdr>
    </w:div>
    <w:div w:id="1487819563">
      <w:bodyDiv w:val="1"/>
      <w:marLeft w:val="0"/>
      <w:marRight w:val="0"/>
      <w:marTop w:val="0"/>
      <w:marBottom w:val="0"/>
      <w:divBdr>
        <w:top w:val="none" w:sz="0" w:space="0" w:color="auto"/>
        <w:left w:val="none" w:sz="0" w:space="0" w:color="auto"/>
        <w:bottom w:val="none" w:sz="0" w:space="0" w:color="auto"/>
        <w:right w:val="none" w:sz="0" w:space="0" w:color="auto"/>
      </w:divBdr>
    </w:div>
    <w:div w:id="1537506312">
      <w:bodyDiv w:val="1"/>
      <w:marLeft w:val="0"/>
      <w:marRight w:val="0"/>
      <w:marTop w:val="0"/>
      <w:marBottom w:val="0"/>
      <w:divBdr>
        <w:top w:val="none" w:sz="0" w:space="0" w:color="auto"/>
        <w:left w:val="none" w:sz="0" w:space="0" w:color="auto"/>
        <w:bottom w:val="none" w:sz="0" w:space="0" w:color="auto"/>
        <w:right w:val="none" w:sz="0" w:space="0" w:color="auto"/>
      </w:divBdr>
    </w:div>
    <w:div w:id="1748763034">
      <w:bodyDiv w:val="1"/>
      <w:marLeft w:val="0"/>
      <w:marRight w:val="0"/>
      <w:marTop w:val="0"/>
      <w:marBottom w:val="0"/>
      <w:divBdr>
        <w:top w:val="none" w:sz="0" w:space="0" w:color="auto"/>
        <w:left w:val="none" w:sz="0" w:space="0" w:color="auto"/>
        <w:bottom w:val="none" w:sz="0" w:space="0" w:color="auto"/>
        <w:right w:val="none" w:sz="0" w:space="0" w:color="auto"/>
      </w:divBdr>
    </w:div>
    <w:div w:id="1846287438">
      <w:bodyDiv w:val="1"/>
      <w:marLeft w:val="0"/>
      <w:marRight w:val="0"/>
      <w:marTop w:val="0"/>
      <w:marBottom w:val="0"/>
      <w:divBdr>
        <w:top w:val="none" w:sz="0" w:space="0" w:color="auto"/>
        <w:left w:val="none" w:sz="0" w:space="0" w:color="auto"/>
        <w:bottom w:val="none" w:sz="0" w:space="0" w:color="auto"/>
        <w:right w:val="none" w:sz="0" w:space="0" w:color="auto"/>
      </w:divBdr>
      <w:divsChild>
        <w:div w:id="1107234628">
          <w:marLeft w:val="0"/>
          <w:marRight w:val="0"/>
          <w:marTop w:val="0"/>
          <w:marBottom w:val="0"/>
          <w:divBdr>
            <w:top w:val="none" w:sz="0" w:space="0" w:color="auto"/>
            <w:left w:val="none" w:sz="0" w:space="0" w:color="auto"/>
            <w:bottom w:val="none" w:sz="0" w:space="0" w:color="auto"/>
            <w:right w:val="none" w:sz="0" w:space="0" w:color="auto"/>
          </w:divBdr>
        </w:div>
        <w:div w:id="846672350">
          <w:marLeft w:val="0"/>
          <w:marRight w:val="0"/>
          <w:marTop w:val="0"/>
          <w:marBottom w:val="0"/>
          <w:divBdr>
            <w:top w:val="none" w:sz="0" w:space="0" w:color="auto"/>
            <w:left w:val="none" w:sz="0" w:space="0" w:color="auto"/>
            <w:bottom w:val="none" w:sz="0" w:space="0" w:color="auto"/>
            <w:right w:val="none" w:sz="0" w:space="0" w:color="auto"/>
          </w:divBdr>
        </w:div>
        <w:div w:id="368922417">
          <w:marLeft w:val="0"/>
          <w:marRight w:val="0"/>
          <w:marTop w:val="0"/>
          <w:marBottom w:val="0"/>
          <w:divBdr>
            <w:top w:val="none" w:sz="0" w:space="0" w:color="auto"/>
            <w:left w:val="none" w:sz="0" w:space="0" w:color="auto"/>
            <w:bottom w:val="none" w:sz="0" w:space="0" w:color="auto"/>
            <w:right w:val="none" w:sz="0" w:space="0" w:color="auto"/>
          </w:divBdr>
        </w:div>
        <w:div w:id="840702701">
          <w:marLeft w:val="0"/>
          <w:marRight w:val="0"/>
          <w:marTop w:val="0"/>
          <w:marBottom w:val="0"/>
          <w:divBdr>
            <w:top w:val="none" w:sz="0" w:space="0" w:color="auto"/>
            <w:left w:val="none" w:sz="0" w:space="0" w:color="auto"/>
            <w:bottom w:val="none" w:sz="0" w:space="0" w:color="auto"/>
            <w:right w:val="none" w:sz="0" w:space="0" w:color="auto"/>
          </w:divBdr>
        </w:div>
        <w:div w:id="421688514">
          <w:marLeft w:val="0"/>
          <w:marRight w:val="0"/>
          <w:marTop w:val="0"/>
          <w:marBottom w:val="0"/>
          <w:divBdr>
            <w:top w:val="none" w:sz="0" w:space="0" w:color="auto"/>
            <w:left w:val="none" w:sz="0" w:space="0" w:color="auto"/>
            <w:bottom w:val="none" w:sz="0" w:space="0" w:color="auto"/>
            <w:right w:val="none" w:sz="0" w:space="0" w:color="auto"/>
          </w:divBdr>
        </w:div>
        <w:div w:id="1887570694">
          <w:marLeft w:val="0"/>
          <w:marRight w:val="0"/>
          <w:marTop w:val="0"/>
          <w:marBottom w:val="0"/>
          <w:divBdr>
            <w:top w:val="none" w:sz="0" w:space="0" w:color="auto"/>
            <w:left w:val="none" w:sz="0" w:space="0" w:color="auto"/>
            <w:bottom w:val="none" w:sz="0" w:space="0" w:color="auto"/>
            <w:right w:val="none" w:sz="0" w:space="0" w:color="auto"/>
          </w:divBdr>
        </w:div>
      </w:divsChild>
    </w:div>
    <w:div w:id="196549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ffic.ottawa.ca/map/" TargetMode="External"/><Relationship Id="rId18" Type="http://schemas.openxmlformats.org/officeDocument/2006/relationships/hyperlink" Target="https://ottawa.ca/en/client-services" TargetMode="External"/><Relationship Id="rId26" Type="http://schemas.openxmlformats.org/officeDocument/2006/relationships/hyperlink" Target="https://twitter.com/ottawacity" TargetMode="External"/><Relationship Id="rId3" Type="http://schemas.openxmlformats.org/officeDocument/2006/relationships/customXml" Target="../customXml/item3.xml"/><Relationship Id="rId21" Type="http://schemas.openxmlformats.org/officeDocument/2006/relationships/hyperlink" Target="http://www.ottawa.ca/winter" TargetMode="External"/><Relationship Id="rId7" Type="http://schemas.openxmlformats.org/officeDocument/2006/relationships/webSettings" Target="webSettings.xml"/><Relationship Id="rId12" Type="http://schemas.openxmlformats.org/officeDocument/2006/relationships/hyperlink" Target="https://twitter.com/oc_transpo" TargetMode="External"/><Relationship Id="rId17" Type="http://schemas.openxmlformats.org/officeDocument/2006/relationships/hyperlink" Target="https://ottawa.ca/en/client-services" TargetMode="External"/><Relationship Id="rId25" Type="http://schemas.openxmlformats.org/officeDocument/2006/relationships/hyperlink" Target="https://www.facebook.com/cityofottawa" TargetMode="External"/><Relationship Id="rId2" Type="http://schemas.openxmlformats.org/officeDocument/2006/relationships/customXml" Target="../customXml/item2.xml"/><Relationship Id="rId16" Type="http://schemas.openxmlformats.org/officeDocument/2006/relationships/hyperlink" Target="https://www.ottawapublichealth.ca/en/public-health-topics/covid-19-vaccine.aspx" TargetMode="External"/><Relationship Id="rId20" Type="http://schemas.openxmlformats.org/officeDocument/2006/relationships/hyperlink" Target="https://ottawa.ca/en/parking-roads-and-travel/road-and-sidewalk-maintenance/winter-maintenance/during-and-after-stor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ctranspo.com/alerts" TargetMode="External"/><Relationship Id="rId24" Type="http://schemas.openxmlformats.org/officeDocument/2006/relationships/hyperlink" Target="http://ottawa.ca/" TargetMode="External"/><Relationship Id="rId5" Type="http://schemas.openxmlformats.org/officeDocument/2006/relationships/styles" Target="styles.xml"/><Relationship Id="rId15" Type="http://schemas.openxmlformats.org/officeDocument/2006/relationships/hyperlink" Target="https://biblioottawalibrary.ca/en" TargetMode="External"/><Relationship Id="rId23" Type="http://schemas.openxmlformats.org/officeDocument/2006/relationships/hyperlink" Target="https://ottawa.ca/en/garbage-and-recycling/garbage" TargetMode="External"/><Relationship Id="rId28" Type="http://schemas.openxmlformats.org/officeDocument/2006/relationships/footer" Target="footer1.xml"/><Relationship Id="rId10" Type="http://schemas.openxmlformats.org/officeDocument/2006/relationships/hyperlink" Target="https://www.octranspo.com/en/" TargetMode="External"/><Relationship Id="rId19" Type="http://schemas.openxmlformats.org/officeDocument/2006/relationships/hyperlink" Target="mailto:buildingpermits@ottawa.ca"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Ottawa_Traffic" TargetMode="External"/><Relationship Id="rId22" Type="http://schemas.openxmlformats.org/officeDocument/2006/relationships/hyperlink" Target="https://app06.ottawa.ca/esubscriptions/signup-form-en.html" TargetMode="External"/><Relationship Id="rId27" Type="http://schemas.openxmlformats.org/officeDocument/2006/relationships/hyperlink" Target="https://www.instagram.com/cityofottawa/"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b0de648659b4ccc8315826f37e199da xmlns="bf66297e-5942-46a7-91f4-16b726f0da5f">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2b4831c4-5e06-4503-882e-b0854dc977be</TermId>
        </TermInfo>
      </Terms>
    </jb0de648659b4ccc8315826f37e199da>
    <p658dd2efe8c4ee1b67bf15abdb9e9ed xmlns="bf66297e-5942-46a7-91f4-16b726f0da5f">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dfd4665f-758d-499c-88e3-482a87cfaee6</TermId>
        </TermInfo>
      </Terms>
    </p658dd2efe8c4ee1b67bf15abdb9e9ed>
    <_ip_UnifiedCompliancePolicyUIAction xmlns="http://schemas.microsoft.com/sharepoint/v3" xsi:nil="true"/>
    <_ip_UnifiedCompliancePolicyProperties xmlns="http://schemas.microsoft.com/sharepoint/v3" xsi:nil="true"/>
    <TaxCatchAll xmlns="bf66297e-5942-46a7-91f4-16b726f0da5f">
      <Value>3</Value>
      <Value>2</Value>
      <Value>204</Value>
    </TaxCatchAll>
    <af9874cb5fea4e3fa4d42b11b3232e35 xmlns="bf66297e-5942-46a7-91f4-16b726f0da5f">
      <Terms xmlns="http://schemas.microsoft.com/office/infopath/2007/PartnerControls"/>
    </af9874cb5fea4e3fa4d42b11b3232e35>
    <cf723cf4f6294ac786df8ce0a748dce8 xmlns="bf66297e-5942-46a7-91f4-16b726f0da5f">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ac025b46-7c30-4df4-ab12-1cc760650d2e</TermId>
        </TermInfo>
      </Terms>
    </cf723cf4f6294ac786df8ce0a748dce8>
  </documentManagement>
</p:properties>
</file>

<file path=customXml/item2.xml><?xml version="1.0" encoding="utf-8"?>
<ct:contentTypeSchema xmlns:ct="http://schemas.microsoft.com/office/2006/metadata/contentType" xmlns:ma="http://schemas.microsoft.com/office/2006/metadata/properties/metaAttributes" ct:_="" ma:_="" ma:contentTypeName="Emergency Response Event Document" ma:contentTypeID="0x010100A85AD0C04AA142B6BAF633C1CED63B7132007862D72AFDA95D4983C2A56C2B5689A8" ma:contentTypeVersion="79" ma:contentTypeDescription=" " ma:contentTypeScope="" ma:versionID="409a003ad9b029d57f139d94a84b670d">
  <xsd:schema xmlns:xsd="http://www.w3.org/2001/XMLSchema" xmlns:xs="http://www.w3.org/2001/XMLSchema" xmlns:p="http://schemas.microsoft.com/office/2006/metadata/properties" xmlns:ns1="http://schemas.microsoft.com/sharepoint/v3" xmlns:ns2="bf66297e-5942-46a7-91f4-16b726f0da5f" xmlns:ns3="d70091a7-f4b5-4b8c-b7cf-100aefdb3ff4" targetNamespace="http://schemas.microsoft.com/office/2006/metadata/properties" ma:root="true" ma:fieldsID="322bd40a4762b021725c479b90624941" ns1:_="" ns2:_="" ns3:_="">
    <xsd:import namespace="http://schemas.microsoft.com/sharepoint/v3"/>
    <xsd:import namespace="bf66297e-5942-46a7-91f4-16b726f0da5f"/>
    <xsd:import namespace="d70091a7-f4b5-4b8c-b7cf-100aefdb3ff4"/>
    <xsd:element name="properties">
      <xsd:complexType>
        <xsd:sequence>
          <xsd:element name="documentManagement">
            <xsd:complexType>
              <xsd:all>
                <xsd:element ref="ns2:cf723cf4f6294ac786df8ce0a748dce8" minOccurs="0"/>
                <xsd:element ref="ns2:TaxCatchAll" minOccurs="0"/>
                <xsd:element ref="ns2:TaxCatchAllLabel" minOccurs="0"/>
                <xsd:element ref="ns2:jb0de648659b4ccc8315826f37e199da" minOccurs="0"/>
                <xsd:element ref="ns2:p658dd2efe8c4ee1b67bf15abdb9e9ed" minOccurs="0"/>
                <xsd:element ref="ns2:af9874cb5fea4e3fa4d42b11b3232e35"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6297e-5942-46a7-91f4-16b726f0da5f" elementFormDefault="qualified">
    <xsd:import namespace="http://schemas.microsoft.com/office/2006/documentManagement/types"/>
    <xsd:import namespace="http://schemas.microsoft.com/office/infopath/2007/PartnerControls"/>
    <xsd:element name="cf723cf4f6294ac786df8ce0a748dce8" ma:index="8" ma:taxonomy="true" ma:internalName="cf723cf4f6294ac786df8ce0a748dce8" ma:taxonomyFieldName="Year" ma:displayName="Year" ma:readOnly="false" ma:default="56;#2021|de041082-a03f-4749-b72b-5733ab6123dd" ma:fieldId="{cf723cf4-f629-4ac7-86df-8ce0a748dce8}" ma:sspId="6be35c7e-fc95-41ab-9e72-a2445f84d619" ma:termSetId="cd130b44-332d-48b5-a541-332e3698f6f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a3007a0-1b90-4f04-ba30-32191665eac2}" ma:internalName="TaxCatchAll" ma:showField="CatchAllData" ma:web="bf66297e-5942-46a7-91f4-16b726f0da5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a3007a0-1b90-4f04-ba30-32191665eac2}" ma:internalName="TaxCatchAllLabel" ma:readOnly="true" ma:showField="CatchAllDataLabel" ma:web="bf66297e-5942-46a7-91f4-16b726f0da5f">
      <xsd:complexType>
        <xsd:complexContent>
          <xsd:extension base="dms:MultiChoiceLookup">
            <xsd:sequence>
              <xsd:element name="Value" type="dms:Lookup" maxOccurs="unbounded" minOccurs="0" nillable="true"/>
            </xsd:sequence>
          </xsd:extension>
        </xsd:complexContent>
      </xsd:complexType>
    </xsd:element>
    <xsd:element name="jb0de648659b4ccc8315826f37e199da" ma:index="12" ma:taxonomy="true" ma:internalName="jb0de648659b4ccc8315826f37e199da" ma:taxonomyFieldName="Document_x0020_Status" ma:displayName="Document Status" ma:readOnly="false" ma:default="2;#Draft|2b4831c4-5e06-4503-882e-b0854dc977be" ma:fieldId="{3b0de648-659b-4ccc-8315-826f37e199da}" ma:sspId="6be35c7e-fc95-41ab-9e72-a2445f84d619" ma:termSetId="56ecd3ec-27cf-4732-8d9c-e53480740cb1" ma:anchorId="00000000-0000-0000-0000-000000000000" ma:open="false" ma:isKeyword="false">
      <xsd:complexType>
        <xsd:sequence>
          <xsd:element ref="pc:Terms" minOccurs="0" maxOccurs="1"/>
        </xsd:sequence>
      </xsd:complexType>
    </xsd:element>
    <xsd:element name="p658dd2efe8c4ee1b67bf15abdb9e9ed" ma:index="14" nillable="true" ma:taxonomy="true" ma:internalName="p658dd2efe8c4ee1b67bf15abdb9e9ed" ma:taxonomyFieldName="Language1" ma:displayName="Language" ma:default="" ma:fieldId="{9658dd2e-fe8c-4ee1-b67b-f15abdb9e9ed}" ma:sspId="6be35c7e-fc95-41ab-9e72-a2445f84d619" ma:termSetId="5096684a-b579-48cb-960f-eda9c6226f8f" ma:anchorId="00000000-0000-0000-0000-000000000000" ma:open="false" ma:isKeyword="false">
      <xsd:complexType>
        <xsd:sequence>
          <xsd:element ref="pc:Terms" minOccurs="0" maxOccurs="1"/>
        </xsd:sequence>
      </xsd:complexType>
    </xsd:element>
    <xsd:element name="af9874cb5fea4e3fa4d42b11b3232e35" ma:index="16" ma:taxonomy="true" ma:internalName="af9874cb5fea4e3fa4d42b11b3232e35" ma:taxonomyFieldName="Emergency_x0020_Response_x0020_Event_x0020_Document_x0020_Type" ma:displayName="Emergency Response Event Document Type" ma:readOnly="false" ma:default="" ma:fieldId="{af9874cb-5fea-4e3f-a4d4-2b11b3232e35}" ma:sspId="6be35c7e-fc95-41ab-9e72-a2445f84d619" ma:termSetId="e4d88f7d-ad26-4d46-bad1-165f5382d007" ma:anchorId="f038d9f2-8325-41bd-810f-50559dbd972b" ma:open="fals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0091a7-f4b5-4b8c-b7cf-100aefdb3ff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C8A34A-5B35-470D-AA6A-713ED14DAD8E}">
  <ds:schemaRefs>
    <ds:schemaRef ds:uri="http://schemas.microsoft.com/office/2006/metadata/properties"/>
    <ds:schemaRef ds:uri="http://schemas.microsoft.com/office/infopath/2007/PartnerControls"/>
    <ds:schemaRef ds:uri="bf66297e-5942-46a7-91f4-16b726f0da5f"/>
    <ds:schemaRef ds:uri="http://schemas.microsoft.com/sharepoint/v3"/>
  </ds:schemaRefs>
</ds:datastoreItem>
</file>

<file path=customXml/itemProps2.xml><?xml version="1.0" encoding="utf-8"?>
<ds:datastoreItem xmlns:ds="http://schemas.openxmlformats.org/officeDocument/2006/customXml" ds:itemID="{01D5CF2A-BA4C-42FB-AB59-AF8A04A0C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66297e-5942-46a7-91f4-16b726f0da5f"/>
    <ds:schemaRef ds:uri="d70091a7-f4b5-4b8c-b7cf-100aefdb3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55C792-E9B5-4C39-9DD6-4E29B2BB4C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2022-02-18T00:13:00Z</dcterms:created>
  <dcterms:modified xsi:type="dcterms:W3CDTF">2022-02-18T00:14:00Z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0x010100A85AD0C04AA142B6BAF633C1CED63B7132007862D72AFDA95D4983C2A56C2B5689A8</vt:lpwstr>
  </property>
  <property fmtid="{D5CDD505-2E9C-101B-9397-08002B2CF9AE}" pid="3" name="Year">
    <vt:lpwstr>204;#2022|ac025b46-7c30-4df4-ab12-1cc760650d2e</vt:lpwstr>
  </property>
  <property fmtid="{D5CDD505-2E9C-101B-9397-08002B2CF9AE}" pid="4" name="Language1">
    <vt:lpwstr>3;#English|dfd4665f-758d-499c-88e3-482a87cfaee6</vt:lpwstr>
  </property>
  <property fmtid="{D5CDD505-2E9C-101B-9397-08002B2CF9AE}" pid="5" name="Emergency Response Event Document Type">
    <vt:lpwstr/>
  </property>
  <property fmtid="{D5CDD505-2E9C-101B-9397-08002B2CF9AE}" pid="6" name="Document Status">
    <vt:lpwstr>2;#Draft|2b4831c4-5e06-4503-882e-b0854dc977be</vt:lpwstr>
  </property>
</Properties>
</file>