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8B0C01" w:rsidRDefault="008B0C01" w:rsidP="00516A0F">
            <w:pPr>
              <w:rPr>
                <w:rFonts w:asciiTheme="minorHAnsi" w:hAnsiTheme="minorHAnsi" w:cstheme="minorHAnsi"/>
                <w:szCs w:val="20"/>
              </w:rPr>
            </w:pPr>
            <w:r>
              <w:rPr>
                <w:rFonts w:asciiTheme="minorHAnsi" w:hAnsiTheme="minorHAnsi" w:cs="Arial"/>
                <w:szCs w:val="20"/>
              </w:rPr>
              <w:t>Kitchen Assistant</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5497A" w:rsidP="0055497A">
            <w:pPr>
              <w:rPr>
                <w:rFonts w:asciiTheme="minorHAnsi" w:hAnsiTheme="minorHAnsi" w:cstheme="minorHAnsi"/>
                <w:szCs w:val="20"/>
              </w:rPr>
            </w:pPr>
            <w:r>
              <w:rPr>
                <w:rFonts w:asciiTheme="minorHAnsi" w:hAnsiTheme="minorHAnsi" w:cstheme="minorHAnsi"/>
                <w:szCs w:val="20"/>
              </w:rPr>
              <w:t>22</w:t>
            </w:r>
            <w:r w:rsidR="008B0C01">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8B0C01" w:rsidRDefault="008B0C01" w:rsidP="008B0C01">
            <w:pPr>
              <w:rPr>
                <w:rFonts w:asciiTheme="minorHAnsi" w:hAnsiTheme="minorHAnsi" w:cstheme="minorHAnsi"/>
                <w:szCs w:val="20"/>
              </w:rPr>
            </w:pPr>
            <w:r>
              <w:rPr>
                <w:rFonts w:asciiTheme="minorHAnsi" w:hAnsiTheme="minorHAnsi" w:cs="Arial"/>
                <w:szCs w:val="20"/>
              </w:rPr>
              <w:t>Food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8B0C01" w:rsidRDefault="0055497A" w:rsidP="008B0C01">
            <w:pPr>
              <w:rPr>
                <w:rFonts w:asciiTheme="minorHAnsi" w:hAnsiTheme="minorHAnsi" w:cstheme="minorHAnsi"/>
                <w:szCs w:val="20"/>
              </w:rPr>
            </w:pPr>
            <w:r>
              <w:rPr>
                <w:rFonts w:asciiTheme="minorHAnsi" w:hAnsiTheme="minorHAnsi" w:cstheme="minorHAnsi"/>
                <w:szCs w:val="20"/>
              </w:rPr>
              <w:t>2</w:t>
            </w:r>
            <w:r w:rsidR="008B0C01">
              <w:rPr>
                <w:rFonts w:asciiTheme="minorHAnsi" w:hAnsiTheme="minorHAnsi" w:cstheme="minorHAnsi"/>
                <w:szCs w:val="20"/>
              </w:rPr>
              <w:t xml:space="preserve"> </w:t>
            </w:r>
            <w:r w:rsidR="00935E33" w:rsidRPr="008B0C01">
              <w:rPr>
                <w:rFonts w:asciiTheme="minorHAnsi" w:hAnsiTheme="minorHAnsi" w:cstheme="minorHAnsi"/>
                <w:szCs w:val="20"/>
              </w:rPr>
              <w:t>Part</w:t>
            </w:r>
            <w:r w:rsidR="004E7C65" w:rsidRPr="008B0C01">
              <w:rPr>
                <w:rFonts w:asciiTheme="minorHAnsi" w:hAnsiTheme="minorHAnsi" w:cstheme="minorHAnsi"/>
                <w:szCs w:val="20"/>
              </w:rPr>
              <w:t>-</w:t>
            </w:r>
            <w:r w:rsidR="00B04B41" w:rsidRPr="008B0C01">
              <w:rPr>
                <w:rFonts w:asciiTheme="minorHAnsi" w:hAnsiTheme="minorHAnsi" w:cstheme="minorHAnsi"/>
                <w:szCs w:val="20"/>
              </w:rPr>
              <w:t xml:space="preserve">time </w:t>
            </w:r>
            <w:r>
              <w:rPr>
                <w:rFonts w:asciiTheme="minorHAnsi" w:hAnsiTheme="minorHAnsi" w:cstheme="minorHAnsi"/>
                <w:szCs w:val="20"/>
              </w:rPr>
              <w:t xml:space="preserve">positions </w:t>
            </w:r>
            <w:r w:rsidR="008B0C01">
              <w:rPr>
                <w:rFonts w:asciiTheme="minorHAnsi" w:hAnsiTheme="minorHAnsi" w:cstheme="minorHAnsi"/>
                <w:szCs w:val="20"/>
              </w:rPr>
              <w:t xml:space="preserve">available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8B0C01" w:rsidRDefault="008B0C01" w:rsidP="008B0C01">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8B0C01" w:rsidRDefault="0055497A" w:rsidP="0055497A">
            <w:pPr>
              <w:rPr>
                <w:rFonts w:asciiTheme="minorHAnsi" w:hAnsiTheme="minorHAnsi" w:cstheme="minorHAnsi"/>
                <w:szCs w:val="20"/>
              </w:rPr>
            </w:pPr>
            <w:r>
              <w:rPr>
                <w:rFonts w:asciiTheme="minorHAnsi" w:hAnsiTheme="minorHAnsi" w:cs="Arial"/>
                <w:szCs w:val="20"/>
              </w:rPr>
              <w:t>June 15,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8B0C01" w:rsidRDefault="0055497A" w:rsidP="0055497A">
            <w:pPr>
              <w:rPr>
                <w:rFonts w:asciiTheme="minorHAnsi" w:hAnsiTheme="minorHAnsi" w:cstheme="minorHAnsi"/>
                <w:szCs w:val="20"/>
              </w:rPr>
            </w:pPr>
            <w:r>
              <w:rPr>
                <w:rFonts w:asciiTheme="minorHAnsi" w:hAnsiTheme="minorHAnsi" w:cs="Arial"/>
                <w:szCs w:val="20"/>
              </w:rPr>
              <w:t>June 28</w:t>
            </w:r>
            <w:r w:rsidR="008B0C01">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8B0C01" w:rsidRDefault="00721478" w:rsidP="00721478">
            <w:pPr>
              <w:pStyle w:val="Label"/>
              <w:rPr>
                <w:rFonts w:asciiTheme="minorHAnsi" w:hAnsiTheme="minorHAnsi" w:cstheme="minorHAnsi"/>
                <w:szCs w:val="20"/>
              </w:rPr>
            </w:pPr>
            <w:r w:rsidRPr="008B0C01">
              <w:rPr>
                <w:rFonts w:asciiTheme="minorHAnsi" w:hAnsiTheme="minorHAnsi" w:cstheme="minorHAnsi"/>
                <w:szCs w:val="20"/>
              </w:rPr>
              <w:t>A</w:t>
            </w:r>
            <w:r w:rsidR="00DB7D86" w:rsidRPr="008B0C01">
              <w:rPr>
                <w:rFonts w:asciiTheme="minorHAnsi" w:hAnsiTheme="minorHAnsi" w:cstheme="minorHAnsi"/>
                <w:szCs w:val="20"/>
              </w:rPr>
              <w:t>PPLICATIONS ACCEPTED</w:t>
            </w:r>
            <w:r w:rsidRPr="008B0C01">
              <w:rPr>
                <w:rFonts w:asciiTheme="minorHAnsi" w:hAnsiTheme="minorHAnsi" w:cstheme="minorHAnsi"/>
                <w:szCs w:val="20"/>
              </w:rPr>
              <w:t xml:space="preserve"> B</w:t>
            </w:r>
            <w:r w:rsidR="00DB7D86" w:rsidRPr="008B0C01">
              <w:rPr>
                <w:rFonts w:asciiTheme="minorHAnsi" w:hAnsiTheme="minorHAnsi" w:cstheme="minorHAnsi"/>
                <w:szCs w:val="20"/>
              </w:rPr>
              <w:t>Y</w:t>
            </w:r>
            <w:r w:rsidRPr="008B0C01">
              <w:rPr>
                <w:rFonts w:asciiTheme="minorHAnsi" w:hAnsiTheme="minorHAnsi" w:cstheme="minorHAnsi"/>
                <w:szCs w:val="20"/>
              </w:rPr>
              <w:t>:</w:t>
            </w:r>
          </w:p>
        </w:tc>
      </w:tr>
      <w:tr w:rsidR="00721478" w:rsidRPr="00063167" w:rsidTr="00D66CFC">
        <w:trPr>
          <w:trHeight w:val="1902"/>
        </w:trPr>
        <w:tc>
          <w:tcPr>
            <w:tcW w:w="10063" w:type="dxa"/>
            <w:gridSpan w:val="5"/>
            <w:tcBorders>
              <w:top w:val="single" w:sz="4" w:space="0" w:color="auto"/>
              <w:bottom w:val="single" w:sz="4" w:space="0" w:color="000000"/>
            </w:tcBorders>
          </w:tcPr>
          <w:p w:rsidR="00612CC3" w:rsidRPr="008F3522" w:rsidRDefault="00B07A38" w:rsidP="00612CC3">
            <w:pPr>
              <w:spacing w:before="120" w:after="120"/>
              <w:rPr>
                <w:b/>
                <w:color w:val="262626"/>
              </w:rPr>
            </w:pPr>
            <w:r w:rsidRPr="00372CD2">
              <w:rPr>
                <w:rFonts w:asciiTheme="minorHAnsi" w:hAnsiTheme="minorHAnsi" w:cstheme="minorHAnsi"/>
                <w:b/>
                <w:sz w:val="18"/>
                <w:szCs w:val="18"/>
              </w:rPr>
              <w:t xml:space="preserve"> </w:t>
            </w:r>
            <w:r w:rsidR="00612CC3" w:rsidRPr="008F3522">
              <w:rPr>
                <w:b/>
              </w:rPr>
              <w:t>Email at: jobs@saobc.org</w:t>
            </w:r>
          </w:p>
          <w:p w:rsidR="00612CC3" w:rsidRDefault="00612CC3" w:rsidP="00612CC3">
            <w:pPr>
              <w:spacing w:before="0" w:after="0"/>
              <w:rPr>
                <w:color w:val="262626"/>
              </w:rPr>
            </w:pPr>
            <w:r w:rsidRPr="008F3522">
              <w:rPr>
                <w:b/>
                <w:color w:val="262626"/>
              </w:rPr>
              <w:t>Attention:</w:t>
            </w:r>
            <w:r>
              <w:rPr>
                <w:color w:val="262626"/>
              </w:rPr>
              <w:t xml:space="preserve">  Human</w:t>
            </w:r>
            <w:r w:rsidRPr="008F3522">
              <w:rPr>
                <w:color w:val="262626"/>
              </w:rPr>
              <w:t xml:space="preserve"> Relations Department</w:t>
            </w:r>
          </w:p>
          <w:p w:rsidR="00612CC3" w:rsidRDefault="00612CC3" w:rsidP="00612CC3">
            <w:pPr>
              <w:spacing w:before="0" w:after="0"/>
              <w:rPr>
                <w:color w:val="262626"/>
              </w:rPr>
            </w:pPr>
          </w:p>
          <w:p w:rsidR="00612CC3" w:rsidRPr="008F3522" w:rsidRDefault="00612CC3" w:rsidP="00612CC3">
            <w:pPr>
              <w:spacing w:before="0" w:after="0"/>
              <w:rPr>
                <w:color w:val="262626"/>
              </w:rPr>
            </w:pPr>
            <w:r w:rsidRPr="008F3522">
              <w:rPr>
                <w:color w:val="262626"/>
              </w:rPr>
              <w:t xml:space="preserve">Fax at </w:t>
            </w:r>
            <w:r w:rsidRPr="008F3522">
              <w:t>613 241-2818</w:t>
            </w:r>
          </w:p>
          <w:p w:rsidR="00612CC3" w:rsidRDefault="00612CC3" w:rsidP="00612CC3">
            <w:pPr>
              <w:pStyle w:val="Details"/>
              <w:spacing w:before="100" w:beforeAutospacing="1" w:after="100" w:afterAutospacing="1"/>
              <w:contextualSpacing/>
              <w:rPr>
                <w:rFonts w:asciiTheme="minorHAnsi" w:hAnsiTheme="minorHAnsi" w:cstheme="minorHAnsi"/>
                <w:b/>
                <w:color w:val="auto"/>
                <w:sz w:val="18"/>
                <w:szCs w:val="18"/>
              </w:rPr>
            </w:pPr>
            <w:r w:rsidRPr="008F3522">
              <w:rPr>
                <w:b/>
                <w:color w:val="auto"/>
              </w:rPr>
              <w:t>Please no phone calls.</w:t>
            </w:r>
          </w:p>
          <w:p w:rsidR="00721478" w:rsidRPr="00B07A38" w:rsidRDefault="00721478" w:rsidP="00300B34">
            <w:pPr>
              <w:pStyle w:val="Details"/>
              <w:spacing w:before="100" w:beforeAutospacing="1" w:after="100" w:afterAutospacing="1"/>
              <w:contextualSpacing/>
            </w:pP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0C01" w:rsidRPr="00D66CFC" w:rsidRDefault="008B0C01" w:rsidP="008B0C01">
            <w:pPr>
              <w:spacing w:before="0" w:after="0"/>
              <w:rPr>
                <w:rFonts w:asciiTheme="minorHAnsi" w:eastAsiaTheme="minorHAnsi" w:hAnsiTheme="minorHAnsi" w:cstheme="minorHAnsi"/>
                <w:b/>
                <w:caps/>
                <w:sz w:val="18"/>
                <w:szCs w:val="18"/>
              </w:rPr>
            </w:pPr>
            <w:r w:rsidRPr="00D66CFC">
              <w:rPr>
                <w:rFonts w:asciiTheme="minorHAnsi" w:eastAsiaTheme="minorHAnsi" w:hAnsiTheme="minorHAnsi" w:cstheme="minorHAnsi"/>
                <w:b/>
                <w:caps/>
                <w:sz w:val="18"/>
                <w:szCs w:val="18"/>
              </w:rPr>
              <w:t xml:space="preserve">Position Purpose summary: </w:t>
            </w:r>
          </w:p>
          <w:p w:rsidR="008B0C01" w:rsidRPr="00D66CFC" w:rsidRDefault="008B0C01" w:rsidP="008B0C01">
            <w:pPr>
              <w:spacing w:before="0" w:after="0"/>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Assists, at the cook’s direction, the prepping and serving of all meals.  Ensures the food preparation areas and dining room are clean and hygienic, all food are stored safely and all food-handling techniques </w:t>
            </w:r>
            <w:proofErr w:type="gramStart"/>
            <w:r w:rsidRPr="00D66CFC">
              <w:rPr>
                <w:rFonts w:asciiTheme="minorHAnsi" w:eastAsiaTheme="minorHAnsi" w:hAnsiTheme="minorHAnsi" w:cstheme="minorHAnsi"/>
                <w:sz w:val="18"/>
                <w:szCs w:val="18"/>
              </w:rPr>
              <w:t>are followed</w:t>
            </w:r>
            <w:proofErr w:type="gramEnd"/>
            <w:r w:rsidRPr="00D66CFC">
              <w:rPr>
                <w:rFonts w:asciiTheme="minorHAnsi" w:eastAsiaTheme="minorHAnsi" w:hAnsiTheme="minorHAnsi" w:cstheme="minorHAnsi"/>
                <w:sz w:val="18"/>
                <w:szCs w:val="18"/>
              </w:rPr>
              <w:t xml:space="preserve">. </w:t>
            </w:r>
          </w:p>
          <w:p w:rsidR="008B0C01" w:rsidRPr="00D66CFC" w:rsidRDefault="008B0C01" w:rsidP="008B0C01">
            <w:pPr>
              <w:spacing w:before="0" w:after="0"/>
              <w:rPr>
                <w:rFonts w:asciiTheme="minorHAnsi" w:eastAsiaTheme="minorHAnsi" w:hAnsiTheme="minorHAnsi" w:cstheme="minorHAnsi"/>
                <w:b/>
                <w:caps/>
                <w:sz w:val="18"/>
                <w:szCs w:val="18"/>
              </w:rPr>
            </w:pPr>
          </w:p>
          <w:p w:rsidR="008B0C01" w:rsidRPr="00D66CFC" w:rsidRDefault="008B0C01" w:rsidP="008B0C01">
            <w:pPr>
              <w:spacing w:before="0" w:after="0"/>
              <w:jc w:val="both"/>
              <w:rPr>
                <w:rFonts w:asciiTheme="minorHAnsi" w:eastAsiaTheme="minorHAnsi" w:hAnsiTheme="minorHAnsi" w:cstheme="minorHAnsi"/>
                <w:b/>
                <w:caps/>
                <w:sz w:val="18"/>
                <w:szCs w:val="18"/>
              </w:rPr>
            </w:pPr>
            <w:r w:rsidRPr="00D66CFC">
              <w:rPr>
                <w:rFonts w:asciiTheme="minorHAnsi" w:eastAsiaTheme="minorHAnsi" w:hAnsiTheme="minorHAnsi" w:cstheme="minorHAnsi"/>
                <w:b/>
                <w:caps/>
                <w:sz w:val="18"/>
                <w:szCs w:val="18"/>
              </w:rPr>
              <w:t>Expectations:</w:t>
            </w:r>
          </w:p>
          <w:p w:rsidR="008B0C01" w:rsidRPr="00D66CFC"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assists in preparing and</w:t>
            </w:r>
            <w:r w:rsidRPr="00D66CFC">
              <w:rPr>
                <w:rFonts w:asciiTheme="minorHAnsi" w:eastAsiaTheme="minorHAnsi" w:hAnsiTheme="minorHAnsi" w:cstheme="minorHAnsi"/>
                <w:color w:val="FF0000"/>
                <w:sz w:val="18"/>
                <w:szCs w:val="18"/>
              </w:rPr>
              <w:t xml:space="preserve"> </w:t>
            </w:r>
            <w:r w:rsidRPr="00D66CFC">
              <w:rPr>
                <w:rFonts w:asciiTheme="minorHAnsi" w:eastAsiaTheme="minorHAnsi" w:hAnsiTheme="minorHAnsi" w:cstheme="minorHAnsi"/>
                <w:sz w:val="18"/>
                <w:szCs w:val="18"/>
              </w:rPr>
              <w:t>serving meals as directed by the cook</w:t>
            </w:r>
          </w:p>
          <w:p w:rsidR="008B0C01" w:rsidRPr="00D66CFC"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cleans the dining room, kitchen, prep area, storage room which includes the floor, tables, chairs, beverage area, mug and utensil storage area and floors</w:t>
            </w:r>
          </w:p>
          <w:p w:rsidR="008B0C01" w:rsidRPr="00D66CFC"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complete inventory of received goods, sort and safely store all items as per standards</w:t>
            </w:r>
          </w:p>
          <w:p w:rsidR="008B0C01" w:rsidRPr="00D66CFC" w:rsidRDefault="008B0C01" w:rsidP="008B0C01">
            <w:pPr>
              <w:numPr>
                <w:ilvl w:val="0"/>
                <w:numId w:val="31"/>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rinse and process dishes, utensils, trays etc. through dishwasher, ensuring a continual adequate supply is available for use</w:t>
            </w:r>
          </w:p>
          <w:p w:rsidR="008B0C01" w:rsidRPr="00D66CFC"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removal of garbage and cleaning of bins</w:t>
            </w:r>
          </w:p>
          <w:p w:rsidR="008B0C01" w:rsidRPr="00D66CFC" w:rsidRDefault="008B0C01" w:rsidP="008B0C01">
            <w:pPr>
              <w:numPr>
                <w:ilvl w:val="0"/>
                <w:numId w:val="31"/>
              </w:numPr>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carry out any other duties as assigned within the job classification</w:t>
            </w:r>
          </w:p>
          <w:p w:rsidR="00CD355C" w:rsidRPr="00D66CFC" w:rsidRDefault="00CD355C" w:rsidP="00CD355C">
            <w:pPr>
              <w:spacing w:before="0" w:after="0" w:line="276" w:lineRule="auto"/>
              <w:ind w:left="360"/>
              <w:rPr>
                <w:rFonts w:asciiTheme="minorHAnsi" w:eastAsiaTheme="minorHAnsi" w:hAnsiTheme="minorHAnsi" w:cstheme="minorHAnsi"/>
                <w:sz w:val="18"/>
                <w:szCs w:val="18"/>
              </w:rPr>
            </w:pPr>
          </w:p>
          <w:p w:rsidR="008B0C01" w:rsidRPr="00D66CFC" w:rsidRDefault="008B0C01" w:rsidP="008B0C01">
            <w:pPr>
              <w:tabs>
                <w:tab w:val="left" w:pos="-720"/>
              </w:tabs>
              <w:suppressAutoHyphens/>
              <w:spacing w:before="0" w:after="0"/>
              <w:rPr>
                <w:rFonts w:asciiTheme="minorHAnsi" w:eastAsiaTheme="minorHAnsi" w:hAnsiTheme="minorHAnsi" w:cstheme="minorHAnsi"/>
                <w:b/>
                <w:sz w:val="18"/>
                <w:szCs w:val="18"/>
              </w:rPr>
            </w:pPr>
            <w:r w:rsidRPr="00D66CFC">
              <w:rPr>
                <w:rFonts w:asciiTheme="minorHAnsi" w:eastAsiaTheme="minorHAnsi" w:hAnsiTheme="minorHAnsi" w:cstheme="minorHAnsi"/>
                <w:b/>
                <w:sz w:val="18"/>
                <w:szCs w:val="18"/>
              </w:rPr>
              <w:t xml:space="preserve">Health and Safety: </w:t>
            </w:r>
          </w:p>
          <w:p w:rsidR="008B0C01" w:rsidRPr="00D66CFC"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adheres to all health and safety policies and procedures in place; complies with all instructions from the employer concerning health and safety as per the Occupational Health and Safety Act and WSIB </w:t>
            </w:r>
          </w:p>
          <w:p w:rsidR="008B0C01" w:rsidRPr="00D66CFC"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ensures all procedures, rules and guidelines for the safety and security of clients and staff are enforced and respected</w:t>
            </w:r>
          </w:p>
          <w:p w:rsidR="008B0C01" w:rsidRPr="00D66CFC"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must wear non-skid CSA approved Safety Shoes</w:t>
            </w:r>
          </w:p>
          <w:p w:rsidR="008B0C01" w:rsidRPr="00D66CFC" w:rsidRDefault="008B0C01" w:rsidP="008B0C01">
            <w:pPr>
              <w:tabs>
                <w:tab w:val="left" w:pos="-720"/>
              </w:tabs>
              <w:suppressAutoHyphens/>
              <w:spacing w:before="0" w:after="0"/>
              <w:rPr>
                <w:rFonts w:asciiTheme="minorHAnsi" w:eastAsiaTheme="minorHAnsi" w:hAnsiTheme="minorHAnsi" w:cstheme="minorHAnsi"/>
                <w:sz w:val="18"/>
                <w:szCs w:val="18"/>
              </w:rPr>
            </w:pPr>
          </w:p>
          <w:p w:rsidR="008B0C01" w:rsidRPr="00D66CFC" w:rsidRDefault="008B0C01" w:rsidP="008B0C01">
            <w:pPr>
              <w:tabs>
                <w:tab w:val="left" w:pos="-720"/>
              </w:tabs>
              <w:suppressAutoHyphens/>
              <w:spacing w:before="0" w:after="0"/>
              <w:rPr>
                <w:rFonts w:asciiTheme="minorHAnsi" w:eastAsiaTheme="minorHAnsi" w:hAnsiTheme="minorHAnsi" w:cstheme="minorHAnsi"/>
                <w:b/>
                <w:sz w:val="18"/>
                <w:szCs w:val="18"/>
              </w:rPr>
            </w:pPr>
            <w:r w:rsidRPr="00D66CFC">
              <w:rPr>
                <w:rFonts w:asciiTheme="minorHAnsi" w:eastAsiaTheme="minorHAnsi" w:hAnsiTheme="minorHAnsi" w:cstheme="minorHAnsi"/>
                <w:b/>
                <w:sz w:val="18"/>
                <w:szCs w:val="18"/>
              </w:rPr>
              <w:t>Physical Effort:</w:t>
            </w:r>
          </w:p>
          <w:p w:rsidR="008B0C01" w:rsidRPr="00D66CFC"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the job requires a frequent amount of standing, preparing foods, moderate amounts of lifting, cutting, chopping, carrying supplies and walking</w:t>
            </w:r>
          </w:p>
          <w:p w:rsidR="008B0C01" w:rsidRPr="00D66CFC"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regularly required to lift and carry items up to 10 pounds unaided </w:t>
            </w:r>
          </w:p>
          <w:p w:rsidR="008B0C01" w:rsidRPr="00D66CFC"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occasionally required, with help, to lift and move up to 50 pounds</w:t>
            </w:r>
          </w:p>
          <w:p w:rsidR="008B0C01" w:rsidRPr="00D66CFC"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HAnsi"/>
                <w:strike/>
                <w:sz w:val="18"/>
                <w:szCs w:val="18"/>
              </w:rPr>
            </w:pPr>
            <w:r w:rsidRPr="00D66CFC">
              <w:rPr>
                <w:rFonts w:asciiTheme="minorHAnsi" w:eastAsiaTheme="minorHAnsi" w:hAnsiTheme="minorHAnsi" w:cstheme="minorHAnsi"/>
                <w:sz w:val="18"/>
                <w:szCs w:val="18"/>
              </w:rPr>
              <w:t>occasionally required, with the aid of proper equipment, to push/pull skids of food up to 200 pounds</w:t>
            </w:r>
          </w:p>
          <w:p w:rsidR="008B0C01" w:rsidRPr="00D66CFC" w:rsidRDefault="008B0C01" w:rsidP="008B0C01">
            <w:pPr>
              <w:widowControl w:val="0"/>
              <w:numPr>
                <w:ilvl w:val="12"/>
                <w:numId w:val="0"/>
              </w:numPr>
              <w:spacing w:before="0" w:after="0"/>
              <w:rPr>
                <w:rFonts w:asciiTheme="minorHAnsi" w:eastAsiaTheme="minorHAnsi" w:hAnsiTheme="minorHAnsi" w:cstheme="minorHAnsi"/>
                <w:sz w:val="18"/>
                <w:szCs w:val="18"/>
              </w:rPr>
            </w:pPr>
          </w:p>
          <w:p w:rsidR="008B0C01" w:rsidRPr="00D66CFC" w:rsidRDefault="008B0C01" w:rsidP="008B0C01">
            <w:pPr>
              <w:widowControl w:val="0"/>
              <w:numPr>
                <w:ilvl w:val="12"/>
                <w:numId w:val="0"/>
              </w:numPr>
              <w:spacing w:before="0" w:after="0"/>
              <w:rPr>
                <w:rFonts w:asciiTheme="minorHAnsi" w:eastAsiaTheme="minorHAnsi" w:hAnsiTheme="minorHAnsi" w:cstheme="minorHAnsi"/>
                <w:b/>
                <w:sz w:val="18"/>
                <w:szCs w:val="18"/>
              </w:rPr>
            </w:pPr>
            <w:r w:rsidRPr="00D66CFC">
              <w:rPr>
                <w:rFonts w:asciiTheme="minorHAnsi" w:eastAsiaTheme="minorHAnsi" w:hAnsiTheme="minorHAnsi" w:cstheme="minorHAnsi"/>
                <w:b/>
                <w:sz w:val="18"/>
                <w:szCs w:val="18"/>
              </w:rPr>
              <w:t>Workplace Hazards:</w:t>
            </w:r>
          </w:p>
          <w:p w:rsidR="008B0C01" w:rsidRPr="00D66CFC"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may deal with angry and abusive clients</w:t>
            </w:r>
          </w:p>
          <w:p w:rsidR="008B0C01" w:rsidRPr="00D66CFC" w:rsidRDefault="008B0C01" w:rsidP="008B0C01">
            <w:pPr>
              <w:widowControl w:val="0"/>
              <w:numPr>
                <w:ilvl w:val="0"/>
                <w:numId w:val="32"/>
              </w:numPr>
              <w:spacing w:before="0" w:after="0" w:line="276" w:lineRule="auto"/>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may encounter verbal abuse</w:t>
            </w:r>
          </w:p>
          <w:p w:rsidR="000163EE" w:rsidRPr="00D66CFC" w:rsidRDefault="000163EE" w:rsidP="006A1DF6">
            <w:pPr>
              <w:spacing w:before="0" w:after="0"/>
              <w:rPr>
                <w:rFonts w:asciiTheme="minorHAnsi" w:hAnsiTheme="minorHAnsi" w:cstheme="minorHAnsi"/>
                <w:sz w:val="18"/>
                <w:szCs w:val="18"/>
              </w:rPr>
            </w:pPr>
          </w:p>
          <w:p w:rsidR="008B0C01" w:rsidRPr="00D66CFC" w:rsidRDefault="008B0C01" w:rsidP="008B0C01">
            <w:pPr>
              <w:spacing w:before="0" w:after="0"/>
              <w:rPr>
                <w:rFonts w:asciiTheme="minorHAnsi" w:eastAsiaTheme="minorHAnsi" w:hAnsiTheme="minorHAnsi" w:cstheme="minorHAnsi"/>
                <w:b/>
                <w:sz w:val="18"/>
                <w:szCs w:val="18"/>
              </w:rPr>
            </w:pPr>
            <w:r w:rsidRPr="00D66CFC">
              <w:rPr>
                <w:rFonts w:asciiTheme="minorHAnsi" w:eastAsiaTheme="minorHAnsi" w:hAnsiTheme="minorHAnsi" w:cstheme="minorHAnsi"/>
                <w:b/>
                <w:sz w:val="18"/>
                <w:szCs w:val="18"/>
              </w:rPr>
              <w:t>QUALIFICATIONS:</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minimum of a high school diploma; successful completion of a recognized certificate in cooking and/or meal prep a strong asset</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knowledge and proven ability to carry out basic cooking techniques</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less than 2 years recent experience working in an institutional kitchen setting  preferably serving a marginalized/vulnerable population </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current certification in - City of Ottawa approved Safe Food Handlers </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good organization skills</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good communication skills</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non-skid CSA approved Safety Shoes are required</w:t>
            </w:r>
          </w:p>
          <w:p w:rsidR="008B0C01" w:rsidRPr="00D66CFC" w:rsidRDefault="008B0C01" w:rsidP="008B0C01">
            <w:pPr>
              <w:numPr>
                <w:ilvl w:val="0"/>
                <w:numId w:val="35"/>
              </w:numPr>
              <w:spacing w:before="0" w:after="0" w:line="276" w:lineRule="auto"/>
              <w:ind w:left="357" w:hanging="357"/>
              <w:rPr>
                <w:rFonts w:asciiTheme="minorHAnsi" w:eastAsiaTheme="minorHAnsi" w:hAnsiTheme="minorHAnsi" w:cstheme="minorHAnsi"/>
                <w:sz w:val="18"/>
                <w:szCs w:val="18"/>
              </w:rPr>
            </w:pPr>
            <w:r w:rsidRPr="00D66CFC">
              <w:rPr>
                <w:rFonts w:asciiTheme="minorHAnsi" w:eastAsiaTheme="minorHAnsi" w:hAnsiTheme="minorHAnsi" w:cstheme="minorHAnsi"/>
                <w:sz w:val="18"/>
                <w:szCs w:val="18"/>
              </w:rPr>
              <w:t xml:space="preserve">must supply a current Clear Police Reference Check </w:t>
            </w:r>
          </w:p>
          <w:p w:rsidR="00CD355C" w:rsidRPr="00D66CFC" w:rsidRDefault="00CD355C" w:rsidP="00CD355C">
            <w:pPr>
              <w:spacing w:before="0" w:after="0" w:line="276" w:lineRule="auto"/>
              <w:ind w:left="357"/>
              <w:rPr>
                <w:rFonts w:asciiTheme="minorHAnsi" w:eastAsiaTheme="minorHAnsi" w:hAnsiTheme="minorHAnsi" w:cstheme="minorHAnsi"/>
                <w:sz w:val="18"/>
                <w:szCs w:val="18"/>
              </w:rPr>
            </w:pPr>
          </w:p>
          <w:p w:rsidR="008B0C01" w:rsidRPr="00D66CFC" w:rsidRDefault="008B0C01" w:rsidP="008B0C01">
            <w:pPr>
              <w:rPr>
                <w:rFonts w:asciiTheme="minorHAnsi" w:hAnsiTheme="minorHAnsi" w:cstheme="minorHAnsi"/>
                <w:sz w:val="18"/>
                <w:szCs w:val="18"/>
              </w:rPr>
            </w:pPr>
            <w:r w:rsidRPr="00D66CFC">
              <w:rPr>
                <w:rFonts w:asciiTheme="minorHAnsi" w:hAnsiTheme="minorHAnsi" w:cstheme="minorHAnsi"/>
                <w:b/>
                <w:sz w:val="18"/>
                <w:szCs w:val="18"/>
              </w:rPr>
              <w:t xml:space="preserve">HOURS: </w:t>
            </w:r>
            <w:r w:rsidR="0055497A" w:rsidRPr="00D66CFC">
              <w:rPr>
                <w:rFonts w:asciiTheme="minorHAnsi" w:hAnsiTheme="minorHAnsi" w:cstheme="minorHAnsi"/>
                <w:b/>
                <w:sz w:val="18"/>
                <w:szCs w:val="18"/>
              </w:rPr>
              <w:t xml:space="preserve"> </w:t>
            </w:r>
            <w:r w:rsidR="0055497A" w:rsidRPr="00D66CFC">
              <w:rPr>
                <w:rFonts w:asciiTheme="minorHAnsi" w:hAnsiTheme="minorHAnsi" w:cstheme="minorHAnsi"/>
                <w:sz w:val="18"/>
                <w:szCs w:val="18"/>
              </w:rPr>
              <w:t>1</w:t>
            </w:r>
            <w:r w:rsidR="0055497A" w:rsidRPr="00D66CFC">
              <w:rPr>
                <w:rFonts w:asciiTheme="minorHAnsi" w:hAnsiTheme="minorHAnsi" w:cstheme="minorHAnsi"/>
                <w:b/>
                <w:sz w:val="18"/>
                <w:szCs w:val="18"/>
              </w:rPr>
              <w:t xml:space="preserve"> -</w:t>
            </w:r>
            <w:r w:rsidRPr="00D66CFC">
              <w:rPr>
                <w:rFonts w:asciiTheme="minorHAnsi" w:hAnsiTheme="minorHAnsi" w:cstheme="minorHAnsi"/>
                <w:b/>
                <w:sz w:val="18"/>
                <w:szCs w:val="18"/>
              </w:rPr>
              <w:t xml:space="preserve"> </w:t>
            </w:r>
            <w:r w:rsidRPr="00D66CFC">
              <w:rPr>
                <w:rFonts w:asciiTheme="minorHAnsi" w:hAnsiTheme="minorHAnsi" w:cstheme="minorHAnsi"/>
                <w:sz w:val="18"/>
                <w:szCs w:val="18"/>
              </w:rPr>
              <w:t xml:space="preserve">Saturday and Sunday 6:30am - 3:00pm  </w:t>
            </w:r>
          </w:p>
          <w:p w:rsidR="0055497A" w:rsidRPr="00D66CFC" w:rsidRDefault="0055497A" w:rsidP="008B0C01">
            <w:pPr>
              <w:rPr>
                <w:rFonts w:asciiTheme="minorHAnsi" w:hAnsiTheme="minorHAnsi" w:cstheme="minorHAnsi"/>
                <w:sz w:val="18"/>
                <w:szCs w:val="18"/>
              </w:rPr>
            </w:pPr>
            <w:r w:rsidRPr="00D66CFC">
              <w:rPr>
                <w:rFonts w:asciiTheme="minorHAnsi" w:hAnsiTheme="minorHAnsi" w:cstheme="minorHAnsi"/>
                <w:sz w:val="18"/>
                <w:szCs w:val="18"/>
              </w:rPr>
              <w:t xml:space="preserve">                2 – Saturday and Sunday 6:45am -  3:15pm and Tuesday 10:00am – 6:30pm</w:t>
            </w:r>
          </w:p>
          <w:p w:rsidR="00CD355C" w:rsidRPr="00D66CFC" w:rsidRDefault="00CD355C" w:rsidP="008B0C01">
            <w:pPr>
              <w:rPr>
                <w:rFonts w:asciiTheme="minorHAnsi" w:hAnsiTheme="minorHAnsi" w:cstheme="minorHAnsi"/>
                <w:sz w:val="18"/>
                <w:szCs w:val="18"/>
              </w:rPr>
            </w:pPr>
          </w:p>
          <w:p w:rsidR="008D33C6" w:rsidRPr="00D66CFC" w:rsidRDefault="008D33C6" w:rsidP="008D33C6">
            <w:pPr>
              <w:spacing w:before="0" w:after="0"/>
              <w:contextualSpacing/>
              <w:rPr>
                <w:rFonts w:asciiTheme="minorHAnsi" w:hAnsiTheme="minorHAnsi" w:cstheme="minorHAnsi"/>
                <w:b/>
                <w:sz w:val="18"/>
                <w:szCs w:val="18"/>
              </w:rPr>
            </w:pPr>
            <w:r w:rsidRPr="00D66CFC">
              <w:rPr>
                <w:rFonts w:asciiTheme="minorHAnsi" w:hAnsiTheme="minorHAnsi" w:cstheme="minorHAnsi"/>
                <w:b/>
                <w:sz w:val="18"/>
                <w:szCs w:val="18"/>
              </w:rPr>
              <w:t>Salary: non-negotiable starting salary of  $15.45, increased to $15.63 at successful completion of probationary period</w:t>
            </w:r>
          </w:p>
          <w:p w:rsidR="00036736" w:rsidRPr="00D66CFC" w:rsidRDefault="00036736" w:rsidP="00036736">
            <w:pPr>
              <w:jc w:val="center"/>
              <w:rPr>
                <w:rFonts w:asciiTheme="minorHAnsi" w:hAnsiTheme="minorHAnsi" w:cstheme="minorHAnsi"/>
                <w:i/>
                <w:iCs/>
                <w:sz w:val="18"/>
                <w:szCs w:val="18"/>
                <w:lang w:eastAsia="en-CA"/>
              </w:rPr>
            </w:pPr>
            <w:r w:rsidRPr="00D66CFC">
              <w:rPr>
                <w:rFonts w:asciiTheme="minorHAnsi" w:hAnsiTheme="minorHAnsi" w:cstheme="minorHAnsi"/>
                <w:i/>
                <w:iCs/>
                <w:sz w:val="18"/>
                <w:szCs w:val="18"/>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D66CFC">
              <w:rPr>
                <w:rFonts w:asciiTheme="minorHAnsi" w:hAnsiTheme="minorHAnsi" w:cstheme="minorHAnsi"/>
                <w:i/>
                <w:iCs/>
                <w:sz w:val="18"/>
                <w:szCs w:val="18"/>
                <w:lang w:eastAsia="en-CA"/>
              </w:rPr>
              <w:t>be fully vaccinated</w:t>
            </w:r>
            <w:proofErr w:type="gramEnd"/>
            <w:r w:rsidRPr="00D66CFC">
              <w:rPr>
                <w:rFonts w:asciiTheme="minorHAnsi" w:hAnsiTheme="minorHAnsi" w:cstheme="minorHAnsi"/>
                <w:i/>
                <w:iCs/>
                <w:sz w:val="18"/>
                <w:szCs w:val="18"/>
                <w:lang w:eastAsia="en-CA"/>
              </w:rPr>
              <w:t xml:space="preserve"> is subject to provincial</w:t>
            </w:r>
            <w:r w:rsidRPr="00D66CFC">
              <w:rPr>
                <w:rFonts w:asciiTheme="minorHAnsi" w:hAnsiTheme="minorHAnsi" w:cstheme="minorHAnsi"/>
                <w:i/>
                <w:iCs/>
                <w:color w:val="FF0000"/>
                <w:sz w:val="18"/>
                <w:szCs w:val="18"/>
                <w:lang w:eastAsia="en-CA"/>
              </w:rPr>
              <w:t xml:space="preserve"> </w:t>
            </w:r>
            <w:r w:rsidRPr="00D66CFC">
              <w:rPr>
                <w:rFonts w:asciiTheme="minorHAnsi" w:hAnsiTheme="minorHAnsi" w:cstheme="minorHAnsi"/>
                <w:i/>
                <w:iCs/>
                <w:sz w:val="18"/>
                <w:szCs w:val="18"/>
                <w:lang w:eastAsia="en-CA"/>
              </w:rPr>
              <w:t xml:space="preserve">human rights legislation. If the candidate is unable to vaccinate for a reason protected by the Human Rights Code, a request for accommodation </w:t>
            </w:r>
            <w:proofErr w:type="gramStart"/>
            <w:r w:rsidRPr="00D66CFC">
              <w:rPr>
                <w:rFonts w:asciiTheme="minorHAnsi" w:hAnsiTheme="minorHAnsi" w:cstheme="minorHAnsi"/>
                <w:i/>
                <w:iCs/>
                <w:sz w:val="18"/>
                <w:szCs w:val="18"/>
                <w:lang w:eastAsia="en-CA"/>
              </w:rPr>
              <w:t>can be submitted</w:t>
            </w:r>
            <w:proofErr w:type="gramEnd"/>
            <w:r w:rsidRPr="00D66CFC">
              <w:rPr>
                <w:rFonts w:asciiTheme="minorHAnsi" w:hAnsiTheme="minorHAnsi" w:cstheme="minorHAnsi"/>
                <w:i/>
                <w:iCs/>
                <w:sz w:val="18"/>
                <w:szCs w:val="18"/>
                <w:lang w:eastAsia="en-CA"/>
              </w:rPr>
              <w:t xml:space="preserve"> and written proof satisfactory to TSA will be required.</w:t>
            </w:r>
          </w:p>
          <w:p w:rsidR="00036736" w:rsidRPr="00D66CFC" w:rsidRDefault="00036736" w:rsidP="00036736">
            <w:pPr>
              <w:jc w:val="center"/>
              <w:rPr>
                <w:rFonts w:asciiTheme="minorHAnsi" w:hAnsiTheme="minorHAnsi" w:cstheme="minorHAnsi"/>
                <w:b/>
                <w:bCs/>
                <w:color w:val="0070C0"/>
                <w:sz w:val="18"/>
                <w:szCs w:val="18"/>
              </w:rPr>
            </w:pPr>
          </w:p>
          <w:p w:rsidR="00036736" w:rsidRPr="00D66CFC" w:rsidRDefault="00036736" w:rsidP="00036736">
            <w:pPr>
              <w:jc w:val="center"/>
              <w:rPr>
                <w:rFonts w:asciiTheme="minorHAnsi" w:hAnsiTheme="minorHAnsi" w:cstheme="minorHAnsi"/>
                <w:b/>
                <w:bCs/>
                <w:color w:val="0070C0"/>
                <w:sz w:val="18"/>
                <w:szCs w:val="18"/>
                <w:lang w:eastAsia="en-CA"/>
              </w:rPr>
            </w:pPr>
            <w:r w:rsidRPr="00D66CFC">
              <w:rPr>
                <w:rFonts w:asciiTheme="minorHAnsi" w:hAnsiTheme="minorHAnsi" w:cstheme="minorHAnsi"/>
                <w:b/>
                <w:bCs/>
                <w:color w:val="0070C0"/>
                <w:sz w:val="18"/>
                <w:szCs w:val="18"/>
              </w:rPr>
              <w:t xml:space="preserve">The Salvation Army offers accommodation for applicants with disabilities in its recruitment process.  If you </w:t>
            </w:r>
            <w:proofErr w:type="gramStart"/>
            <w:r w:rsidRPr="00D66CFC">
              <w:rPr>
                <w:rFonts w:asciiTheme="minorHAnsi" w:hAnsiTheme="minorHAnsi" w:cstheme="minorHAnsi"/>
                <w:b/>
                <w:bCs/>
                <w:color w:val="0070C0"/>
                <w:sz w:val="18"/>
                <w:szCs w:val="18"/>
              </w:rPr>
              <w:t>are contacted</w:t>
            </w:r>
            <w:proofErr w:type="gramEnd"/>
            <w:r w:rsidRPr="00D66CFC">
              <w:rPr>
                <w:rFonts w:asciiTheme="minorHAnsi" w:hAnsiTheme="minorHAnsi" w:cstheme="minorHAnsi"/>
                <w:b/>
                <w:bCs/>
                <w:color w:val="0070C0"/>
                <w:sz w:val="18"/>
                <w:szCs w:val="18"/>
              </w:rPr>
              <w:t xml:space="preserve"> to participate in an interview or screening process, please advise us if you require accommodation.</w:t>
            </w:r>
          </w:p>
          <w:p w:rsidR="00036736" w:rsidRPr="00D66CFC" w:rsidRDefault="00036736" w:rsidP="00036736">
            <w:pPr>
              <w:jc w:val="center"/>
              <w:rPr>
                <w:rFonts w:asciiTheme="minorHAnsi" w:hAnsiTheme="minorHAnsi" w:cstheme="minorHAnsi"/>
                <w:b/>
                <w:bCs/>
                <w:color w:val="0070C0"/>
                <w:sz w:val="18"/>
                <w:szCs w:val="18"/>
                <w:lang w:eastAsia="en-CA"/>
              </w:rPr>
            </w:pPr>
          </w:p>
          <w:p w:rsidR="00036736" w:rsidRPr="00D66CFC" w:rsidRDefault="00036736" w:rsidP="00036736">
            <w:pPr>
              <w:jc w:val="center"/>
              <w:rPr>
                <w:rFonts w:asciiTheme="minorHAnsi" w:hAnsiTheme="minorHAnsi" w:cstheme="minorHAnsi"/>
                <w:sz w:val="18"/>
                <w:szCs w:val="18"/>
                <w:u w:val="single"/>
              </w:rPr>
            </w:pPr>
            <w:r w:rsidRPr="00D66CFC">
              <w:rPr>
                <w:rFonts w:asciiTheme="minorHAnsi" w:hAnsiTheme="minorHAnsi" w:cstheme="minorHAnsi"/>
                <w:sz w:val="18"/>
                <w:szCs w:val="18"/>
                <w:u w:val="single"/>
              </w:rPr>
              <w:t xml:space="preserve">We thank all applicants, however, only those candidates to </w:t>
            </w:r>
            <w:proofErr w:type="gramStart"/>
            <w:r w:rsidRPr="00D66CFC">
              <w:rPr>
                <w:rFonts w:asciiTheme="minorHAnsi" w:hAnsiTheme="minorHAnsi" w:cstheme="minorHAnsi"/>
                <w:sz w:val="18"/>
                <w:szCs w:val="18"/>
                <w:u w:val="single"/>
              </w:rPr>
              <w:t>be interviewed</w:t>
            </w:r>
            <w:proofErr w:type="gramEnd"/>
            <w:r w:rsidRPr="00D66CFC">
              <w:rPr>
                <w:rFonts w:asciiTheme="minorHAnsi" w:hAnsiTheme="minorHAnsi" w:cstheme="minorHAnsi"/>
                <w:sz w:val="18"/>
                <w:szCs w:val="18"/>
                <w:u w:val="single"/>
              </w:rPr>
              <w:t xml:space="preserve"> will be contacted.</w:t>
            </w:r>
          </w:p>
          <w:p w:rsidR="00036736" w:rsidRPr="00D66CFC" w:rsidRDefault="00036736" w:rsidP="00036736">
            <w:pPr>
              <w:jc w:val="center"/>
              <w:rPr>
                <w:rFonts w:asciiTheme="minorHAnsi" w:hAnsiTheme="minorHAnsi" w:cstheme="minorHAnsi"/>
                <w:i/>
                <w:iCs/>
                <w:sz w:val="18"/>
                <w:szCs w:val="18"/>
              </w:rPr>
            </w:pPr>
            <w:r w:rsidRPr="00D66CFC">
              <w:rPr>
                <w:rFonts w:asciiTheme="minorHAnsi" w:hAnsiTheme="minorHAnsi" w:cstheme="minorHAnsi"/>
                <w:i/>
                <w:iCs/>
                <w:sz w:val="18"/>
                <w:szCs w:val="18"/>
              </w:rPr>
              <w:t>You must advise your managing supervisor of your intentions prior to submitting your application.</w:t>
            </w:r>
          </w:p>
          <w:p w:rsidR="00976CB9" w:rsidRPr="00D66CFC" w:rsidRDefault="00036736" w:rsidP="00CD355C">
            <w:pPr>
              <w:jc w:val="center"/>
              <w:rPr>
                <w:rFonts w:asciiTheme="minorHAnsi" w:hAnsiTheme="minorHAnsi" w:cstheme="minorHAnsi"/>
                <w:sz w:val="18"/>
                <w:szCs w:val="18"/>
              </w:rPr>
            </w:pPr>
            <w:r w:rsidRPr="00D66CFC">
              <w:rPr>
                <w:rFonts w:asciiTheme="minorHAnsi" w:hAnsiTheme="minorHAnsi" w:cstheme="minorHAnsi"/>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CD355C"/>
    <w:sectPr w:rsidR="006C5CCB" w:rsidSect="006C572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86" w:rsidRDefault="00283C86" w:rsidP="00037D55">
      <w:pPr>
        <w:spacing w:before="0" w:after="0"/>
      </w:pPr>
      <w:r>
        <w:separator/>
      </w:r>
    </w:p>
  </w:endnote>
  <w:endnote w:type="continuationSeparator" w:id="0">
    <w:p w:rsidR="00283C86" w:rsidRDefault="00283C8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86" w:rsidRDefault="00283C86" w:rsidP="00037D55">
      <w:pPr>
        <w:spacing w:before="0" w:after="0"/>
      </w:pPr>
      <w:r>
        <w:separator/>
      </w:r>
    </w:p>
  </w:footnote>
  <w:footnote w:type="continuationSeparator" w:id="0">
    <w:p w:rsidR="00283C86" w:rsidRDefault="00283C8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A201E"/>
    <w:multiLevelType w:val="hybridMultilevel"/>
    <w:tmpl w:val="BE7AE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1CE6"/>
    <w:multiLevelType w:val="hybridMultilevel"/>
    <w:tmpl w:val="1224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4"/>
  </w:num>
  <w:num w:numId="5">
    <w:abstractNumId w:val="4"/>
  </w:num>
  <w:num w:numId="6">
    <w:abstractNumId w:val="13"/>
  </w:num>
  <w:num w:numId="7">
    <w:abstractNumId w:val="18"/>
  </w:num>
  <w:num w:numId="8">
    <w:abstractNumId w:val="26"/>
  </w:num>
  <w:num w:numId="9">
    <w:abstractNumId w:val="17"/>
  </w:num>
  <w:num w:numId="10">
    <w:abstractNumId w:val="10"/>
  </w:num>
  <w:num w:numId="11">
    <w:abstractNumId w:val="7"/>
  </w:num>
  <w:num w:numId="12">
    <w:abstractNumId w:val="16"/>
  </w:num>
  <w:num w:numId="13">
    <w:abstractNumId w:val="9"/>
  </w:num>
  <w:num w:numId="14">
    <w:abstractNumId w:val="12"/>
  </w:num>
  <w:num w:numId="15">
    <w:abstractNumId w:val="2"/>
  </w:num>
  <w:num w:numId="16">
    <w:abstractNumId w:val="34"/>
  </w:num>
  <w:num w:numId="17">
    <w:abstractNumId w:val="30"/>
  </w:num>
  <w:num w:numId="18">
    <w:abstractNumId w:val="8"/>
  </w:num>
  <w:num w:numId="19">
    <w:abstractNumId w:val="33"/>
  </w:num>
  <w:num w:numId="20">
    <w:abstractNumId w:val="25"/>
  </w:num>
  <w:num w:numId="21">
    <w:abstractNumId w:val="32"/>
  </w:num>
  <w:num w:numId="22">
    <w:abstractNumId w:val="20"/>
  </w:num>
  <w:num w:numId="23">
    <w:abstractNumId w:val="31"/>
  </w:num>
  <w:num w:numId="24">
    <w:abstractNumId w:val="11"/>
  </w:num>
  <w:num w:numId="25">
    <w:abstractNumId w:val="29"/>
  </w:num>
  <w:num w:numId="26">
    <w:abstractNumId w:val="19"/>
  </w:num>
  <w:num w:numId="27">
    <w:abstractNumId w:val="3"/>
  </w:num>
  <w:num w:numId="28">
    <w:abstractNumId w:val="15"/>
  </w:num>
  <w:num w:numId="29">
    <w:abstractNumId w:val="27"/>
  </w:num>
  <w:num w:numId="30">
    <w:abstractNumId w:val="1"/>
  </w:num>
  <w:num w:numId="31">
    <w:abstractNumId w:val="2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1FA1"/>
    <w:rsid w:val="00147A54"/>
    <w:rsid w:val="00147EA0"/>
    <w:rsid w:val="00153CCB"/>
    <w:rsid w:val="00166506"/>
    <w:rsid w:val="00186D6A"/>
    <w:rsid w:val="001A24F2"/>
    <w:rsid w:val="001A586B"/>
    <w:rsid w:val="001D11AC"/>
    <w:rsid w:val="00201D1A"/>
    <w:rsid w:val="00224161"/>
    <w:rsid w:val="002300F2"/>
    <w:rsid w:val="002421DC"/>
    <w:rsid w:val="0024758E"/>
    <w:rsid w:val="0027012E"/>
    <w:rsid w:val="00276A6F"/>
    <w:rsid w:val="00283C86"/>
    <w:rsid w:val="002916A1"/>
    <w:rsid w:val="002A3EFD"/>
    <w:rsid w:val="002A5063"/>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C2A5B"/>
    <w:rsid w:val="004E7C65"/>
    <w:rsid w:val="00500155"/>
    <w:rsid w:val="00500F44"/>
    <w:rsid w:val="00506350"/>
    <w:rsid w:val="00510C28"/>
    <w:rsid w:val="005115B2"/>
    <w:rsid w:val="00516A0F"/>
    <w:rsid w:val="00525020"/>
    <w:rsid w:val="00545D9B"/>
    <w:rsid w:val="00546D54"/>
    <w:rsid w:val="0055497A"/>
    <w:rsid w:val="00562A56"/>
    <w:rsid w:val="00566F1F"/>
    <w:rsid w:val="00572869"/>
    <w:rsid w:val="005737AB"/>
    <w:rsid w:val="00574294"/>
    <w:rsid w:val="00592652"/>
    <w:rsid w:val="005A3B49"/>
    <w:rsid w:val="005E3FE3"/>
    <w:rsid w:val="0060216F"/>
    <w:rsid w:val="00612CC3"/>
    <w:rsid w:val="00620C65"/>
    <w:rsid w:val="00623A98"/>
    <w:rsid w:val="00642777"/>
    <w:rsid w:val="00651160"/>
    <w:rsid w:val="00684FEC"/>
    <w:rsid w:val="006A1DF6"/>
    <w:rsid w:val="006A2022"/>
    <w:rsid w:val="006A6B4D"/>
    <w:rsid w:val="006B253D"/>
    <w:rsid w:val="006B439E"/>
    <w:rsid w:val="006C5725"/>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0C01"/>
    <w:rsid w:val="008D03D8"/>
    <w:rsid w:val="008D0916"/>
    <w:rsid w:val="008D33C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355C"/>
    <w:rsid w:val="00CF467A"/>
    <w:rsid w:val="00D00E7E"/>
    <w:rsid w:val="00D17CF6"/>
    <w:rsid w:val="00D32F04"/>
    <w:rsid w:val="00D53523"/>
    <w:rsid w:val="00D57E96"/>
    <w:rsid w:val="00D66CFC"/>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589A"/>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39</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9</cp:revision>
  <cp:lastPrinted>2022-06-15T14:27:00Z</cp:lastPrinted>
  <dcterms:created xsi:type="dcterms:W3CDTF">2022-04-05T19:20:00Z</dcterms:created>
  <dcterms:modified xsi:type="dcterms:W3CDTF">2022-06-15T14:19:00Z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