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AA5E00" w:rsidP="00AA5E0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20</w:t>
            </w:r>
            <w:r w:rsidR="005B4501">
              <w:rPr>
                <w:rFonts w:asciiTheme="minorHAnsi" w:hAnsiTheme="minorHAnsi" w:cstheme="minorHAnsi"/>
                <w:szCs w:val="20"/>
              </w:rPr>
              <w:t>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AA5E00" w:rsidP="007D35B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 Full time and 1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$15.45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1413E7" w:rsidP="00AA5E0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August 30</w:t>
            </w:r>
            <w:r w:rsidR="005B450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1413E7" w:rsidP="001413E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September 12</w:t>
            </w:r>
            <w:r w:rsidR="005B4501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non-negotiable starting salary of  $15.45, increased to $15.63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FT – Wednesday to Sunday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–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8:00am – 4:30pm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     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            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T </w:t>
            </w:r>
            <w:r w:rsidR="00AA5E00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Saturday and Sunday 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–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10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:00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p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m – 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6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:30</w:t>
            </w:r>
            <w:r w:rsidR="00C748AE" w:rsidRPr="00496FD4"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FB4B52" w:rsidRDefault="00FB4B52" w:rsidP="00FB4B52">
            <w:pPr>
              <w:jc w:val="center"/>
              <w:rPr>
                <w:i/>
                <w:iCs/>
                <w:sz w:val="19"/>
                <w:szCs w:val="19"/>
                <w:lang w:eastAsia="en-CA"/>
              </w:rPr>
            </w:pPr>
            <w:r>
              <w:rPr>
                <w:i/>
                <w:iCs/>
                <w:sz w:val="19"/>
                <w:szCs w:val="19"/>
                <w:lang w:eastAsia="en-CA"/>
              </w:rPr>
              <w:t xml:space="preserve">In support of our commitment to a healthy and safe workplace and community, The Salvation Army (TSA) has a vaccination requirement for </w:t>
            </w:r>
            <w:r>
              <w:rPr>
                <w:b/>
                <w:bCs/>
                <w:i/>
                <w:iCs/>
                <w:sz w:val="19"/>
                <w:szCs w:val="19"/>
                <w:u w:val="single"/>
                <w:lang w:eastAsia="en-CA"/>
              </w:rPr>
              <w:t>all new employees within the Province of Ontario, Social Services sector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be fully vaccinated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is subject to provincial</w:t>
            </w:r>
            <w:r>
              <w:rPr>
                <w:i/>
                <w:iCs/>
                <w:color w:val="FF0000"/>
                <w:sz w:val="19"/>
                <w:szCs w:val="19"/>
                <w:lang w:eastAsia="en-CA"/>
              </w:rPr>
              <w:t xml:space="preserve"> </w:t>
            </w:r>
            <w:r>
              <w:rPr>
                <w:i/>
                <w:iCs/>
                <w:sz w:val="19"/>
                <w:szCs w:val="19"/>
                <w:lang w:eastAsia="en-CA"/>
              </w:rPr>
              <w:t xml:space="preserve">human rights legislation. If the candidate is unable to vaccinate for a reason protected by the Human Rights Code, a request for accommodation </w:t>
            </w:r>
            <w:proofErr w:type="gramStart"/>
            <w:r>
              <w:rPr>
                <w:i/>
                <w:iCs/>
                <w:sz w:val="19"/>
                <w:szCs w:val="19"/>
                <w:lang w:eastAsia="en-CA"/>
              </w:rPr>
              <w:t>can be submitted</w:t>
            </w:r>
            <w:proofErr w:type="gramEnd"/>
            <w:r>
              <w:rPr>
                <w:i/>
                <w:iCs/>
                <w:sz w:val="19"/>
                <w:szCs w:val="19"/>
                <w:lang w:eastAsia="en-CA"/>
              </w:rPr>
              <w:t xml:space="preserve"> and written proof satisfactory to TSA will be required.</w:t>
            </w:r>
          </w:p>
          <w:p w:rsidR="00FB4B52" w:rsidRDefault="00FB4B52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96FD4">
              <w:rPr>
                <w:rFonts w:ascii="Arial" w:hAnsi="Arial" w:cs="Arial"/>
                <w:i/>
                <w:iCs/>
                <w:sz w:val="18"/>
                <w:szCs w:val="18"/>
              </w:rPr>
              <w:t>You must advise your managing supervisor of your intentions prior to submitting your application.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D5" w:rsidRDefault="000D49D5" w:rsidP="00037D55">
      <w:pPr>
        <w:spacing w:before="0" w:after="0"/>
      </w:pPr>
      <w:r>
        <w:separator/>
      </w:r>
    </w:p>
  </w:endnote>
  <w:endnote w:type="continuationSeparator" w:id="0">
    <w:p w:rsidR="000D49D5" w:rsidRDefault="000D49D5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D5" w:rsidRDefault="000D49D5" w:rsidP="00037D55">
      <w:pPr>
        <w:spacing w:before="0" w:after="0"/>
      </w:pPr>
      <w:r>
        <w:separator/>
      </w:r>
    </w:p>
  </w:footnote>
  <w:footnote w:type="continuationSeparator" w:id="0">
    <w:p w:rsidR="000D49D5" w:rsidRDefault="000D49D5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9D5"/>
    <w:rsid w:val="000D4A13"/>
    <w:rsid w:val="000E0715"/>
    <w:rsid w:val="0011032B"/>
    <w:rsid w:val="00112221"/>
    <w:rsid w:val="001137E7"/>
    <w:rsid w:val="00114FAC"/>
    <w:rsid w:val="00115354"/>
    <w:rsid w:val="001203EB"/>
    <w:rsid w:val="0012566B"/>
    <w:rsid w:val="001340FB"/>
    <w:rsid w:val="0014076C"/>
    <w:rsid w:val="001413E7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202A"/>
    <w:rsid w:val="0043220F"/>
    <w:rsid w:val="004415CF"/>
    <w:rsid w:val="00455D2F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938A7"/>
    <w:rsid w:val="007A048B"/>
    <w:rsid w:val="007B5567"/>
    <w:rsid w:val="007B6A52"/>
    <w:rsid w:val="007C039B"/>
    <w:rsid w:val="007C59A6"/>
    <w:rsid w:val="007D35B7"/>
    <w:rsid w:val="007E3E45"/>
    <w:rsid w:val="007F2C82"/>
    <w:rsid w:val="007F2E7E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48AE"/>
    <w:rsid w:val="00C75281"/>
    <w:rsid w:val="00C76253"/>
    <w:rsid w:val="00CA4BC4"/>
    <w:rsid w:val="00CC4A82"/>
    <w:rsid w:val="00CC60B0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B4B52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11</cp:revision>
  <cp:lastPrinted>2022-08-30T11:44:00Z</cp:lastPrinted>
  <dcterms:created xsi:type="dcterms:W3CDTF">2022-04-05T19:20:00Z</dcterms:created>
  <dcterms:modified xsi:type="dcterms:W3CDTF">2022-08-29T17:21:00Z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