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7B37AD" w:rsidP="007B37A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51</w:t>
            </w:r>
            <w:r w:rsidR="005B4501">
              <w:rPr>
                <w:rFonts w:asciiTheme="minorHAnsi" w:hAnsiTheme="minorHAnsi" w:cstheme="minorHAnsi"/>
                <w:szCs w:val="20"/>
              </w:rPr>
              <w:t>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AA5E00" w:rsidP="007D35B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 Full time and 1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464133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$16.70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7B37AD" w:rsidP="007B37A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December 5</w:t>
            </w:r>
            <w:r w:rsidR="005B450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7B37AD" w:rsidP="007B37A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December</w:t>
            </w:r>
            <w:r w:rsidR="00FE296F">
              <w:rPr>
                <w:rFonts w:asciiTheme="minorHAnsi" w:hAnsiTheme="minorHAnsi" w:cs="Arial"/>
                <w:szCs w:val="20"/>
              </w:rPr>
              <w:t xml:space="preserve"> 1</w:t>
            </w:r>
            <w:r>
              <w:rPr>
                <w:rFonts w:asciiTheme="minorHAnsi" w:hAnsiTheme="minorHAnsi" w:cs="Arial"/>
                <w:szCs w:val="20"/>
              </w:rPr>
              <w:t>8</w:t>
            </w:r>
            <w:r w:rsidR="005B450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otiable starting salary of  $16.70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6.88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FT – </w:t>
            </w:r>
            <w:r w:rsidR="007B37AD">
              <w:rPr>
                <w:rFonts w:ascii="Arial" w:eastAsiaTheme="minorHAnsi" w:hAnsi="Arial" w:cs="Arial"/>
                <w:sz w:val="18"/>
                <w:szCs w:val="18"/>
              </w:rPr>
              <w:t>Monday to Friday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–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8:00am – 4:30pm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            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T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Saturday and Sunday 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–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:00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m –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6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:30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B4B52" w:rsidRDefault="00FB4B52" w:rsidP="00FB4B52">
            <w:pPr>
              <w:jc w:val="center"/>
              <w:rPr>
                <w:i/>
                <w:iCs/>
                <w:sz w:val="19"/>
                <w:szCs w:val="19"/>
                <w:lang w:eastAsia="en-CA"/>
              </w:rPr>
            </w:pPr>
            <w:r>
              <w:rPr>
                <w:i/>
                <w:iCs/>
                <w:sz w:val="19"/>
                <w:szCs w:val="19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>
              <w:rPr>
                <w:b/>
                <w:bCs/>
                <w:i/>
                <w:iCs/>
                <w:sz w:val="19"/>
                <w:szCs w:val="19"/>
                <w:u w:val="single"/>
                <w:lang w:eastAsia="en-CA"/>
              </w:rPr>
              <w:t>all new employees within the Province of Ontario, Social Services sector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be fully vaccinated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is subject to provincial</w:t>
            </w:r>
            <w:r>
              <w:rPr>
                <w:i/>
                <w:iCs/>
                <w:color w:val="FF0000"/>
                <w:sz w:val="19"/>
                <w:szCs w:val="19"/>
                <w:lang w:eastAsia="en-CA"/>
              </w:rPr>
              <w:t xml:space="preserve"> 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can be submitted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and written proof satisfactory to TSA will be required.</w:t>
            </w:r>
          </w:p>
          <w:p w:rsidR="00FB4B52" w:rsidRDefault="00FB4B52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1D" w:rsidRDefault="0077771D" w:rsidP="00037D55">
      <w:pPr>
        <w:spacing w:before="0" w:after="0"/>
      </w:pPr>
      <w:r>
        <w:separator/>
      </w:r>
    </w:p>
  </w:endnote>
  <w:endnote w:type="continuationSeparator" w:id="0">
    <w:p w:rsidR="0077771D" w:rsidRDefault="0077771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1D" w:rsidRDefault="0077771D" w:rsidP="00037D55">
      <w:pPr>
        <w:spacing w:before="0" w:after="0"/>
      </w:pPr>
      <w:r>
        <w:separator/>
      </w:r>
    </w:p>
  </w:footnote>
  <w:footnote w:type="continuationSeparator" w:id="0">
    <w:p w:rsidR="0077771D" w:rsidRDefault="0077771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C68CE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202A"/>
    <w:rsid w:val="0043220F"/>
    <w:rsid w:val="004415CF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7771D"/>
    <w:rsid w:val="007819A7"/>
    <w:rsid w:val="007A048B"/>
    <w:rsid w:val="007B37AD"/>
    <w:rsid w:val="007B5567"/>
    <w:rsid w:val="007B6A52"/>
    <w:rsid w:val="007C039B"/>
    <w:rsid w:val="007C59A6"/>
    <w:rsid w:val="007D35B7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B04B41"/>
    <w:rsid w:val="00B07A38"/>
    <w:rsid w:val="00B121A2"/>
    <w:rsid w:val="00B425FA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B4B52"/>
    <w:rsid w:val="00FD39FD"/>
    <w:rsid w:val="00FD7AA1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119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15</cp:revision>
  <cp:lastPrinted>2022-12-05T13:37:00Z</cp:lastPrinted>
  <dcterms:created xsi:type="dcterms:W3CDTF">2022-04-05T19:20:00Z</dcterms:created>
  <dcterms:modified xsi:type="dcterms:W3CDTF">2022-12-05T13:18:00Z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